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FC8" w:rsidRPr="00DB46D4" w:rsidRDefault="00A67357">
      <w:pPr>
        <w:ind w:left="2160" w:firstLine="720"/>
        <w:rPr>
          <w:rFonts w:ascii="Arial" w:hAnsi="Arial" w:cs="Arial"/>
          <w:b/>
          <w:sz w:val="22"/>
          <w:szCs w:val="22"/>
          <w:u w:val="single"/>
        </w:rPr>
      </w:pPr>
      <w:r>
        <w:rPr>
          <w:rFonts w:ascii="Arial" w:hAnsi="Arial" w:cs="Arial"/>
          <w:noProof/>
          <w:sz w:val="22"/>
          <w:szCs w:val="22"/>
        </w:rPr>
        <w:drawing>
          <wp:anchor distT="0" distB="0" distL="114300" distR="114300" simplePos="0" relativeHeight="251657728" behindDoc="1" locked="0" layoutInCell="1" allowOverlap="1">
            <wp:simplePos x="0" y="0"/>
            <wp:positionH relativeFrom="column">
              <wp:posOffset>4504055</wp:posOffset>
            </wp:positionH>
            <wp:positionV relativeFrom="paragraph">
              <wp:posOffset>130175</wp:posOffset>
            </wp:positionV>
            <wp:extent cx="913130" cy="1062355"/>
            <wp:effectExtent l="19050" t="0" r="1270" b="0"/>
            <wp:wrapTight wrapText="bothSides">
              <wp:wrapPolygon edited="0">
                <wp:start x="-451" y="0"/>
                <wp:lineTo x="-451" y="21303"/>
                <wp:lineTo x="21630" y="21303"/>
                <wp:lineTo x="21630" y="0"/>
                <wp:lineTo x="-451" y="0"/>
              </wp:wrapPolygon>
            </wp:wrapTight>
            <wp:docPr id="2" name="Picture 1" descr="scan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19"/>
                    <pic:cNvPicPr>
                      <a:picLocks noChangeAspect="1" noChangeArrowheads="1"/>
                    </pic:cNvPicPr>
                  </pic:nvPicPr>
                  <pic:blipFill>
                    <a:blip r:embed="rId8" cstate="print"/>
                    <a:srcRect/>
                    <a:stretch>
                      <a:fillRect/>
                    </a:stretch>
                  </pic:blipFill>
                  <pic:spPr bwMode="auto">
                    <a:xfrm>
                      <a:off x="0" y="0"/>
                      <a:ext cx="913130" cy="1062355"/>
                    </a:xfrm>
                    <a:prstGeom prst="rect">
                      <a:avLst/>
                    </a:prstGeom>
                    <a:noFill/>
                  </pic:spPr>
                </pic:pic>
              </a:graphicData>
            </a:graphic>
          </wp:anchor>
        </w:drawing>
      </w:r>
      <w:r w:rsidR="00BC1FC8" w:rsidRPr="00DB46D4">
        <w:rPr>
          <w:rFonts w:ascii="Arial" w:hAnsi="Arial" w:cs="Arial"/>
          <w:b/>
          <w:sz w:val="22"/>
          <w:szCs w:val="22"/>
          <w:u w:val="single"/>
        </w:rPr>
        <w:t>CURICULUM VITAE</w:t>
      </w:r>
    </w:p>
    <w:p w:rsidR="006E2D66" w:rsidRPr="00DB46D4" w:rsidRDefault="006E2D66" w:rsidP="006E2D66">
      <w:pPr>
        <w:pStyle w:val="Heading1"/>
        <w:spacing w:line="360" w:lineRule="auto"/>
        <w:ind w:firstLine="360"/>
        <w:jc w:val="center"/>
        <w:rPr>
          <w:rFonts w:ascii="Arial" w:hAnsi="Arial" w:cs="Arial"/>
          <w:sz w:val="22"/>
          <w:szCs w:val="22"/>
        </w:rPr>
      </w:pPr>
      <w:r w:rsidRPr="00DB46D4">
        <w:rPr>
          <w:rFonts w:ascii="Arial" w:hAnsi="Arial" w:cs="Arial"/>
          <w:sz w:val="22"/>
          <w:szCs w:val="22"/>
        </w:rPr>
        <w:t xml:space="preserve">                        </w:t>
      </w:r>
      <w:r w:rsidRPr="00DB46D4">
        <w:rPr>
          <w:rFonts w:ascii="Arial" w:hAnsi="Arial" w:cs="Arial"/>
          <w:sz w:val="22"/>
          <w:szCs w:val="22"/>
        </w:rPr>
        <w:tab/>
      </w:r>
      <w:r w:rsidRPr="00DB46D4">
        <w:rPr>
          <w:rFonts w:ascii="Arial" w:hAnsi="Arial" w:cs="Arial"/>
          <w:sz w:val="22"/>
          <w:szCs w:val="22"/>
        </w:rPr>
        <w:tab/>
      </w:r>
      <w:r w:rsidRPr="00DB46D4">
        <w:rPr>
          <w:rFonts w:ascii="Arial" w:hAnsi="Arial" w:cs="Arial"/>
          <w:sz w:val="22"/>
          <w:szCs w:val="22"/>
        </w:rPr>
        <w:tab/>
      </w:r>
      <w:r w:rsidRPr="00DB46D4">
        <w:rPr>
          <w:rFonts w:ascii="Arial" w:hAnsi="Arial" w:cs="Arial"/>
          <w:sz w:val="22"/>
          <w:szCs w:val="22"/>
        </w:rPr>
        <w:tab/>
      </w:r>
      <w:r w:rsidRPr="00DB46D4">
        <w:rPr>
          <w:rFonts w:ascii="Arial" w:hAnsi="Arial" w:cs="Arial"/>
          <w:sz w:val="22"/>
          <w:szCs w:val="22"/>
        </w:rPr>
        <w:tab/>
      </w:r>
      <w:r w:rsidRPr="00DB46D4">
        <w:rPr>
          <w:rFonts w:ascii="Arial" w:hAnsi="Arial" w:cs="Arial"/>
          <w:sz w:val="22"/>
          <w:szCs w:val="22"/>
        </w:rPr>
        <w:tab/>
      </w:r>
      <w:r w:rsidRPr="00DB46D4">
        <w:rPr>
          <w:rFonts w:ascii="Arial" w:hAnsi="Arial" w:cs="Arial"/>
          <w:sz w:val="22"/>
          <w:szCs w:val="22"/>
        </w:rPr>
        <w:tab/>
        <w:t xml:space="preserve">                    </w:t>
      </w:r>
      <w:r w:rsidRPr="00DB46D4">
        <w:rPr>
          <w:rFonts w:ascii="Arial" w:hAnsi="Arial" w:cs="Arial"/>
          <w:sz w:val="22"/>
          <w:szCs w:val="22"/>
        </w:rPr>
        <w:tab/>
      </w:r>
      <w:r w:rsidRPr="00DB46D4">
        <w:rPr>
          <w:rFonts w:ascii="Arial" w:hAnsi="Arial" w:cs="Arial"/>
          <w:sz w:val="22"/>
          <w:szCs w:val="22"/>
        </w:rPr>
        <w:tab/>
      </w:r>
      <w:r w:rsidRPr="00DB46D4">
        <w:rPr>
          <w:rFonts w:ascii="Arial" w:hAnsi="Arial" w:cs="Arial"/>
          <w:sz w:val="22"/>
          <w:szCs w:val="22"/>
        </w:rPr>
        <w:tab/>
      </w:r>
      <w:r w:rsidRPr="00DB46D4">
        <w:rPr>
          <w:rFonts w:ascii="Arial" w:hAnsi="Arial" w:cs="Arial"/>
          <w:sz w:val="22"/>
          <w:szCs w:val="22"/>
        </w:rPr>
        <w:tab/>
      </w:r>
      <w:r w:rsidRPr="00DB46D4">
        <w:rPr>
          <w:rFonts w:ascii="Arial" w:hAnsi="Arial" w:cs="Arial"/>
          <w:sz w:val="22"/>
          <w:szCs w:val="22"/>
        </w:rPr>
        <w:tab/>
      </w:r>
      <w:r w:rsidRPr="00DB46D4">
        <w:rPr>
          <w:rFonts w:ascii="Arial" w:hAnsi="Arial" w:cs="Arial"/>
          <w:sz w:val="22"/>
          <w:szCs w:val="22"/>
        </w:rPr>
        <w:tab/>
      </w:r>
      <w:r w:rsidRPr="00DB46D4">
        <w:rPr>
          <w:rFonts w:ascii="Arial" w:hAnsi="Arial" w:cs="Arial"/>
          <w:sz w:val="22"/>
          <w:szCs w:val="22"/>
        </w:rPr>
        <w:tab/>
        <w:t xml:space="preserve">                                   </w:t>
      </w:r>
    </w:p>
    <w:p w:rsidR="006E2D66" w:rsidRPr="00DB46D4" w:rsidRDefault="006E2D66" w:rsidP="006E2D66">
      <w:pPr>
        <w:pStyle w:val="Heading1"/>
        <w:spacing w:line="360" w:lineRule="auto"/>
        <w:ind w:firstLine="360"/>
        <w:jc w:val="center"/>
        <w:rPr>
          <w:rFonts w:ascii="Arial" w:hAnsi="Arial" w:cs="Arial"/>
          <w:sz w:val="22"/>
          <w:szCs w:val="22"/>
        </w:rPr>
      </w:pPr>
    </w:p>
    <w:p w:rsidR="006E2D66" w:rsidRPr="00DB46D4" w:rsidRDefault="006E2D66" w:rsidP="006E2D66">
      <w:pPr>
        <w:pStyle w:val="Heading1"/>
        <w:spacing w:line="360" w:lineRule="auto"/>
        <w:ind w:firstLine="360"/>
        <w:jc w:val="center"/>
        <w:rPr>
          <w:rFonts w:ascii="Arial" w:hAnsi="Arial" w:cs="Arial"/>
          <w:sz w:val="22"/>
          <w:szCs w:val="22"/>
        </w:rPr>
      </w:pPr>
    </w:p>
    <w:p w:rsidR="00C977A8" w:rsidRPr="00DB46D4" w:rsidRDefault="00C977A8" w:rsidP="00C977A8">
      <w:pPr>
        <w:pStyle w:val="Heading1"/>
        <w:spacing w:line="360" w:lineRule="auto"/>
        <w:jc w:val="both"/>
        <w:rPr>
          <w:rFonts w:ascii="Arial" w:hAnsi="Arial" w:cs="Arial"/>
          <w:sz w:val="22"/>
          <w:szCs w:val="22"/>
        </w:rPr>
      </w:pPr>
    </w:p>
    <w:p w:rsidR="006E2D66" w:rsidRPr="00DB46D4" w:rsidRDefault="00C977A8" w:rsidP="00C977A8">
      <w:pPr>
        <w:pStyle w:val="Heading1"/>
        <w:spacing w:line="360" w:lineRule="auto"/>
        <w:ind w:left="6480"/>
        <w:jc w:val="both"/>
        <w:rPr>
          <w:rFonts w:ascii="Arial" w:hAnsi="Arial" w:cs="Arial"/>
          <w:sz w:val="22"/>
          <w:szCs w:val="22"/>
        </w:rPr>
      </w:pPr>
      <w:r w:rsidRPr="00DB46D4">
        <w:rPr>
          <w:rFonts w:ascii="Arial" w:hAnsi="Arial" w:cs="Arial"/>
          <w:sz w:val="22"/>
          <w:szCs w:val="22"/>
        </w:rPr>
        <w:t xml:space="preserve"> </w:t>
      </w:r>
      <w:r w:rsidR="006E2D66" w:rsidRPr="00DB46D4">
        <w:rPr>
          <w:rFonts w:ascii="Arial" w:hAnsi="Arial" w:cs="Arial"/>
          <w:sz w:val="22"/>
          <w:szCs w:val="22"/>
        </w:rPr>
        <w:t>SAFIA AHMED, PHD</w:t>
      </w:r>
    </w:p>
    <w:p w:rsidR="006E2D66" w:rsidRPr="00DB46D4" w:rsidRDefault="006E2D66" w:rsidP="00DB46D4">
      <w:pPr>
        <w:shd w:val="pct5" w:color="auto" w:fill="auto"/>
        <w:jc w:val="both"/>
        <w:rPr>
          <w:rFonts w:ascii="Arial" w:hAnsi="Arial" w:cs="Arial"/>
          <w:b/>
          <w:bCs/>
          <w:sz w:val="22"/>
          <w:szCs w:val="22"/>
        </w:rPr>
      </w:pPr>
      <w:r w:rsidRPr="00DB46D4">
        <w:rPr>
          <w:rFonts w:ascii="Arial" w:hAnsi="Arial" w:cs="Arial"/>
          <w:b/>
          <w:bCs/>
          <w:sz w:val="22"/>
          <w:szCs w:val="22"/>
        </w:rPr>
        <w:t xml:space="preserve">CONTACT INFORMATION: Phone:  9251-90643009, Fax: 9251-90643156   </w:t>
      </w:r>
    </w:p>
    <w:p w:rsidR="006E2D66" w:rsidRPr="00DB46D4" w:rsidRDefault="006E2D66" w:rsidP="00C977A8">
      <w:pPr>
        <w:ind w:left="2160" w:firstLine="720"/>
        <w:rPr>
          <w:rFonts w:ascii="Arial" w:hAnsi="Arial" w:cs="Arial"/>
          <w:sz w:val="22"/>
          <w:szCs w:val="22"/>
        </w:rPr>
      </w:pPr>
      <w:r w:rsidRPr="00DB46D4">
        <w:rPr>
          <w:rFonts w:ascii="Arial" w:hAnsi="Arial" w:cs="Arial"/>
          <w:sz w:val="22"/>
          <w:szCs w:val="22"/>
        </w:rPr>
        <w:t>E-</w:t>
      </w:r>
      <w:proofErr w:type="gramStart"/>
      <w:r w:rsidRPr="00DB46D4">
        <w:rPr>
          <w:rFonts w:ascii="Arial" w:hAnsi="Arial" w:cs="Arial"/>
          <w:sz w:val="22"/>
          <w:szCs w:val="22"/>
        </w:rPr>
        <w:t>MAIL :</w:t>
      </w:r>
      <w:proofErr w:type="gramEnd"/>
      <w:r w:rsidRPr="00DB46D4">
        <w:rPr>
          <w:rFonts w:ascii="Arial" w:hAnsi="Arial" w:cs="Arial"/>
          <w:sz w:val="22"/>
          <w:szCs w:val="22"/>
        </w:rPr>
        <w:t xml:space="preserve"> </w:t>
      </w:r>
      <w:hyperlink r:id="rId9" w:history="1">
        <w:r w:rsidRPr="00DB46D4">
          <w:rPr>
            <w:rStyle w:val="Hyperlink"/>
            <w:rFonts w:ascii="Arial" w:hAnsi="Arial" w:cs="Arial"/>
            <w:sz w:val="22"/>
            <w:szCs w:val="22"/>
          </w:rPr>
          <w:t>safiamrl@yahoo.com</w:t>
        </w:r>
      </w:hyperlink>
    </w:p>
    <w:p w:rsidR="00BC1FC8" w:rsidRPr="00DB46D4" w:rsidRDefault="00BC1FC8">
      <w:pPr>
        <w:rPr>
          <w:rFonts w:ascii="Arial" w:hAnsi="Arial" w:cs="Arial"/>
          <w:b/>
          <w:sz w:val="22"/>
          <w:szCs w:val="22"/>
          <w:u w:val="single"/>
        </w:rPr>
      </w:pPr>
    </w:p>
    <w:p w:rsidR="00BC1FC8" w:rsidRPr="00DB46D4" w:rsidRDefault="00BC1FC8" w:rsidP="00DB46D4">
      <w:pPr>
        <w:shd w:val="pct5" w:color="auto" w:fill="auto"/>
        <w:jc w:val="both"/>
        <w:rPr>
          <w:rFonts w:ascii="Arial" w:hAnsi="Arial" w:cs="Arial"/>
          <w:b/>
          <w:bCs/>
          <w:sz w:val="22"/>
          <w:szCs w:val="22"/>
        </w:rPr>
      </w:pPr>
      <w:r w:rsidRPr="00DB46D4">
        <w:rPr>
          <w:rFonts w:ascii="Arial" w:hAnsi="Arial" w:cs="Arial"/>
          <w:b/>
          <w:bCs/>
          <w:sz w:val="22"/>
          <w:szCs w:val="22"/>
        </w:rPr>
        <w:t>EDUCATION</w:t>
      </w:r>
    </w:p>
    <w:p w:rsidR="00BC1FC8" w:rsidRPr="00DB46D4" w:rsidRDefault="00BC1FC8">
      <w:pPr>
        <w:pStyle w:val="BodyTextIndent"/>
        <w:ind w:left="3060" w:hanging="2340"/>
        <w:rPr>
          <w:rFonts w:ascii="Arial" w:hAnsi="Arial" w:cs="Arial"/>
          <w:b w:val="0"/>
          <w:sz w:val="22"/>
          <w:szCs w:val="22"/>
        </w:rPr>
      </w:pPr>
      <w:proofErr w:type="gramStart"/>
      <w:r w:rsidRPr="00DB46D4">
        <w:rPr>
          <w:rFonts w:ascii="Arial" w:hAnsi="Arial" w:cs="Arial"/>
          <w:b w:val="0"/>
          <w:sz w:val="22"/>
          <w:szCs w:val="22"/>
        </w:rPr>
        <w:t>M.Sc.</w:t>
      </w:r>
      <w:r w:rsidRPr="00DB46D4">
        <w:rPr>
          <w:rFonts w:ascii="Arial" w:hAnsi="Arial" w:cs="Arial"/>
          <w:b w:val="0"/>
          <w:sz w:val="22"/>
          <w:szCs w:val="22"/>
        </w:rPr>
        <w:tab/>
        <w:t>Biology, Quaid-i-Azam University, Islamabad, Pakistan (1986).</w:t>
      </w:r>
      <w:proofErr w:type="gramEnd"/>
    </w:p>
    <w:p w:rsidR="00482F86" w:rsidRPr="00DB46D4" w:rsidRDefault="00482F86" w:rsidP="00482F86">
      <w:pPr>
        <w:pStyle w:val="BodyTextIndent"/>
        <w:ind w:left="3060" w:hanging="2340"/>
        <w:rPr>
          <w:rFonts w:ascii="Arial" w:hAnsi="Arial" w:cs="Arial"/>
          <w:b w:val="0"/>
          <w:sz w:val="22"/>
          <w:szCs w:val="22"/>
        </w:rPr>
      </w:pPr>
      <w:proofErr w:type="gramStart"/>
      <w:r w:rsidRPr="00DB46D4">
        <w:rPr>
          <w:rFonts w:ascii="Arial" w:hAnsi="Arial" w:cs="Arial"/>
          <w:b w:val="0"/>
          <w:sz w:val="22"/>
          <w:szCs w:val="22"/>
        </w:rPr>
        <w:t>Ph.D.</w:t>
      </w:r>
      <w:r w:rsidRPr="00DB46D4">
        <w:rPr>
          <w:rFonts w:ascii="Arial" w:hAnsi="Arial" w:cs="Arial"/>
          <w:b w:val="0"/>
          <w:sz w:val="22"/>
          <w:szCs w:val="22"/>
        </w:rPr>
        <w:tab/>
        <w:t>Biotechnology, University of London, UK.</w:t>
      </w:r>
      <w:proofErr w:type="gramEnd"/>
      <w:r w:rsidRPr="00DB46D4">
        <w:rPr>
          <w:rFonts w:ascii="Arial" w:hAnsi="Arial" w:cs="Arial"/>
          <w:b w:val="0"/>
          <w:sz w:val="22"/>
          <w:szCs w:val="22"/>
        </w:rPr>
        <w:t xml:space="preserve"> (1992)</w:t>
      </w:r>
    </w:p>
    <w:p w:rsidR="00482F86" w:rsidRPr="000E50C2" w:rsidRDefault="00482F86" w:rsidP="000E50C2">
      <w:pPr>
        <w:pStyle w:val="BodyTextIndent"/>
        <w:ind w:left="3060" w:hanging="2340"/>
        <w:rPr>
          <w:rFonts w:ascii="Arial" w:hAnsi="Arial" w:cs="Arial"/>
          <w:b w:val="0"/>
          <w:sz w:val="22"/>
          <w:szCs w:val="22"/>
        </w:rPr>
      </w:pPr>
      <w:r w:rsidRPr="00DB46D4">
        <w:rPr>
          <w:rFonts w:ascii="Arial" w:hAnsi="Arial" w:cs="Arial"/>
          <w:b w:val="0"/>
          <w:sz w:val="22"/>
          <w:szCs w:val="22"/>
        </w:rPr>
        <w:t>DIC</w:t>
      </w:r>
      <w:r w:rsidRPr="00DB46D4">
        <w:rPr>
          <w:rFonts w:ascii="Arial" w:hAnsi="Arial" w:cs="Arial"/>
          <w:b w:val="0"/>
          <w:sz w:val="22"/>
          <w:szCs w:val="22"/>
        </w:rPr>
        <w:tab/>
        <w:t>Biotechnology, Imperial College of Science and Technology, London, UK (1992)</w:t>
      </w:r>
    </w:p>
    <w:p w:rsidR="00736118" w:rsidRPr="00DB46D4" w:rsidRDefault="00BC1FC8">
      <w:pPr>
        <w:ind w:left="3060" w:hanging="2340"/>
        <w:rPr>
          <w:rFonts w:ascii="Arial" w:hAnsi="Arial" w:cs="Arial"/>
          <w:sz w:val="22"/>
          <w:szCs w:val="22"/>
        </w:rPr>
      </w:pPr>
      <w:proofErr w:type="gramStart"/>
      <w:r w:rsidRPr="00DB46D4">
        <w:rPr>
          <w:rFonts w:ascii="Arial" w:hAnsi="Arial" w:cs="Arial"/>
          <w:sz w:val="22"/>
          <w:szCs w:val="22"/>
        </w:rPr>
        <w:t>Post-Doc</w:t>
      </w:r>
      <w:r w:rsidRPr="00DB46D4">
        <w:rPr>
          <w:rFonts w:ascii="Arial" w:hAnsi="Arial" w:cs="Arial"/>
          <w:sz w:val="22"/>
          <w:szCs w:val="22"/>
        </w:rPr>
        <w:tab/>
      </w:r>
      <w:r w:rsidR="00F10AB8" w:rsidRPr="00DB46D4">
        <w:rPr>
          <w:rFonts w:ascii="Arial" w:hAnsi="Arial" w:cs="Arial"/>
          <w:sz w:val="22"/>
          <w:szCs w:val="22"/>
        </w:rPr>
        <w:t xml:space="preserve">i. </w:t>
      </w:r>
      <w:r w:rsidRPr="00DB46D4">
        <w:rPr>
          <w:rFonts w:ascii="Arial" w:hAnsi="Arial" w:cs="Arial"/>
          <w:sz w:val="22"/>
          <w:szCs w:val="22"/>
        </w:rPr>
        <w:t>Dept. Chemical Engineering, University of Santiago de Compostela, Spain.</w:t>
      </w:r>
      <w:proofErr w:type="gramEnd"/>
      <w:r w:rsidRPr="00DB46D4">
        <w:rPr>
          <w:rFonts w:ascii="Arial" w:hAnsi="Arial" w:cs="Arial"/>
          <w:sz w:val="22"/>
          <w:szCs w:val="22"/>
        </w:rPr>
        <w:t xml:space="preserve"> Jan 2001-June, 2001 </w:t>
      </w:r>
    </w:p>
    <w:p w:rsidR="00BC1FC8" w:rsidRPr="00DB46D4" w:rsidRDefault="00736118">
      <w:pPr>
        <w:ind w:left="3060" w:hanging="2340"/>
        <w:rPr>
          <w:rFonts w:ascii="Arial" w:hAnsi="Arial" w:cs="Arial"/>
          <w:sz w:val="22"/>
          <w:szCs w:val="22"/>
        </w:rPr>
      </w:pPr>
      <w:r w:rsidRPr="00DB46D4">
        <w:rPr>
          <w:rFonts w:ascii="Arial" w:hAnsi="Arial" w:cs="Arial"/>
          <w:sz w:val="22"/>
          <w:szCs w:val="22"/>
        </w:rPr>
        <w:tab/>
      </w:r>
      <w:proofErr w:type="gramStart"/>
      <w:r w:rsidR="00F10AB8" w:rsidRPr="00DB46D4">
        <w:rPr>
          <w:rFonts w:ascii="Arial" w:hAnsi="Arial" w:cs="Arial"/>
          <w:sz w:val="22"/>
          <w:szCs w:val="22"/>
        </w:rPr>
        <w:t>ii</w:t>
      </w:r>
      <w:proofErr w:type="gramEnd"/>
      <w:r w:rsidR="00F10AB8" w:rsidRPr="00DB46D4">
        <w:rPr>
          <w:rFonts w:ascii="Arial" w:hAnsi="Arial" w:cs="Arial"/>
          <w:sz w:val="22"/>
          <w:szCs w:val="22"/>
        </w:rPr>
        <w:t xml:space="preserve">. </w:t>
      </w:r>
      <w:r w:rsidRPr="00DB46D4">
        <w:rPr>
          <w:rFonts w:ascii="Arial" w:hAnsi="Arial" w:cs="Arial"/>
          <w:sz w:val="22"/>
          <w:szCs w:val="22"/>
        </w:rPr>
        <w:t xml:space="preserve">Dept. Civil and Environmental Engineering, George Washington University, Washington DC. USA. Feb -Aug </w:t>
      </w:r>
      <w:r w:rsidR="00FB1274" w:rsidRPr="00DB46D4">
        <w:rPr>
          <w:rFonts w:ascii="Arial" w:hAnsi="Arial" w:cs="Arial"/>
          <w:sz w:val="22"/>
          <w:szCs w:val="22"/>
        </w:rPr>
        <w:t>20</w:t>
      </w:r>
      <w:r w:rsidRPr="00DB46D4">
        <w:rPr>
          <w:rFonts w:ascii="Arial" w:hAnsi="Arial" w:cs="Arial"/>
          <w:sz w:val="22"/>
          <w:szCs w:val="22"/>
        </w:rPr>
        <w:t>07.</w:t>
      </w:r>
      <w:r w:rsidR="00BC1FC8" w:rsidRPr="00DB46D4">
        <w:rPr>
          <w:rFonts w:ascii="Arial" w:hAnsi="Arial" w:cs="Arial"/>
          <w:sz w:val="22"/>
          <w:szCs w:val="22"/>
        </w:rPr>
        <w:t xml:space="preserve">                                                                                                                      </w:t>
      </w:r>
    </w:p>
    <w:p w:rsidR="00BC1FC8" w:rsidRPr="00DB46D4" w:rsidRDefault="00BC1FC8">
      <w:pPr>
        <w:ind w:firstLine="720"/>
        <w:rPr>
          <w:rFonts w:ascii="Arial" w:hAnsi="Arial" w:cs="Arial"/>
          <w:sz w:val="22"/>
          <w:szCs w:val="22"/>
        </w:rPr>
      </w:pPr>
      <w:r w:rsidRPr="00DB46D4">
        <w:rPr>
          <w:rFonts w:ascii="Arial" w:hAnsi="Arial" w:cs="Arial"/>
          <w:sz w:val="22"/>
          <w:szCs w:val="22"/>
        </w:rPr>
        <w:t>Field of study</w:t>
      </w:r>
      <w:r w:rsidRPr="00DB46D4">
        <w:rPr>
          <w:rFonts w:ascii="Arial" w:hAnsi="Arial" w:cs="Arial"/>
          <w:sz w:val="22"/>
          <w:szCs w:val="22"/>
        </w:rPr>
        <w:tab/>
      </w:r>
      <w:r w:rsidRPr="00DB46D4">
        <w:rPr>
          <w:rFonts w:ascii="Arial" w:hAnsi="Arial" w:cs="Arial"/>
          <w:sz w:val="22"/>
          <w:szCs w:val="22"/>
        </w:rPr>
        <w:tab/>
        <w:t xml:space="preserve">   </w:t>
      </w:r>
      <w:r w:rsidR="000E50C2">
        <w:rPr>
          <w:rFonts w:ascii="Arial" w:hAnsi="Arial" w:cs="Arial"/>
          <w:sz w:val="22"/>
          <w:szCs w:val="22"/>
        </w:rPr>
        <w:tab/>
      </w:r>
      <w:r w:rsidR="000E50C2">
        <w:rPr>
          <w:rFonts w:ascii="Arial" w:hAnsi="Arial" w:cs="Arial"/>
          <w:sz w:val="22"/>
          <w:szCs w:val="22"/>
        </w:rPr>
        <w:tab/>
      </w:r>
      <w:r w:rsidR="000E50C2">
        <w:rPr>
          <w:rFonts w:ascii="Arial" w:hAnsi="Arial" w:cs="Arial"/>
          <w:sz w:val="22"/>
          <w:szCs w:val="22"/>
        </w:rPr>
        <w:tab/>
      </w:r>
      <w:r w:rsidR="000E50C2">
        <w:rPr>
          <w:rFonts w:ascii="Arial" w:hAnsi="Arial" w:cs="Arial"/>
          <w:sz w:val="22"/>
          <w:szCs w:val="22"/>
        </w:rPr>
        <w:tab/>
      </w:r>
      <w:r w:rsidRPr="00DB46D4">
        <w:rPr>
          <w:rFonts w:ascii="Arial" w:hAnsi="Arial" w:cs="Arial"/>
          <w:sz w:val="22"/>
          <w:szCs w:val="22"/>
        </w:rPr>
        <w:t>Applied and Environmental Microbiology</w:t>
      </w:r>
      <w:r w:rsidR="00482F86" w:rsidRPr="00DB46D4">
        <w:rPr>
          <w:rFonts w:ascii="Arial" w:hAnsi="Arial" w:cs="Arial"/>
          <w:sz w:val="22"/>
          <w:szCs w:val="22"/>
        </w:rPr>
        <w:t>/Biotechnology</w:t>
      </w:r>
      <w:r w:rsidRPr="00DB46D4">
        <w:rPr>
          <w:rFonts w:ascii="Arial" w:hAnsi="Arial" w:cs="Arial"/>
          <w:sz w:val="22"/>
          <w:szCs w:val="22"/>
        </w:rPr>
        <w:t xml:space="preserve">  </w:t>
      </w:r>
    </w:p>
    <w:p w:rsidR="00BC1FC8" w:rsidRPr="00DB46D4" w:rsidRDefault="00BC1FC8">
      <w:pPr>
        <w:ind w:firstLine="720"/>
        <w:rPr>
          <w:rFonts w:ascii="Arial" w:hAnsi="Arial" w:cs="Arial"/>
          <w:sz w:val="22"/>
          <w:szCs w:val="22"/>
        </w:rPr>
      </w:pPr>
    </w:p>
    <w:p w:rsidR="00BC1FC8" w:rsidRPr="00DB46D4" w:rsidRDefault="00BC1FC8" w:rsidP="00DB46D4">
      <w:pPr>
        <w:shd w:val="pct5" w:color="auto" w:fill="auto"/>
        <w:jc w:val="both"/>
        <w:rPr>
          <w:rFonts w:ascii="Arial" w:hAnsi="Arial" w:cs="Arial"/>
          <w:b/>
          <w:bCs/>
          <w:sz w:val="22"/>
          <w:szCs w:val="22"/>
        </w:rPr>
      </w:pPr>
      <w:r w:rsidRPr="00DB46D4">
        <w:rPr>
          <w:rFonts w:ascii="Arial" w:hAnsi="Arial" w:cs="Arial"/>
          <w:b/>
          <w:bCs/>
          <w:sz w:val="22"/>
          <w:szCs w:val="22"/>
        </w:rPr>
        <w:t>PROFESSIONAL ACTIVITIES</w:t>
      </w:r>
    </w:p>
    <w:p w:rsidR="00F32014" w:rsidRDefault="00F32014" w:rsidP="00FB1274">
      <w:pPr>
        <w:ind w:left="2879" w:hanging="2505"/>
        <w:rPr>
          <w:rFonts w:ascii="Arial" w:hAnsi="Arial" w:cs="Arial"/>
          <w:sz w:val="22"/>
          <w:szCs w:val="22"/>
        </w:rPr>
      </w:pPr>
      <w:r>
        <w:rPr>
          <w:rFonts w:ascii="Arial" w:hAnsi="Arial" w:cs="Arial"/>
          <w:sz w:val="22"/>
          <w:szCs w:val="22"/>
        </w:rPr>
        <w:t>Professor</w:t>
      </w:r>
      <w:r>
        <w:rPr>
          <w:rFonts w:ascii="Arial" w:hAnsi="Arial" w:cs="Arial"/>
          <w:sz w:val="22"/>
          <w:szCs w:val="22"/>
        </w:rPr>
        <w:tab/>
      </w:r>
      <w:r w:rsidRPr="00DB46D4">
        <w:rPr>
          <w:rFonts w:ascii="Arial" w:hAnsi="Arial" w:cs="Arial"/>
          <w:sz w:val="22"/>
          <w:szCs w:val="22"/>
        </w:rPr>
        <w:t xml:space="preserve">Quaid-i-Azam University, Islamabad, Pakistan, </w:t>
      </w:r>
      <w:r>
        <w:rPr>
          <w:rFonts w:ascii="Arial" w:hAnsi="Arial" w:cs="Arial"/>
          <w:sz w:val="22"/>
          <w:szCs w:val="22"/>
        </w:rPr>
        <w:t>26-02-2011</w:t>
      </w:r>
      <w:r w:rsidRPr="00DB46D4">
        <w:rPr>
          <w:rFonts w:ascii="Arial" w:hAnsi="Arial" w:cs="Arial"/>
          <w:sz w:val="22"/>
          <w:szCs w:val="22"/>
        </w:rPr>
        <w:t xml:space="preserve"> to date</w:t>
      </w:r>
    </w:p>
    <w:p w:rsidR="00F10AB8" w:rsidRPr="00DB46D4" w:rsidRDefault="00F10AB8" w:rsidP="00FB1274">
      <w:pPr>
        <w:ind w:left="2879" w:hanging="2505"/>
        <w:rPr>
          <w:rFonts w:ascii="Arial" w:hAnsi="Arial" w:cs="Arial"/>
          <w:sz w:val="22"/>
          <w:szCs w:val="22"/>
        </w:rPr>
      </w:pPr>
      <w:r w:rsidRPr="00DB46D4">
        <w:rPr>
          <w:rFonts w:ascii="Arial" w:hAnsi="Arial" w:cs="Arial"/>
          <w:sz w:val="22"/>
          <w:szCs w:val="22"/>
        </w:rPr>
        <w:t>Associate Professor</w:t>
      </w:r>
      <w:r w:rsidRPr="00DB46D4">
        <w:rPr>
          <w:rFonts w:ascii="Arial" w:hAnsi="Arial" w:cs="Arial"/>
          <w:sz w:val="22"/>
          <w:szCs w:val="22"/>
        </w:rPr>
        <w:tab/>
        <w:t xml:space="preserve">Quaid-i-Azam University, Islamabad, Pakistan, </w:t>
      </w:r>
      <w:r w:rsidR="004A5C3F" w:rsidRPr="00DB46D4">
        <w:rPr>
          <w:rFonts w:ascii="Arial" w:hAnsi="Arial" w:cs="Arial"/>
          <w:sz w:val="22"/>
          <w:szCs w:val="22"/>
        </w:rPr>
        <w:t>16</w:t>
      </w:r>
      <w:r w:rsidRPr="00DB46D4">
        <w:rPr>
          <w:rFonts w:ascii="Arial" w:hAnsi="Arial" w:cs="Arial"/>
          <w:sz w:val="22"/>
          <w:szCs w:val="22"/>
        </w:rPr>
        <w:t>-</w:t>
      </w:r>
      <w:r w:rsidR="004A5C3F" w:rsidRPr="00DB46D4">
        <w:rPr>
          <w:rFonts w:ascii="Arial" w:hAnsi="Arial" w:cs="Arial"/>
          <w:sz w:val="22"/>
          <w:szCs w:val="22"/>
        </w:rPr>
        <w:t>10</w:t>
      </w:r>
      <w:r w:rsidRPr="00DB46D4">
        <w:rPr>
          <w:rFonts w:ascii="Arial" w:hAnsi="Arial" w:cs="Arial"/>
          <w:sz w:val="22"/>
          <w:szCs w:val="22"/>
        </w:rPr>
        <w:t>-2007</w:t>
      </w:r>
      <w:r w:rsidR="00F25F33" w:rsidRPr="00DB46D4">
        <w:rPr>
          <w:rFonts w:ascii="Arial" w:hAnsi="Arial" w:cs="Arial"/>
          <w:sz w:val="22"/>
          <w:szCs w:val="22"/>
        </w:rPr>
        <w:t xml:space="preserve"> </w:t>
      </w:r>
      <w:r w:rsidR="005D66DA" w:rsidRPr="00DB46D4">
        <w:rPr>
          <w:rFonts w:ascii="Arial" w:hAnsi="Arial" w:cs="Arial"/>
          <w:sz w:val="22"/>
          <w:szCs w:val="22"/>
        </w:rPr>
        <w:t xml:space="preserve">to </w:t>
      </w:r>
      <w:r w:rsidR="00F32014">
        <w:rPr>
          <w:rFonts w:ascii="Arial" w:hAnsi="Arial" w:cs="Arial"/>
          <w:sz w:val="22"/>
          <w:szCs w:val="22"/>
        </w:rPr>
        <w:t>25-02-2011</w:t>
      </w:r>
      <w:r w:rsidRPr="00DB46D4">
        <w:rPr>
          <w:rFonts w:ascii="Arial" w:hAnsi="Arial" w:cs="Arial"/>
          <w:sz w:val="22"/>
          <w:szCs w:val="22"/>
        </w:rPr>
        <w:t>.</w:t>
      </w:r>
    </w:p>
    <w:p w:rsidR="00F10AB8" w:rsidRPr="00DB46D4" w:rsidRDefault="00F10AB8" w:rsidP="00FB1274">
      <w:pPr>
        <w:ind w:left="374"/>
        <w:rPr>
          <w:rFonts w:ascii="Arial" w:hAnsi="Arial" w:cs="Arial"/>
          <w:sz w:val="22"/>
          <w:szCs w:val="22"/>
        </w:rPr>
      </w:pPr>
      <w:r w:rsidRPr="00DB46D4">
        <w:rPr>
          <w:rFonts w:ascii="Arial" w:hAnsi="Arial" w:cs="Arial"/>
          <w:sz w:val="22"/>
          <w:szCs w:val="22"/>
        </w:rPr>
        <w:t>Post Doc Fellow</w:t>
      </w:r>
      <w:r w:rsidR="00FB1274" w:rsidRPr="00DB46D4">
        <w:rPr>
          <w:rFonts w:ascii="Arial" w:hAnsi="Arial" w:cs="Arial"/>
          <w:sz w:val="22"/>
          <w:szCs w:val="22"/>
        </w:rPr>
        <w:tab/>
      </w:r>
      <w:r w:rsidRPr="00DB46D4">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Pr="00DB46D4">
        <w:rPr>
          <w:rFonts w:ascii="Arial" w:hAnsi="Arial" w:cs="Arial"/>
          <w:sz w:val="22"/>
          <w:szCs w:val="22"/>
        </w:rPr>
        <w:t xml:space="preserve">George </w:t>
      </w:r>
      <w:r w:rsidR="00F25F33" w:rsidRPr="00DB46D4">
        <w:rPr>
          <w:rFonts w:ascii="Arial" w:hAnsi="Arial" w:cs="Arial"/>
          <w:sz w:val="22"/>
          <w:szCs w:val="22"/>
        </w:rPr>
        <w:t>Washington</w:t>
      </w:r>
      <w:r w:rsidRPr="00DB46D4">
        <w:rPr>
          <w:rFonts w:ascii="Arial" w:hAnsi="Arial" w:cs="Arial"/>
          <w:sz w:val="22"/>
          <w:szCs w:val="22"/>
        </w:rPr>
        <w:t xml:space="preserve"> University, USA Feb-07-</w:t>
      </w:r>
      <w:r w:rsidR="007E075F" w:rsidRPr="00DB46D4">
        <w:rPr>
          <w:rFonts w:ascii="Arial" w:hAnsi="Arial" w:cs="Arial"/>
          <w:sz w:val="22"/>
          <w:szCs w:val="22"/>
        </w:rPr>
        <w:t>to Aug</w:t>
      </w:r>
      <w:r w:rsidRPr="00DB46D4">
        <w:rPr>
          <w:rFonts w:ascii="Arial" w:hAnsi="Arial" w:cs="Arial"/>
          <w:sz w:val="22"/>
          <w:szCs w:val="22"/>
        </w:rPr>
        <w:t>-</w:t>
      </w:r>
      <w:r w:rsidR="00FB1274" w:rsidRPr="00DB46D4">
        <w:rPr>
          <w:rFonts w:ascii="Arial" w:hAnsi="Arial" w:cs="Arial"/>
          <w:sz w:val="22"/>
          <w:szCs w:val="22"/>
        </w:rPr>
        <w:t>07</w:t>
      </w:r>
    </w:p>
    <w:p w:rsidR="00FB1274" w:rsidRPr="00DB46D4" w:rsidRDefault="00F25F33" w:rsidP="00FB1274">
      <w:pPr>
        <w:ind w:left="374"/>
        <w:rPr>
          <w:rFonts w:ascii="Arial" w:hAnsi="Arial" w:cs="Arial"/>
          <w:sz w:val="22"/>
          <w:szCs w:val="22"/>
        </w:rPr>
      </w:pPr>
      <w:r w:rsidRPr="00DB46D4">
        <w:rPr>
          <w:rFonts w:ascii="Arial" w:hAnsi="Arial" w:cs="Arial"/>
          <w:sz w:val="22"/>
          <w:szCs w:val="22"/>
        </w:rPr>
        <w:t xml:space="preserve">Assistant Professor    </w:t>
      </w:r>
      <w:r w:rsidR="007E640E">
        <w:rPr>
          <w:rFonts w:ascii="Arial" w:hAnsi="Arial" w:cs="Arial"/>
          <w:sz w:val="22"/>
          <w:szCs w:val="22"/>
        </w:rPr>
        <w:tab/>
      </w:r>
      <w:r w:rsidRPr="00DB46D4">
        <w:rPr>
          <w:rFonts w:ascii="Arial" w:hAnsi="Arial" w:cs="Arial"/>
          <w:sz w:val="22"/>
          <w:szCs w:val="22"/>
        </w:rPr>
        <w:t xml:space="preserve"> </w:t>
      </w:r>
      <w:r w:rsidR="00E871C1" w:rsidRPr="00DB46D4">
        <w:rPr>
          <w:rFonts w:ascii="Arial" w:hAnsi="Arial" w:cs="Arial"/>
          <w:sz w:val="22"/>
          <w:szCs w:val="22"/>
        </w:rPr>
        <w:tab/>
      </w:r>
      <w:r w:rsidR="00F10AB8" w:rsidRPr="00DB46D4">
        <w:rPr>
          <w:rFonts w:ascii="Arial" w:hAnsi="Arial" w:cs="Arial"/>
          <w:sz w:val="22"/>
          <w:szCs w:val="22"/>
        </w:rPr>
        <w:t>Quaid-i-Azam University, Islamabad, Pakistan</w:t>
      </w:r>
      <w:r w:rsidR="00BC1FC8" w:rsidRPr="00DB46D4">
        <w:rPr>
          <w:rFonts w:ascii="Arial" w:hAnsi="Arial" w:cs="Arial"/>
          <w:sz w:val="22"/>
          <w:szCs w:val="22"/>
        </w:rPr>
        <w:t xml:space="preserve"> </w:t>
      </w:r>
      <w:r w:rsidR="00F10AB8" w:rsidRPr="00DB46D4">
        <w:rPr>
          <w:rFonts w:ascii="Arial" w:hAnsi="Arial" w:cs="Arial"/>
          <w:sz w:val="22"/>
          <w:szCs w:val="22"/>
        </w:rPr>
        <w:t xml:space="preserve">Oct, </w:t>
      </w:r>
      <w:r w:rsidR="00FB1274" w:rsidRPr="00DB46D4">
        <w:rPr>
          <w:rFonts w:ascii="Arial" w:hAnsi="Arial" w:cs="Arial"/>
          <w:sz w:val="22"/>
          <w:szCs w:val="22"/>
        </w:rPr>
        <w:tab/>
      </w:r>
      <w:proofErr w:type="gramStart"/>
      <w:r w:rsidR="00F10AB8" w:rsidRPr="00DB46D4">
        <w:rPr>
          <w:rFonts w:ascii="Arial" w:hAnsi="Arial" w:cs="Arial"/>
          <w:sz w:val="22"/>
          <w:szCs w:val="22"/>
        </w:rPr>
        <w:t>000 to</w:t>
      </w:r>
      <w:r w:rsidR="004A5C3F" w:rsidRPr="00DB46D4">
        <w:rPr>
          <w:rFonts w:ascii="Arial" w:hAnsi="Arial" w:cs="Arial"/>
          <w:sz w:val="22"/>
          <w:szCs w:val="22"/>
        </w:rPr>
        <w:t>16</w:t>
      </w:r>
      <w:r w:rsidR="00F10AB8" w:rsidRPr="00DB46D4">
        <w:rPr>
          <w:rFonts w:ascii="Arial" w:hAnsi="Arial" w:cs="Arial"/>
          <w:sz w:val="22"/>
          <w:szCs w:val="22"/>
        </w:rPr>
        <w:t>-</w:t>
      </w:r>
      <w:r w:rsidR="004A5C3F" w:rsidRPr="00DB46D4">
        <w:rPr>
          <w:rFonts w:ascii="Arial" w:hAnsi="Arial" w:cs="Arial"/>
          <w:sz w:val="22"/>
          <w:szCs w:val="22"/>
        </w:rPr>
        <w:t>10</w:t>
      </w:r>
      <w:r w:rsidR="00F10AB8" w:rsidRPr="00DB46D4">
        <w:rPr>
          <w:rFonts w:ascii="Arial" w:hAnsi="Arial" w:cs="Arial"/>
          <w:sz w:val="22"/>
          <w:szCs w:val="22"/>
        </w:rPr>
        <w:t>-2007</w:t>
      </w:r>
      <w:proofErr w:type="gramEnd"/>
    </w:p>
    <w:p w:rsidR="009E40F3" w:rsidRPr="00DB46D4" w:rsidRDefault="009E40F3" w:rsidP="00FB1274">
      <w:pPr>
        <w:ind w:left="374"/>
        <w:rPr>
          <w:rFonts w:ascii="Arial" w:hAnsi="Arial" w:cs="Arial"/>
          <w:sz w:val="22"/>
          <w:szCs w:val="22"/>
        </w:rPr>
      </w:pPr>
      <w:r w:rsidRPr="00DB46D4">
        <w:rPr>
          <w:rFonts w:ascii="Arial" w:hAnsi="Arial" w:cs="Arial"/>
          <w:sz w:val="22"/>
          <w:szCs w:val="22"/>
        </w:rPr>
        <w:t>Post doctoral fellow</w:t>
      </w:r>
      <w:r w:rsidRPr="00DB46D4">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Pr="00DB46D4">
        <w:rPr>
          <w:rFonts w:ascii="Arial" w:hAnsi="Arial" w:cs="Arial"/>
          <w:sz w:val="22"/>
          <w:szCs w:val="22"/>
        </w:rPr>
        <w:t>University of Santiago-de Compostela, Spain, 2001.</w:t>
      </w:r>
    </w:p>
    <w:p w:rsidR="00BC1FC8" w:rsidRPr="00DB46D4" w:rsidRDefault="00F25F33" w:rsidP="00FB1274">
      <w:pPr>
        <w:ind w:left="374"/>
        <w:rPr>
          <w:rFonts w:ascii="Arial" w:hAnsi="Arial" w:cs="Arial"/>
          <w:sz w:val="22"/>
          <w:szCs w:val="22"/>
        </w:rPr>
      </w:pPr>
      <w:r w:rsidRPr="00DB46D4">
        <w:rPr>
          <w:rFonts w:ascii="Arial" w:hAnsi="Arial" w:cs="Arial"/>
          <w:sz w:val="22"/>
          <w:szCs w:val="22"/>
        </w:rPr>
        <w:t>Lecturer</w:t>
      </w:r>
      <w:r w:rsidRPr="00DB46D4">
        <w:rPr>
          <w:rFonts w:ascii="Arial" w:hAnsi="Arial" w:cs="Arial"/>
          <w:sz w:val="22"/>
          <w:szCs w:val="22"/>
        </w:rPr>
        <w:tab/>
      </w:r>
      <w:r w:rsidRPr="00DB46D4">
        <w:rPr>
          <w:rFonts w:ascii="Arial" w:hAnsi="Arial" w:cs="Arial"/>
          <w:sz w:val="22"/>
          <w:szCs w:val="22"/>
        </w:rPr>
        <w:tab/>
        <w:t xml:space="preserve"> </w:t>
      </w:r>
      <w:r w:rsidR="00FB1274" w:rsidRPr="00DB46D4">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BC1FC8" w:rsidRPr="00DB46D4">
        <w:rPr>
          <w:rFonts w:ascii="Arial" w:hAnsi="Arial" w:cs="Arial"/>
          <w:sz w:val="22"/>
          <w:szCs w:val="22"/>
        </w:rPr>
        <w:t>Quaid-i-Azam University, Islamabad, Pakistan 1997-2000</w:t>
      </w:r>
    </w:p>
    <w:p w:rsidR="00BC1FC8" w:rsidRPr="00DB46D4" w:rsidRDefault="00BC1FC8" w:rsidP="00FB1274">
      <w:pPr>
        <w:ind w:left="374"/>
        <w:rPr>
          <w:rFonts w:ascii="Arial" w:hAnsi="Arial" w:cs="Arial"/>
          <w:sz w:val="22"/>
          <w:szCs w:val="22"/>
        </w:rPr>
      </w:pPr>
      <w:r w:rsidRPr="00DB46D4">
        <w:rPr>
          <w:rFonts w:ascii="Arial" w:hAnsi="Arial" w:cs="Arial"/>
          <w:sz w:val="22"/>
          <w:szCs w:val="22"/>
        </w:rPr>
        <w:t>Scie</w:t>
      </w:r>
      <w:r w:rsidR="00F25F33" w:rsidRPr="00DB46D4">
        <w:rPr>
          <w:rFonts w:ascii="Arial" w:hAnsi="Arial" w:cs="Arial"/>
          <w:sz w:val="22"/>
          <w:szCs w:val="22"/>
        </w:rPr>
        <w:t xml:space="preserve">ntific officer         </w:t>
      </w:r>
      <w:r w:rsidR="00E871C1" w:rsidRPr="00DB46D4">
        <w:rPr>
          <w:rFonts w:ascii="Arial" w:hAnsi="Arial" w:cs="Arial"/>
          <w:sz w:val="22"/>
          <w:szCs w:val="22"/>
        </w:rPr>
        <w:tab/>
      </w:r>
      <w:r w:rsidR="007E640E">
        <w:rPr>
          <w:rFonts w:ascii="Arial" w:hAnsi="Arial" w:cs="Arial"/>
          <w:sz w:val="22"/>
          <w:szCs w:val="22"/>
        </w:rPr>
        <w:tab/>
      </w:r>
      <w:r w:rsidRPr="00DB46D4">
        <w:rPr>
          <w:rFonts w:ascii="Arial" w:hAnsi="Arial" w:cs="Arial"/>
          <w:sz w:val="22"/>
          <w:szCs w:val="22"/>
        </w:rPr>
        <w:t>Quaid-i-Azam University, Islamabad, Pakistan 1993-1997</w:t>
      </w:r>
      <w:r w:rsidR="00F25F33" w:rsidRPr="00DB46D4">
        <w:rPr>
          <w:rFonts w:ascii="Arial" w:hAnsi="Arial" w:cs="Arial"/>
          <w:sz w:val="22"/>
          <w:szCs w:val="22"/>
        </w:rPr>
        <w:t xml:space="preserve">   Visiting Teacher</w:t>
      </w:r>
      <w:r w:rsidR="00F25F33" w:rsidRPr="00DB46D4">
        <w:rPr>
          <w:rFonts w:ascii="Arial" w:hAnsi="Arial" w:cs="Arial"/>
          <w:sz w:val="22"/>
          <w:szCs w:val="22"/>
        </w:rPr>
        <w:tab/>
      </w:r>
      <w:r w:rsidR="00E871C1" w:rsidRPr="00DB46D4">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Pr="00DB46D4">
        <w:rPr>
          <w:rFonts w:ascii="Arial" w:hAnsi="Arial" w:cs="Arial"/>
          <w:sz w:val="22"/>
          <w:szCs w:val="22"/>
        </w:rPr>
        <w:t xml:space="preserve">National University of Science and Technology </w:t>
      </w:r>
      <w:r w:rsidR="00E871C1" w:rsidRPr="00DB46D4">
        <w:rPr>
          <w:rFonts w:ascii="Arial" w:hAnsi="Arial" w:cs="Arial"/>
          <w:sz w:val="22"/>
          <w:szCs w:val="22"/>
        </w:rPr>
        <w:tab/>
      </w:r>
      <w:r w:rsidR="00E871C1" w:rsidRPr="00DB46D4">
        <w:rPr>
          <w:rFonts w:ascii="Arial" w:hAnsi="Arial" w:cs="Arial"/>
          <w:sz w:val="22"/>
          <w:szCs w:val="22"/>
        </w:rPr>
        <w:tab/>
      </w:r>
      <w:r w:rsidR="00E871C1" w:rsidRPr="00DB46D4">
        <w:rPr>
          <w:rFonts w:ascii="Arial" w:hAnsi="Arial" w:cs="Arial"/>
          <w:sz w:val="22"/>
          <w:szCs w:val="22"/>
        </w:rPr>
        <w:tab/>
      </w:r>
      <w:r w:rsidR="00E871C1" w:rsidRPr="00DB46D4">
        <w:rPr>
          <w:rFonts w:ascii="Arial" w:hAnsi="Arial" w:cs="Arial"/>
          <w:sz w:val="22"/>
          <w:szCs w:val="22"/>
        </w:rPr>
        <w:tab/>
      </w:r>
      <w:r w:rsidR="00E871C1" w:rsidRPr="00DB46D4">
        <w:rPr>
          <w:rFonts w:ascii="Arial" w:hAnsi="Arial" w:cs="Arial"/>
          <w:sz w:val="22"/>
          <w:szCs w:val="22"/>
        </w:rPr>
        <w:tab/>
      </w:r>
      <w:r w:rsidR="00E871C1" w:rsidRPr="00DB46D4">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007E640E">
        <w:rPr>
          <w:rFonts w:ascii="Arial" w:hAnsi="Arial" w:cs="Arial"/>
          <w:sz w:val="22"/>
          <w:szCs w:val="22"/>
        </w:rPr>
        <w:tab/>
      </w:r>
      <w:r w:rsidRPr="00DB46D4">
        <w:rPr>
          <w:rFonts w:ascii="Arial" w:hAnsi="Arial" w:cs="Arial"/>
          <w:sz w:val="22"/>
          <w:szCs w:val="22"/>
        </w:rPr>
        <w:t xml:space="preserve">Rawalpindi, Pakistan (2000-2001).                                  </w:t>
      </w:r>
    </w:p>
    <w:p w:rsidR="00BC1FC8" w:rsidRPr="00DB46D4" w:rsidRDefault="00BC1FC8">
      <w:pPr>
        <w:ind w:firstLine="720"/>
        <w:rPr>
          <w:rFonts w:ascii="Arial" w:hAnsi="Arial" w:cs="Arial"/>
          <w:sz w:val="22"/>
          <w:szCs w:val="22"/>
        </w:rPr>
      </w:pPr>
    </w:p>
    <w:p w:rsidR="00BC1FC8" w:rsidRPr="00DB46D4" w:rsidRDefault="00BC1FC8" w:rsidP="00DB46D4">
      <w:pPr>
        <w:shd w:val="pct5" w:color="auto" w:fill="auto"/>
        <w:jc w:val="both"/>
        <w:rPr>
          <w:rFonts w:ascii="Arial" w:hAnsi="Arial" w:cs="Arial"/>
          <w:b/>
          <w:bCs/>
          <w:sz w:val="22"/>
          <w:szCs w:val="22"/>
        </w:rPr>
      </w:pPr>
      <w:r w:rsidRPr="00DB46D4">
        <w:rPr>
          <w:rFonts w:ascii="Arial" w:hAnsi="Arial" w:cs="Arial"/>
          <w:b/>
          <w:bCs/>
          <w:sz w:val="22"/>
          <w:szCs w:val="22"/>
        </w:rPr>
        <w:t xml:space="preserve">TEACHING / RESEARCH      </w:t>
      </w:r>
    </w:p>
    <w:p w:rsidR="00BC1FC8" w:rsidRPr="00DB46D4" w:rsidRDefault="00BC1FC8">
      <w:pPr>
        <w:ind w:left="3060" w:hanging="2340"/>
        <w:rPr>
          <w:rFonts w:ascii="Arial" w:hAnsi="Arial" w:cs="Arial"/>
          <w:sz w:val="22"/>
          <w:szCs w:val="22"/>
        </w:rPr>
      </w:pPr>
    </w:p>
    <w:p w:rsidR="00BC1FC8" w:rsidRPr="00DB46D4" w:rsidRDefault="00BC1FC8" w:rsidP="000E50C2">
      <w:pPr>
        <w:pStyle w:val="BodyTextIndent2"/>
        <w:rPr>
          <w:rFonts w:ascii="Arial" w:hAnsi="Arial" w:cs="Arial"/>
          <w:sz w:val="22"/>
          <w:szCs w:val="22"/>
        </w:rPr>
      </w:pPr>
      <w:r w:rsidRPr="00DB46D4">
        <w:rPr>
          <w:rFonts w:ascii="Arial" w:hAnsi="Arial" w:cs="Arial"/>
          <w:sz w:val="22"/>
          <w:szCs w:val="22"/>
        </w:rPr>
        <w:t>Courses Taught</w:t>
      </w:r>
      <w:r w:rsidRPr="00DB46D4">
        <w:rPr>
          <w:rFonts w:ascii="Arial" w:hAnsi="Arial" w:cs="Arial"/>
          <w:sz w:val="22"/>
          <w:szCs w:val="22"/>
        </w:rPr>
        <w:tab/>
        <w:t>Enzymology, Microbial Physiology, Fermentation Technology, Biotechnology Fundamentals, Application of Biotechnology, Gene Manipulations, General Microbiology, Environmental Microbiology, Environmental Biotechnology, Bioprocess technology, Research Techniques</w:t>
      </w:r>
      <w:r w:rsidR="00C977A8" w:rsidRPr="00DB46D4">
        <w:rPr>
          <w:rFonts w:ascii="Arial" w:hAnsi="Arial" w:cs="Arial"/>
          <w:sz w:val="22"/>
          <w:szCs w:val="22"/>
        </w:rPr>
        <w:t xml:space="preserve">, </w:t>
      </w:r>
      <w:r w:rsidR="00E12517" w:rsidRPr="00DB46D4">
        <w:rPr>
          <w:rFonts w:ascii="Arial" w:hAnsi="Arial" w:cs="Arial"/>
          <w:sz w:val="22"/>
          <w:szCs w:val="22"/>
        </w:rPr>
        <w:t>Microbial Genetics, Microbial Metaboli</w:t>
      </w:r>
      <w:r w:rsidR="00482F86" w:rsidRPr="00DB46D4">
        <w:rPr>
          <w:rFonts w:ascii="Arial" w:hAnsi="Arial" w:cs="Arial"/>
          <w:sz w:val="22"/>
          <w:szCs w:val="22"/>
        </w:rPr>
        <w:t>sm, Enzyme Microbial Technology, Advances in Microbiology.</w:t>
      </w:r>
      <w:r w:rsidRPr="00DB46D4">
        <w:rPr>
          <w:rFonts w:ascii="Arial" w:hAnsi="Arial" w:cs="Arial"/>
          <w:sz w:val="22"/>
          <w:szCs w:val="22"/>
        </w:rPr>
        <w:t xml:space="preserve">   </w:t>
      </w:r>
    </w:p>
    <w:p w:rsidR="00E871C1" w:rsidRPr="00DB46D4" w:rsidRDefault="00E871C1">
      <w:pPr>
        <w:pStyle w:val="BodyTextIndent2"/>
        <w:rPr>
          <w:rFonts w:ascii="Arial" w:hAnsi="Arial" w:cs="Arial"/>
          <w:sz w:val="22"/>
          <w:szCs w:val="22"/>
        </w:rPr>
      </w:pPr>
    </w:p>
    <w:p w:rsidR="00F25F33" w:rsidRPr="00DB46D4" w:rsidRDefault="00BC1FC8">
      <w:pPr>
        <w:ind w:left="3060" w:hanging="2340"/>
        <w:rPr>
          <w:rFonts w:ascii="Arial" w:hAnsi="Arial" w:cs="Arial"/>
          <w:sz w:val="22"/>
          <w:szCs w:val="22"/>
        </w:rPr>
      </w:pPr>
      <w:r w:rsidRPr="00DB46D4">
        <w:rPr>
          <w:rFonts w:ascii="Arial" w:hAnsi="Arial" w:cs="Arial"/>
          <w:sz w:val="22"/>
          <w:szCs w:val="22"/>
        </w:rPr>
        <w:t>Research</w:t>
      </w:r>
      <w:r w:rsidRPr="00DB46D4">
        <w:rPr>
          <w:rFonts w:ascii="Arial" w:hAnsi="Arial" w:cs="Arial"/>
          <w:sz w:val="22"/>
          <w:szCs w:val="22"/>
        </w:rPr>
        <w:tab/>
        <w:t xml:space="preserve">Supervised research projects of </w:t>
      </w:r>
      <w:r w:rsidR="00E871C1" w:rsidRPr="00DB46D4">
        <w:rPr>
          <w:rFonts w:ascii="Arial" w:hAnsi="Arial" w:cs="Arial"/>
          <w:b/>
          <w:sz w:val="22"/>
          <w:szCs w:val="22"/>
        </w:rPr>
        <w:t>1</w:t>
      </w:r>
      <w:r w:rsidR="00022B80">
        <w:rPr>
          <w:rFonts w:ascii="Arial" w:hAnsi="Arial" w:cs="Arial"/>
          <w:b/>
          <w:sz w:val="22"/>
          <w:szCs w:val="22"/>
        </w:rPr>
        <w:t>4</w:t>
      </w:r>
      <w:r w:rsidRPr="00DB46D4">
        <w:rPr>
          <w:rFonts w:ascii="Arial" w:hAnsi="Arial" w:cs="Arial"/>
          <w:sz w:val="22"/>
          <w:szCs w:val="22"/>
        </w:rPr>
        <w:t xml:space="preserve"> students leading to the award of </w:t>
      </w:r>
      <w:r w:rsidR="00C977A8" w:rsidRPr="00DB46D4">
        <w:rPr>
          <w:rFonts w:ascii="Arial" w:hAnsi="Arial" w:cs="Arial"/>
          <w:b/>
          <w:sz w:val="22"/>
          <w:szCs w:val="22"/>
        </w:rPr>
        <w:t>PhD</w:t>
      </w:r>
      <w:r w:rsidR="009E40F3" w:rsidRPr="00DB46D4">
        <w:rPr>
          <w:rFonts w:ascii="Arial" w:hAnsi="Arial" w:cs="Arial"/>
          <w:sz w:val="22"/>
          <w:szCs w:val="22"/>
        </w:rPr>
        <w:t xml:space="preserve"> degrees completed and </w:t>
      </w:r>
      <w:r w:rsidR="00022B80">
        <w:rPr>
          <w:rFonts w:ascii="Arial" w:hAnsi="Arial" w:cs="Arial"/>
          <w:b/>
          <w:sz w:val="22"/>
          <w:szCs w:val="22"/>
        </w:rPr>
        <w:t>1</w:t>
      </w:r>
      <w:r w:rsidR="00E871C1" w:rsidRPr="00DB46D4">
        <w:rPr>
          <w:rFonts w:ascii="Arial" w:hAnsi="Arial" w:cs="Arial"/>
          <w:sz w:val="22"/>
          <w:szCs w:val="22"/>
        </w:rPr>
        <w:t>t</w:t>
      </w:r>
      <w:r w:rsidR="009E40F3" w:rsidRPr="00DB46D4">
        <w:rPr>
          <w:rFonts w:ascii="Arial" w:hAnsi="Arial" w:cs="Arial"/>
          <w:sz w:val="22"/>
          <w:szCs w:val="22"/>
        </w:rPr>
        <w:t>hesis submitted;</w:t>
      </w:r>
      <w:r w:rsidRPr="00DB46D4">
        <w:rPr>
          <w:rFonts w:ascii="Arial" w:hAnsi="Arial" w:cs="Arial"/>
          <w:sz w:val="22"/>
          <w:szCs w:val="22"/>
        </w:rPr>
        <w:t xml:space="preserve"> and of </w:t>
      </w:r>
      <w:r w:rsidR="007E640E">
        <w:rPr>
          <w:rFonts w:ascii="Arial" w:hAnsi="Arial" w:cs="Arial"/>
          <w:b/>
          <w:sz w:val="22"/>
          <w:szCs w:val="22"/>
        </w:rPr>
        <w:t>99</w:t>
      </w:r>
      <w:r w:rsidR="007E075F" w:rsidRPr="00DB46D4">
        <w:rPr>
          <w:rFonts w:ascii="Arial" w:hAnsi="Arial" w:cs="Arial"/>
          <w:b/>
          <w:sz w:val="22"/>
          <w:szCs w:val="22"/>
        </w:rPr>
        <w:t xml:space="preserve"> </w:t>
      </w:r>
      <w:r w:rsidRPr="00DB46D4">
        <w:rPr>
          <w:rFonts w:ascii="Arial" w:hAnsi="Arial" w:cs="Arial"/>
          <w:sz w:val="22"/>
          <w:szCs w:val="22"/>
        </w:rPr>
        <w:t xml:space="preserve">students leading to the award of </w:t>
      </w:r>
      <w:r w:rsidR="009E40F3" w:rsidRPr="00DB46D4">
        <w:rPr>
          <w:rFonts w:ascii="Arial" w:hAnsi="Arial" w:cs="Arial"/>
          <w:b/>
          <w:sz w:val="22"/>
          <w:szCs w:val="22"/>
        </w:rPr>
        <w:t>M</w:t>
      </w:r>
      <w:r w:rsidR="00482F86" w:rsidRPr="00DB46D4">
        <w:rPr>
          <w:rFonts w:ascii="Arial" w:hAnsi="Arial" w:cs="Arial"/>
          <w:b/>
          <w:sz w:val="22"/>
          <w:szCs w:val="22"/>
        </w:rPr>
        <w:t>.</w:t>
      </w:r>
      <w:r w:rsidR="009E40F3" w:rsidRPr="00DB46D4">
        <w:rPr>
          <w:rFonts w:ascii="Arial" w:hAnsi="Arial" w:cs="Arial"/>
          <w:b/>
          <w:sz w:val="22"/>
          <w:szCs w:val="22"/>
        </w:rPr>
        <w:t>Phil</w:t>
      </w:r>
      <w:r w:rsidRPr="00DB46D4">
        <w:rPr>
          <w:rFonts w:ascii="Arial" w:hAnsi="Arial" w:cs="Arial"/>
          <w:b/>
          <w:sz w:val="22"/>
          <w:szCs w:val="22"/>
        </w:rPr>
        <w:t xml:space="preserve"> </w:t>
      </w:r>
      <w:r w:rsidRPr="00DB46D4">
        <w:rPr>
          <w:rFonts w:ascii="Arial" w:hAnsi="Arial" w:cs="Arial"/>
          <w:sz w:val="22"/>
          <w:szCs w:val="22"/>
        </w:rPr>
        <w:t xml:space="preserve">degrees.  </w:t>
      </w:r>
    </w:p>
    <w:p w:rsidR="00BC1FC8" w:rsidRPr="00DB46D4" w:rsidRDefault="00BC1FC8" w:rsidP="00F25F33">
      <w:pPr>
        <w:ind w:left="3060"/>
        <w:rPr>
          <w:rFonts w:ascii="Arial" w:hAnsi="Arial" w:cs="Arial"/>
          <w:sz w:val="22"/>
          <w:szCs w:val="22"/>
        </w:rPr>
      </w:pPr>
      <w:proofErr w:type="gramStart"/>
      <w:r w:rsidRPr="00DB46D4">
        <w:rPr>
          <w:rFonts w:ascii="Arial" w:hAnsi="Arial" w:cs="Arial"/>
          <w:sz w:val="22"/>
          <w:szCs w:val="22"/>
        </w:rPr>
        <w:t xml:space="preserve">In progress, </w:t>
      </w:r>
      <w:r w:rsidR="00C977A8" w:rsidRPr="00DB46D4">
        <w:rPr>
          <w:rFonts w:ascii="Arial" w:hAnsi="Arial" w:cs="Arial"/>
          <w:sz w:val="22"/>
          <w:szCs w:val="22"/>
        </w:rPr>
        <w:t>PhD</w:t>
      </w:r>
      <w:r w:rsidRPr="00DB46D4">
        <w:rPr>
          <w:rFonts w:ascii="Arial" w:hAnsi="Arial" w:cs="Arial"/>
          <w:sz w:val="22"/>
          <w:szCs w:val="22"/>
        </w:rPr>
        <w:t xml:space="preserve">, </w:t>
      </w:r>
      <w:r w:rsidR="00095562">
        <w:rPr>
          <w:rFonts w:ascii="Arial" w:hAnsi="Arial" w:cs="Arial"/>
          <w:sz w:val="22"/>
          <w:szCs w:val="22"/>
        </w:rPr>
        <w:t>10</w:t>
      </w:r>
      <w:r w:rsidRPr="00DB46D4">
        <w:rPr>
          <w:rFonts w:ascii="Arial" w:hAnsi="Arial" w:cs="Arial"/>
          <w:sz w:val="22"/>
          <w:szCs w:val="22"/>
        </w:rPr>
        <w:t xml:space="preserve"> and M.Phil, </w:t>
      </w:r>
      <w:r w:rsidR="009E40F3" w:rsidRPr="00DB46D4">
        <w:rPr>
          <w:rFonts w:ascii="Arial" w:hAnsi="Arial" w:cs="Arial"/>
          <w:sz w:val="22"/>
          <w:szCs w:val="22"/>
        </w:rPr>
        <w:t>8</w:t>
      </w:r>
      <w:r w:rsidRPr="00DB46D4">
        <w:rPr>
          <w:rFonts w:ascii="Arial" w:hAnsi="Arial" w:cs="Arial"/>
          <w:sz w:val="22"/>
          <w:szCs w:val="22"/>
        </w:rPr>
        <w:t>.</w:t>
      </w:r>
      <w:proofErr w:type="gramEnd"/>
      <w:r w:rsidRPr="00DB46D4">
        <w:rPr>
          <w:rFonts w:ascii="Arial" w:hAnsi="Arial" w:cs="Arial"/>
          <w:sz w:val="22"/>
          <w:szCs w:val="22"/>
        </w:rPr>
        <w:t xml:space="preserve">    </w:t>
      </w:r>
    </w:p>
    <w:p w:rsidR="00E871C1" w:rsidRPr="00DB46D4" w:rsidRDefault="00E871C1" w:rsidP="00F25F33">
      <w:pPr>
        <w:ind w:left="3060"/>
        <w:rPr>
          <w:rFonts w:ascii="Arial" w:hAnsi="Arial" w:cs="Arial"/>
          <w:sz w:val="22"/>
          <w:szCs w:val="22"/>
        </w:rPr>
      </w:pPr>
    </w:p>
    <w:p w:rsidR="00BC1FC8" w:rsidRPr="00DB46D4" w:rsidRDefault="00E871C1" w:rsidP="00E871C1">
      <w:pPr>
        <w:ind w:left="3060" w:hanging="2220"/>
        <w:rPr>
          <w:rFonts w:ascii="Arial" w:hAnsi="Arial" w:cs="Arial"/>
          <w:sz w:val="22"/>
          <w:szCs w:val="22"/>
        </w:rPr>
      </w:pPr>
      <w:r w:rsidRPr="00DB46D4">
        <w:rPr>
          <w:rFonts w:ascii="Arial" w:hAnsi="Arial" w:cs="Arial"/>
          <w:sz w:val="22"/>
          <w:szCs w:val="22"/>
        </w:rPr>
        <w:lastRenderedPageBreak/>
        <w:t>Publications</w:t>
      </w:r>
      <w:r w:rsidRPr="00DB46D4">
        <w:rPr>
          <w:rFonts w:ascii="Arial" w:hAnsi="Arial" w:cs="Arial"/>
          <w:sz w:val="22"/>
          <w:szCs w:val="22"/>
        </w:rPr>
        <w:tab/>
      </w:r>
      <w:r w:rsidR="0075105B" w:rsidRPr="007E640E">
        <w:rPr>
          <w:rFonts w:ascii="Arial" w:hAnsi="Arial" w:cs="Arial"/>
          <w:b/>
          <w:sz w:val="22"/>
          <w:szCs w:val="22"/>
        </w:rPr>
        <w:t>7</w:t>
      </w:r>
      <w:r w:rsidR="00C2101C" w:rsidRPr="007E640E">
        <w:rPr>
          <w:rFonts w:ascii="Arial" w:hAnsi="Arial" w:cs="Arial"/>
          <w:b/>
          <w:sz w:val="22"/>
          <w:szCs w:val="22"/>
        </w:rPr>
        <w:t>4</w:t>
      </w:r>
      <w:r w:rsidR="006877D3">
        <w:rPr>
          <w:rFonts w:ascii="Arial" w:hAnsi="Arial" w:cs="Arial"/>
          <w:sz w:val="22"/>
          <w:szCs w:val="22"/>
        </w:rPr>
        <w:t xml:space="preserve"> </w:t>
      </w:r>
      <w:r w:rsidR="00BC1FC8" w:rsidRPr="00DB46D4">
        <w:rPr>
          <w:rFonts w:ascii="Arial" w:hAnsi="Arial" w:cs="Arial"/>
          <w:sz w:val="22"/>
          <w:szCs w:val="22"/>
        </w:rPr>
        <w:t>Published papers</w:t>
      </w:r>
      <w:r w:rsidR="00F2487F" w:rsidRPr="00DB46D4">
        <w:rPr>
          <w:rFonts w:ascii="Arial" w:hAnsi="Arial" w:cs="Arial"/>
          <w:sz w:val="22"/>
          <w:szCs w:val="22"/>
        </w:rPr>
        <w:t xml:space="preserve"> (</w:t>
      </w:r>
      <w:r w:rsidR="008B51DB" w:rsidRPr="007E640E">
        <w:rPr>
          <w:rFonts w:ascii="Arial" w:hAnsi="Arial" w:cs="Arial"/>
          <w:b/>
          <w:sz w:val="22"/>
          <w:szCs w:val="22"/>
        </w:rPr>
        <w:t>53</w:t>
      </w:r>
      <w:r w:rsidR="00F2487F" w:rsidRPr="00DB46D4">
        <w:rPr>
          <w:rFonts w:ascii="Arial" w:hAnsi="Arial" w:cs="Arial"/>
          <w:sz w:val="22"/>
          <w:szCs w:val="22"/>
        </w:rPr>
        <w:t xml:space="preserve"> in impact factor journals, total Impact factor </w:t>
      </w:r>
      <w:r w:rsidR="00C2101C">
        <w:rPr>
          <w:rFonts w:ascii="Arial" w:hAnsi="Arial" w:cs="Arial"/>
          <w:sz w:val="22"/>
          <w:szCs w:val="22"/>
        </w:rPr>
        <w:t>76.576</w:t>
      </w:r>
      <w:r w:rsidR="00F2487F" w:rsidRPr="00DB46D4">
        <w:rPr>
          <w:rFonts w:ascii="Arial" w:hAnsi="Arial" w:cs="Arial"/>
          <w:sz w:val="22"/>
          <w:szCs w:val="22"/>
        </w:rPr>
        <w:t>)</w:t>
      </w:r>
      <w:proofErr w:type="gramStart"/>
      <w:r w:rsidR="00BC1FC8" w:rsidRPr="00DB46D4">
        <w:rPr>
          <w:rFonts w:ascii="Arial" w:hAnsi="Arial" w:cs="Arial"/>
          <w:sz w:val="22"/>
          <w:szCs w:val="22"/>
        </w:rPr>
        <w:t>,</w:t>
      </w:r>
      <w:r w:rsidR="006877D3">
        <w:rPr>
          <w:rFonts w:ascii="Arial" w:hAnsi="Arial" w:cs="Arial"/>
          <w:sz w:val="22"/>
          <w:szCs w:val="22"/>
        </w:rPr>
        <w:t>2</w:t>
      </w:r>
      <w:proofErr w:type="gramEnd"/>
      <w:r w:rsidR="00BC1FC8" w:rsidRPr="00DB46D4">
        <w:rPr>
          <w:rFonts w:ascii="Arial" w:hAnsi="Arial" w:cs="Arial"/>
          <w:sz w:val="22"/>
          <w:szCs w:val="22"/>
        </w:rPr>
        <w:t xml:space="preserve"> Accepted,</w:t>
      </w:r>
      <w:r w:rsidR="00DE4077" w:rsidRPr="00DB46D4">
        <w:rPr>
          <w:rFonts w:ascii="Arial" w:hAnsi="Arial" w:cs="Arial"/>
          <w:sz w:val="22"/>
          <w:szCs w:val="22"/>
        </w:rPr>
        <w:t xml:space="preserve"> </w:t>
      </w:r>
      <w:r w:rsidR="00C53D14">
        <w:rPr>
          <w:rFonts w:ascii="Arial" w:hAnsi="Arial" w:cs="Arial"/>
          <w:sz w:val="22"/>
          <w:szCs w:val="22"/>
        </w:rPr>
        <w:t>7</w:t>
      </w:r>
      <w:r w:rsidR="00DE4077" w:rsidRPr="00DB46D4">
        <w:rPr>
          <w:rFonts w:ascii="Arial" w:hAnsi="Arial" w:cs="Arial"/>
          <w:sz w:val="22"/>
          <w:szCs w:val="22"/>
        </w:rPr>
        <w:t xml:space="preserve"> chapters in </w:t>
      </w:r>
      <w:r w:rsidR="00F2487F" w:rsidRPr="00DB46D4">
        <w:rPr>
          <w:rFonts w:ascii="Arial" w:hAnsi="Arial" w:cs="Arial"/>
          <w:sz w:val="22"/>
          <w:szCs w:val="22"/>
        </w:rPr>
        <w:t xml:space="preserve">     </w:t>
      </w:r>
      <w:r w:rsidR="00FB1274" w:rsidRPr="00DB46D4">
        <w:rPr>
          <w:rFonts w:ascii="Arial" w:hAnsi="Arial" w:cs="Arial"/>
          <w:sz w:val="22"/>
          <w:szCs w:val="22"/>
        </w:rPr>
        <w:t xml:space="preserve">International </w:t>
      </w:r>
      <w:r w:rsidR="00DE4077" w:rsidRPr="00DB46D4">
        <w:rPr>
          <w:rFonts w:ascii="Arial" w:hAnsi="Arial" w:cs="Arial"/>
          <w:sz w:val="22"/>
          <w:szCs w:val="22"/>
        </w:rPr>
        <w:t xml:space="preserve">books, </w:t>
      </w:r>
      <w:r w:rsidR="0058009E" w:rsidRPr="00DB46D4">
        <w:rPr>
          <w:rFonts w:ascii="Arial" w:hAnsi="Arial" w:cs="Arial"/>
          <w:sz w:val="22"/>
          <w:szCs w:val="22"/>
        </w:rPr>
        <w:t xml:space="preserve">1 Book as co-author, </w:t>
      </w:r>
      <w:r w:rsidR="00BC1FC8" w:rsidRPr="00DB46D4">
        <w:rPr>
          <w:rFonts w:ascii="Arial" w:hAnsi="Arial" w:cs="Arial"/>
          <w:sz w:val="22"/>
          <w:szCs w:val="22"/>
        </w:rPr>
        <w:t xml:space="preserve"> </w:t>
      </w:r>
      <w:r w:rsidR="00FB1274" w:rsidRPr="00DB46D4">
        <w:rPr>
          <w:rFonts w:ascii="Arial" w:hAnsi="Arial" w:cs="Arial"/>
          <w:sz w:val="22"/>
          <w:szCs w:val="22"/>
        </w:rPr>
        <w:t xml:space="preserve">21 Gene bank </w:t>
      </w:r>
      <w:r w:rsidR="0075105B">
        <w:rPr>
          <w:rFonts w:ascii="Arial" w:hAnsi="Arial" w:cs="Arial"/>
          <w:sz w:val="22"/>
          <w:szCs w:val="22"/>
        </w:rPr>
        <w:t>s</w:t>
      </w:r>
      <w:r w:rsidR="00FB1274" w:rsidRPr="00DB46D4">
        <w:rPr>
          <w:rFonts w:ascii="Arial" w:hAnsi="Arial" w:cs="Arial"/>
          <w:sz w:val="22"/>
          <w:szCs w:val="22"/>
        </w:rPr>
        <w:t xml:space="preserve">ubmissions; </w:t>
      </w:r>
      <w:r w:rsidR="009748A4" w:rsidRPr="00DB46D4">
        <w:rPr>
          <w:rFonts w:ascii="Arial" w:hAnsi="Arial" w:cs="Arial"/>
          <w:sz w:val="22"/>
          <w:szCs w:val="22"/>
        </w:rPr>
        <w:t>45</w:t>
      </w:r>
      <w:r w:rsidR="00F10AB8" w:rsidRPr="00DB46D4">
        <w:rPr>
          <w:rFonts w:ascii="Arial" w:hAnsi="Arial" w:cs="Arial"/>
          <w:sz w:val="22"/>
          <w:szCs w:val="22"/>
        </w:rPr>
        <w:t xml:space="preserve"> Presented in conferences.</w:t>
      </w:r>
      <w:r w:rsidR="00B1752C" w:rsidRPr="00DB46D4">
        <w:rPr>
          <w:rFonts w:ascii="Arial" w:hAnsi="Arial" w:cs="Arial"/>
          <w:sz w:val="22"/>
          <w:szCs w:val="22"/>
        </w:rPr>
        <w:t xml:space="preserve">(data up to </w:t>
      </w:r>
      <w:r w:rsidR="00C2101C">
        <w:rPr>
          <w:rFonts w:ascii="Arial" w:hAnsi="Arial" w:cs="Arial"/>
          <w:sz w:val="22"/>
          <w:szCs w:val="22"/>
        </w:rPr>
        <w:t>October</w:t>
      </w:r>
      <w:r w:rsidR="00095562">
        <w:rPr>
          <w:rFonts w:ascii="Arial" w:hAnsi="Arial" w:cs="Arial"/>
          <w:sz w:val="22"/>
          <w:szCs w:val="22"/>
        </w:rPr>
        <w:t xml:space="preserve">, </w:t>
      </w:r>
      <w:r w:rsidR="00B1752C" w:rsidRPr="00DB46D4">
        <w:rPr>
          <w:rFonts w:ascii="Arial" w:hAnsi="Arial" w:cs="Arial"/>
          <w:sz w:val="22"/>
          <w:szCs w:val="22"/>
        </w:rPr>
        <w:t>201</w:t>
      </w:r>
      <w:r w:rsidR="00F32014">
        <w:rPr>
          <w:rFonts w:ascii="Arial" w:hAnsi="Arial" w:cs="Arial"/>
          <w:sz w:val="22"/>
          <w:szCs w:val="22"/>
        </w:rPr>
        <w:t>1</w:t>
      </w:r>
      <w:r w:rsidR="00B1752C" w:rsidRPr="00DB46D4">
        <w:rPr>
          <w:rFonts w:ascii="Arial" w:hAnsi="Arial" w:cs="Arial"/>
          <w:sz w:val="22"/>
          <w:szCs w:val="22"/>
        </w:rPr>
        <w:t>).</w:t>
      </w:r>
      <w:r w:rsidR="00BC1FC8" w:rsidRPr="00DB46D4">
        <w:rPr>
          <w:rFonts w:ascii="Arial" w:hAnsi="Arial" w:cs="Arial"/>
          <w:sz w:val="22"/>
          <w:szCs w:val="22"/>
        </w:rPr>
        <w:t xml:space="preserve">     </w:t>
      </w:r>
    </w:p>
    <w:p w:rsidR="00BC1FC8" w:rsidRPr="00DB46D4" w:rsidRDefault="00BC1FC8" w:rsidP="00DB46D4">
      <w:pPr>
        <w:shd w:val="pct5" w:color="auto" w:fill="auto"/>
        <w:jc w:val="both"/>
        <w:rPr>
          <w:rFonts w:ascii="Arial" w:hAnsi="Arial" w:cs="Arial"/>
          <w:b/>
          <w:bCs/>
          <w:sz w:val="22"/>
          <w:szCs w:val="22"/>
        </w:rPr>
      </w:pPr>
      <w:r w:rsidRPr="00DB46D4">
        <w:rPr>
          <w:rFonts w:ascii="Arial" w:hAnsi="Arial" w:cs="Arial"/>
          <w:b/>
          <w:bCs/>
          <w:sz w:val="22"/>
          <w:szCs w:val="22"/>
        </w:rPr>
        <w:t>AWARDS /HONORS</w:t>
      </w:r>
    </w:p>
    <w:p w:rsidR="00BC1FC8" w:rsidRPr="00DB46D4" w:rsidRDefault="00BC1FC8">
      <w:pPr>
        <w:pStyle w:val="BodyTextIndent3"/>
        <w:ind w:left="0"/>
        <w:rPr>
          <w:rFonts w:ascii="Arial" w:hAnsi="Arial" w:cs="Arial"/>
          <w:sz w:val="22"/>
          <w:szCs w:val="22"/>
        </w:rPr>
      </w:pPr>
      <w:r w:rsidRPr="00DB46D4">
        <w:rPr>
          <w:rFonts w:ascii="Arial" w:hAnsi="Arial" w:cs="Arial"/>
          <w:sz w:val="22"/>
          <w:szCs w:val="22"/>
        </w:rPr>
        <w:t xml:space="preserve"> </w:t>
      </w:r>
    </w:p>
    <w:p w:rsidR="00FB1274" w:rsidRPr="00DB46D4" w:rsidRDefault="00E56D7E">
      <w:pPr>
        <w:rPr>
          <w:rFonts w:ascii="Arial" w:hAnsi="Arial" w:cs="Arial"/>
          <w:sz w:val="22"/>
          <w:szCs w:val="22"/>
        </w:rPr>
      </w:pPr>
      <w:r>
        <w:rPr>
          <w:rFonts w:ascii="Arial" w:hAnsi="Arial" w:cs="Arial"/>
          <w:sz w:val="22"/>
          <w:szCs w:val="22"/>
        </w:rPr>
        <w:t>Research Productivity Award</w:t>
      </w:r>
      <w:r>
        <w:rPr>
          <w:rFonts w:ascii="Arial" w:hAnsi="Arial" w:cs="Arial"/>
          <w:sz w:val="22"/>
          <w:szCs w:val="22"/>
        </w:rPr>
        <w:tab/>
      </w:r>
      <w:r>
        <w:rPr>
          <w:rFonts w:ascii="Arial" w:hAnsi="Arial" w:cs="Arial"/>
          <w:sz w:val="22"/>
          <w:szCs w:val="22"/>
        </w:rPr>
        <w:tab/>
      </w:r>
      <w:r>
        <w:rPr>
          <w:rFonts w:ascii="Arial" w:hAnsi="Arial" w:cs="Arial"/>
          <w:sz w:val="22"/>
          <w:szCs w:val="22"/>
        </w:rPr>
        <w:tab/>
      </w:r>
      <w:r w:rsidR="00FB1274" w:rsidRPr="00DB46D4">
        <w:rPr>
          <w:rFonts w:ascii="Arial" w:hAnsi="Arial" w:cs="Arial"/>
          <w:sz w:val="22"/>
          <w:szCs w:val="22"/>
        </w:rPr>
        <w:t xml:space="preserve"> </w:t>
      </w:r>
      <w:r w:rsidR="000E50C2">
        <w:rPr>
          <w:rFonts w:ascii="Arial" w:hAnsi="Arial" w:cs="Arial"/>
          <w:sz w:val="22"/>
          <w:szCs w:val="22"/>
        </w:rPr>
        <w:tab/>
      </w:r>
      <w:r w:rsidR="00FB1274" w:rsidRPr="00DB46D4">
        <w:rPr>
          <w:rFonts w:ascii="Arial" w:hAnsi="Arial" w:cs="Arial"/>
          <w:sz w:val="22"/>
          <w:szCs w:val="22"/>
        </w:rPr>
        <w:t xml:space="preserve">PCST </w:t>
      </w:r>
      <w:r w:rsidR="00FB1274" w:rsidRPr="00DB46D4">
        <w:rPr>
          <w:rFonts w:ascii="Arial" w:hAnsi="Arial" w:cs="Arial"/>
          <w:sz w:val="22"/>
          <w:szCs w:val="22"/>
        </w:rPr>
        <w:tab/>
        <w:t>2006, 2007</w:t>
      </w:r>
      <w:r w:rsidR="00ED0F3B">
        <w:rPr>
          <w:rFonts w:ascii="Arial" w:hAnsi="Arial" w:cs="Arial"/>
          <w:sz w:val="22"/>
          <w:szCs w:val="22"/>
        </w:rPr>
        <w:t>,</w:t>
      </w:r>
      <w:r>
        <w:rPr>
          <w:rFonts w:ascii="Arial" w:hAnsi="Arial" w:cs="Arial"/>
          <w:sz w:val="22"/>
          <w:szCs w:val="22"/>
        </w:rPr>
        <w:t xml:space="preserve"> 2008, </w:t>
      </w:r>
      <w:r w:rsidR="00ED0F3B">
        <w:rPr>
          <w:rFonts w:ascii="Arial" w:hAnsi="Arial" w:cs="Arial"/>
          <w:sz w:val="22"/>
          <w:szCs w:val="22"/>
        </w:rPr>
        <w:t>2009</w:t>
      </w:r>
      <w:r>
        <w:rPr>
          <w:rFonts w:ascii="Arial" w:hAnsi="Arial" w:cs="Arial"/>
          <w:sz w:val="22"/>
          <w:szCs w:val="22"/>
        </w:rPr>
        <w:t xml:space="preserve"> &amp; 2010</w:t>
      </w:r>
    </w:p>
    <w:p w:rsidR="00F10AB8" w:rsidRPr="00DB46D4" w:rsidRDefault="00F10AB8">
      <w:pPr>
        <w:rPr>
          <w:rFonts w:ascii="Arial" w:hAnsi="Arial" w:cs="Arial"/>
          <w:sz w:val="22"/>
          <w:szCs w:val="22"/>
        </w:rPr>
      </w:pPr>
      <w:r w:rsidRPr="00DB46D4">
        <w:rPr>
          <w:rFonts w:ascii="Arial" w:hAnsi="Arial" w:cs="Arial"/>
          <w:sz w:val="22"/>
          <w:szCs w:val="22"/>
        </w:rPr>
        <w:t>Post Doc Fellowship</w:t>
      </w:r>
      <w:r w:rsidRPr="00DB46D4">
        <w:rPr>
          <w:rFonts w:ascii="Arial" w:hAnsi="Arial" w:cs="Arial"/>
          <w:sz w:val="22"/>
          <w:szCs w:val="22"/>
        </w:rPr>
        <w:tab/>
      </w:r>
      <w:r w:rsidRPr="00DB46D4">
        <w:rPr>
          <w:rFonts w:ascii="Arial" w:hAnsi="Arial" w:cs="Arial"/>
          <w:sz w:val="22"/>
          <w:szCs w:val="22"/>
        </w:rPr>
        <w:tab/>
      </w:r>
      <w:r w:rsidRPr="00DB46D4">
        <w:rPr>
          <w:rFonts w:ascii="Arial" w:hAnsi="Arial" w:cs="Arial"/>
          <w:sz w:val="22"/>
          <w:szCs w:val="22"/>
        </w:rPr>
        <w:tab/>
      </w:r>
      <w:r w:rsidRPr="00DB46D4">
        <w:rPr>
          <w:rFonts w:ascii="Arial" w:hAnsi="Arial" w:cs="Arial"/>
          <w:sz w:val="22"/>
          <w:szCs w:val="22"/>
        </w:rPr>
        <w:tab/>
      </w:r>
      <w:r w:rsidR="000E50C2">
        <w:rPr>
          <w:rFonts w:ascii="Arial" w:hAnsi="Arial" w:cs="Arial"/>
          <w:sz w:val="22"/>
          <w:szCs w:val="22"/>
        </w:rPr>
        <w:tab/>
      </w:r>
      <w:r w:rsidR="000E50C2">
        <w:rPr>
          <w:rFonts w:ascii="Arial" w:hAnsi="Arial" w:cs="Arial"/>
          <w:sz w:val="22"/>
          <w:szCs w:val="22"/>
        </w:rPr>
        <w:tab/>
      </w:r>
      <w:r w:rsidR="000E50C2">
        <w:rPr>
          <w:rFonts w:ascii="Arial" w:hAnsi="Arial" w:cs="Arial"/>
          <w:sz w:val="22"/>
          <w:szCs w:val="22"/>
        </w:rPr>
        <w:tab/>
      </w:r>
      <w:r w:rsidR="000E50C2">
        <w:rPr>
          <w:rFonts w:ascii="Arial" w:hAnsi="Arial" w:cs="Arial"/>
          <w:sz w:val="22"/>
          <w:szCs w:val="22"/>
        </w:rPr>
        <w:tab/>
      </w:r>
      <w:r w:rsidR="000E50C2">
        <w:rPr>
          <w:rFonts w:ascii="Arial" w:hAnsi="Arial" w:cs="Arial"/>
          <w:sz w:val="22"/>
          <w:szCs w:val="22"/>
        </w:rPr>
        <w:tab/>
      </w:r>
      <w:r w:rsidR="000E50C2">
        <w:rPr>
          <w:rFonts w:ascii="Arial" w:hAnsi="Arial" w:cs="Arial"/>
          <w:sz w:val="22"/>
          <w:szCs w:val="22"/>
        </w:rPr>
        <w:tab/>
      </w:r>
      <w:r w:rsidRPr="00DB46D4">
        <w:rPr>
          <w:rFonts w:ascii="Arial" w:hAnsi="Arial" w:cs="Arial"/>
          <w:sz w:val="22"/>
          <w:szCs w:val="22"/>
        </w:rPr>
        <w:t>HEC (2006)</w:t>
      </w:r>
    </w:p>
    <w:p w:rsidR="00BC1FC8" w:rsidRPr="00DB46D4" w:rsidRDefault="00BC1FC8">
      <w:pPr>
        <w:rPr>
          <w:rFonts w:ascii="Arial" w:hAnsi="Arial" w:cs="Arial"/>
          <w:sz w:val="22"/>
          <w:szCs w:val="22"/>
        </w:rPr>
      </w:pPr>
      <w:proofErr w:type="gramStart"/>
      <w:r w:rsidRPr="00DB46D4">
        <w:rPr>
          <w:rFonts w:ascii="Arial" w:hAnsi="Arial" w:cs="Arial"/>
          <w:sz w:val="22"/>
          <w:szCs w:val="22"/>
        </w:rPr>
        <w:t xml:space="preserve">Research </w:t>
      </w:r>
      <w:r w:rsidR="000C5340" w:rsidRPr="00DB46D4">
        <w:rPr>
          <w:rFonts w:ascii="Arial" w:hAnsi="Arial" w:cs="Arial"/>
          <w:sz w:val="22"/>
          <w:szCs w:val="22"/>
        </w:rPr>
        <w:t xml:space="preserve">Fellowship                  </w:t>
      </w:r>
      <w:r w:rsidR="000C5340" w:rsidRPr="00DB46D4">
        <w:rPr>
          <w:rFonts w:ascii="Arial" w:hAnsi="Arial" w:cs="Arial"/>
          <w:sz w:val="22"/>
          <w:szCs w:val="22"/>
        </w:rPr>
        <w:tab/>
      </w:r>
      <w:r w:rsidR="000C5340" w:rsidRPr="00DB46D4">
        <w:rPr>
          <w:rFonts w:ascii="Arial" w:hAnsi="Arial" w:cs="Arial"/>
          <w:sz w:val="22"/>
          <w:szCs w:val="22"/>
        </w:rPr>
        <w:tab/>
      </w:r>
      <w:r w:rsidRPr="00DB46D4">
        <w:rPr>
          <w:rFonts w:ascii="Arial" w:hAnsi="Arial" w:cs="Arial"/>
          <w:sz w:val="22"/>
          <w:szCs w:val="22"/>
        </w:rPr>
        <w:t>AEIC Spain.</w:t>
      </w:r>
      <w:proofErr w:type="gramEnd"/>
      <w:r w:rsidRPr="00DB46D4">
        <w:rPr>
          <w:rFonts w:ascii="Arial" w:hAnsi="Arial" w:cs="Arial"/>
          <w:sz w:val="22"/>
          <w:szCs w:val="22"/>
        </w:rPr>
        <w:t xml:space="preserve"> (2001).   </w:t>
      </w:r>
    </w:p>
    <w:p w:rsidR="00BC1FC8" w:rsidRPr="00DB46D4" w:rsidRDefault="00BC1FC8">
      <w:pPr>
        <w:rPr>
          <w:rFonts w:ascii="Arial" w:hAnsi="Arial" w:cs="Arial"/>
          <w:sz w:val="22"/>
          <w:szCs w:val="22"/>
        </w:rPr>
      </w:pPr>
      <w:proofErr w:type="gramStart"/>
      <w:r w:rsidRPr="00DB46D4">
        <w:rPr>
          <w:rFonts w:ascii="Arial" w:hAnsi="Arial" w:cs="Arial"/>
          <w:sz w:val="22"/>
          <w:szCs w:val="22"/>
        </w:rPr>
        <w:t>Govt.</w:t>
      </w:r>
      <w:proofErr w:type="gramEnd"/>
      <w:r w:rsidRPr="00DB46D4">
        <w:rPr>
          <w:rFonts w:ascii="Arial" w:hAnsi="Arial" w:cs="Arial"/>
          <w:sz w:val="22"/>
          <w:szCs w:val="22"/>
        </w:rPr>
        <w:t xml:space="preserve"> Of Pakistan, </w:t>
      </w:r>
      <w:r w:rsidR="000E50C2">
        <w:rPr>
          <w:rFonts w:ascii="Arial" w:hAnsi="Arial" w:cs="Arial"/>
          <w:sz w:val="22"/>
          <w:szCs w:val="22"/>
        </w:rPr>
        <w:tab/>
      </w:r>
      <w:proofErr w:type="gramStart"/>
      <w:r w:rsidRPr="00DB46D4">
        <w:rPr>
          <w:rFonts w:ascii="Arial" w:hAnsi="Arial" w:cs="Arial"/>
          <w:sz w:val="22"/>
          <w:szCs w:val="22"/>
        </w:rPr>
        <w:t>MOST  Fellowship</w:t>
      </w:r>
      <w:proofErr w:type="gramEnd"/>
      <w:r w:rsidRPr="00DB46D4">
        <w:rPr>
          <w:rFonts w:ascii="Arial" w:hAnsi="Arial" w:cs="Arial"/>
          <w:sz w:val="22"/>
          <w:szCs w:val="22"/>
        </w:rPr>
        <w:t xml:space="preserve">      </w:t>
      </w:r>
      <w:r w:rsidRPr="00DB46D4">
        <w:rPr>
          <w:rFonts w:ascii="Arial" w:hAnsi="Arial" w:cs="Arial"/>
          <w:sz w:val="22"/>
          <w:szCs w:val="22"/>
        </w:rPr>
        <w:tab/>
        <w:t xml:space="preserve">Ph.D. studies (1987-1992)    </w:t>
      </w:r>
    </w:p>
    <w:p w:rsidR="00BC1FC8" w:rsidRPr="00DB46D4" w:rsidRDefault="00BC1FC8">
      <w:pPr>
        <w:rPr>
          <w:rFonts w:ascii="Arial" w:hAnsi="Arial" w:cs="Arial"/>
          <w:sz w:val="22"/>
          <w:szCs w:val="22"/>
        </w:rPr>
      </w:pPr>
      <w:r w:rsidRPr="00DB46D4">
        <w:rPr>
          <w:rFonts w:ascii="Arial" w:hAnsi="Arial" w:cs="Arial"/>
          <w:sz w:val="22"/>
          <w:szCs w:val="22"/>
        </w:rPr>
        <w:t>Merit Scholarship</w:t>
      </w:r>
      <w:r w:rsidRPr="00DB46D4">
        <w:rPr>
          <w:rFonts w:ascii="Arial" w:hAnsi="Arial" w:cs="Arial"/>
          <w:sz w:val="22"/>
          <w:szCs w:val="22"/>
        </w:rPr>
        <w:tab/>
      </w:r>
      <w:r w:rsidRPr="00DB46D4">
        <w:rPr>
          <w:rFonts w:ascii="Arial" w:hAnsi="Arial" w:cs="Arial"/>
          <w:sz w:val="22"/>
          <w:szCs w:val="22"/>
        </w:rPr>
        <w:tab/>
        <w:t xml:space="preserve">           </w:t>
      </w:r>
      <w:r w:rsidRPr="00DB46D4">
        <w:rPr>
          <w:rFonts w:ascii="Arial" w:hAnsi="Arial" w:cs="Arial"/>
          <w:sz w:val="22"/>
          <w:szCs w:val="22"/>
        </w:rPr>
        <w:tab/>
      </w:r>
      <w:r w:rsidRPr="00DB46D4">
        <w:rPr>
          <w:rFonts w:ascii="Arial" w:hAnsi="Arial" w:cs="Arial"/>
          <w:sz w:val="22"/>
          <w:szCs w:val="22"/>
        </w:rPr>
        <w:tab/>
      </w:r>
      <w:r w:rsidR="000E50C2">
        <w:rPr>
          <w:rFonts w:ascii="Arial" w:hAnsi="Arial" w:cs="Arial"/>
          <w:sz w:val="22"/>
          <w:szCs w:val="22"/>
        </w:rPr>
        <w:tab/>
      </w:r>
      <w:r w:rsidR="000E50C2">
        <w:rPr>
          <w:rFonts w:ascii="Arial" w:hAnsi="Arial" w:cs="Arial"/>
          <w:sz w:val="22"/>
          <w:szCs w:val="22"/>
        </w:rPr>
        <w:tab/>
      </w:r>
      <w:r w:rsidR="000E50C2">
        <w:rPr>
          <w:rFonts w:ascii="Arial" w:hAnsi="Arial" w:cs="Arial"/>
          <w:sz w:val="22"/>
          <w:szCs w:val="22"/>
        </w:rPr>
        <w:tab/>
      </w:r>
      <w:r w:rsidR="000E50C2">
        <w:rPr>
          <w:rFonts w:ascii="Arial" w:hAnsi="Arial" w:cs="Arial"/>
          <w:sz w:val="22"/>
          <w:szCs w:val="22"/>
        </w:rPr>
        <w:tab/>
      </w:r>
      <w:r w:rsidRPr="00DB46D4">
        <w:rPr>
          <w:rFonts w:ascii="Arial" w:hAnsi="Arial" w:cs="Arial"/>
          <w:sz w:val="22"/>
          <w:szCs w:val="22"/>
        </w:rPr>
        <w:t xml:space="preserve">M.Phil. Studies    </w:t>
      </w:r>
    </w:p>
    <w:p w:rsidR="006868FE" w:rsidRPr="00DB46D4" w:rsidRDefault="000C5340">
      <w:pPr>
        <w:rPr>
          <w:rFonts w:ascii="Arial" w:hAnsi="Arial" w:cs="Arial"/>
          <w:sz w:val="22"/>
          <w:szCs w:val="22"/>
        </w:rPr>
      </w:pPr>
      <w:r w:rsidRPr="00DB46D4">
        <w:rPr>
          <w:rFonts w:ascii="Arial" w:hAnsi="Arial" w:cs="Arial"/>
          <w:sz w:val="22"/>
          <w:szCs w:val="22"/>
        </w:rPr>
        <w:t>Merit Scholarship</w:t>
      </w:r>
      <w:r w:rsidRPr="00DB46D4">
        <w:rPr>
          <w:rFonts w:ascii="Arial" w:hAnsi="Arial" w:cs="Arial"/>
          <w:sz w:val="22"/>
          <w:szCs w:val="22"/>
        </w:rPr>
        <w:tab/>
      </w:r>
      <w:r w:rsidRPr="00DB46D4">
        <w:rPr>
          <w:rFonts w:ascii="Arial" w:hAnsi="Arial" w:cs="Arial"/>
          <w:sz w:val="22"/>
          <w:szCs w:val="22"/>
        </w:rPr>
        <w:tab/>
      </w:r>
      <w:r w:rsidRPr="00DB46D4">
        <w:rPr>
          <w:rFonts w:ascii="Arial" w:hAnsi="Arial" w:cs="Arial"/>
          <w:sz w:val="22"/>
          <w:szCs w:val="22"/>
        </w:rPr>
        <w:tab/>
      </w:r>
      <w:r w:rsidRPr="00DB46D4">
        <w:rPr>
          <w:rFonts w:ascii="Arial" w:hAnsi="Arial" w:cs="Arial"/>
          <w:sz w:val="22"/>
          <w:szCs w:val="22"/>
        </w:rPr>
        <w:tab/>
      </w:r>
      <w:r w:rsidR="000E50C2">
        <w:rPr>
          <w:rFonts w:ascii="Arial" w:hAnsi="Arial" w:cs="Arial"/>
          <w:sz w:val="22"/>
          <w:szCs w:val="22"/>
        </w:rPr>
        <w:tab/>
      </w:r>
      <w:r w:rsidR="000E50C2">
        <w:rPr>
          <w:rFonts w:ascii="Arial" w:hAnsi="Arial" w:cs="Arial"/>
          <w:sz w:val="22"/>
          <w:szCs w:val="22"/>
        </w:rPr>
        <w:tab/>
      </w:r>
      <w:r w:rsidR="000E50C2">
        <w:rPr>
          <w:rFonts w:ascii="Arial" w:hAnsi="Arial" w:cs="Arial"/>
          <w:sz w:val="22"/>
          <w:szCs w:val="22"/>
        </w:rPr>
        <w:tab/>
      </w:r>
      <w:r w:rsidR="000E50C2">
        <w:rPr>
          <w:rFonts w:ascii="Arial" w:hAnsi="Arial" w:cs="Arial"/>
          <w:sz w:val="22"/>
          <w:szCs w:val="22"/>
        </w:rPr>
        <w:tab/>
      </w:r>
      <w:r w:rsidR="000E50C2">
        <w:rPr>
          <w:rFonts w:ascii="Arial" w:hAnsi="Arial" w:cs="Arial"/>
          <w:sz w:val="22"/>
          <w:szCs w:val="22"/>
        </w:rPr>
        <w:tab/>
      </w:r>
      <w:r w:rsidR="000E50C2">
        <w:rPr>
          <w:rFonts w:ascii="Arial" w:hAnsi="Arial" w:cs="Arial"/>
          <w:sz w:val="22"/>
          <w:szCs w:val="22"/>
        </w:rPr>
        <w:tab/>
      </w:r>
      <w:r w:rsidR="000E50C2">
        <w:rPr>
          <w:rFonts w:ascii="Arial" w:hAnsi="Arial" w:cs="Arial"/>
          <w:sz w:val="22"/>
          <w:szCs w:val="22"/>
        </w:rPr>
        <w:tab/>
      </w:r>
      <w:r w:rsidR="000E50C2">
        <w:rPr>
          <w:rFonts w:ascii="Arial" w:hAnsi="Arial" w:cs="Arial"/>
          <w:sz w:val="22"/>
          <w:szCs w:val="22"/>
        </w:rPr>
        <w:tab/>
      </w:r>
      <w:r w:rsidR="00BC1FC8" w:rsidRPr="00DB46D4">
        <w:rPr>
          <w:rFonts w:ascii="Arial" w:hAnsi="Arial" w:cs="Arial"/>
          <w:sz w:val="22"/>
          <w:szCs w:val="22"/>
        </w:rPr>
        <w:t xml:space="preserve">M.Sc. studies    </w:t>
      </w:r>
    </w:p>
    <w:p w:rsidR="00BC1FC8" w:rsidRPr="00DB46D4" w:rsidRDefault="00BC1FC8" w:rsidP="00DB46D4">
      <w:pPr>
        <w:shd w:val="pct5" w:color="auto" w:fill="auto"/>
        <w:jc w:val="both"/>
        <w:rPr>
          <w:rFonts w:ascii="Arial" w:hAnsi="Arial" w:cs="Arial"/>
          <w:b/>
          <w:bCs/>
          <w:sz w:val="22"/>
          <w:szCs w:val="22"/>
        </w:rPr>
      </w:pPr>
      <w:r w:rsidRPr="00DB46D4">
        <w:rPr>
          <w:rFonts w:ascii="Arial" w:hAnsi="Arial" w:cs="Arial"/>
          <w:b/>
          <w:bCs/>
          <w:sz w:val="22"/>
          <w:szCs w:val="22"/>
        </w:rPr>
        <w:t>TELEPHONE NOS:</w:t>
      </w:r>
    </w:p>
    <w:p w:rsidR="00BC1FC8" w:rsidRPr="00DB46D4" w:rsidRDefault="00BC1FC8">
      <w:pPr>
        <w:spacing w:line="360" w:lineRule="auto"/>
        <w:ind w:left="720"/>
        <w:rPr>
          <w:rFonts w:ascii="Arial" w:hAnsi="Arial" w:cs="Arial"/>
          <w:sz w:val="22"/>
          <w:szCs w:val="22"/>
        </w:rPr>
      </w:pPr>
      <w:r w:rsidRPr="00DB46D4">
        <w:rPr>
          <w:rFonts w:ascii="Arial" w:hAnsi="Arial" w:cs="Arial"/>
          <w:sz w:val="22"/>
          <w:szCs w:val="22"/>
        </w:rPr>
        <w:t xml:space="preserve">Office  </w:t>
      </w:r>
      <w:r w:rsidRPr="00DB46D4">
        <w:rPr>
          <w:rFonts w:ascii="Arial" w:hAnsi="Arial" w:cs="Arial"/>
          <w:sz w:val="22"/>
          <w:szCs w:val="22"/>
        </w:rPr>
        <w:tab/>
      </w:r>
      <w:r w:rsidRPr="00DB46D4">
        <w:rPr>
          <w:rFonts w:ascii="Arial" w:hAnsi="Arial" w:cs="Arial"/>
          <w:sz w:val="22"/>
          <w:szCs w:val="22"/>
        </w:rPr>
        <w:tab/>
        <w:t>9251-2</w:t>
      </w:r>
      <w:r w:rsidR="00F10AB8" w:rsidRPr="00DB46D4">
        <w:rPr>
          <w:rFonts w:ascii="Arial" w:hAnsi="Arial" w:cs="Arial"/>
          <w:sz w:val="22"/>
          <w:szCs w:val="22"/>
        </w:rPr>
        <w:t>601045</w:t>
      </w:r>
      <w:r w:rsidR="0080715F" w:rsidRPr="00DB46D4">
        <w:rPr>
          <w:rFonts w:ascii="Arial" w:hAnsi="Arial" w:cs="Arial"/>
          <w:sz w:val="22"/>
          <w:szCs w:val="22"/>
        </w:rPr>
        <w:t>, 9251-90643009</w:t>
      </w:r>
    </w:p>
    <w:p w:rsidR="00BC1FC8" w:rsidRPr="00DB46D4" w:rsidRDefault="00BC1FC8">
      <w:pPr>
        <w:spacing w:line="360" w:lineRule="auto"/>
        <w:ind w:left="720"/>
        <w:rPr>
          <w:rFonts w:ascii="Arial" w:hAnsi="Arial" w:cs="Arial"/>
          <w:sz w:val="22"/>
          <w:szCs w:val="22"/>
        </w:rPr>
      </w:pPr>
      <w:r w:rsidRPr="00DB46D4">
        <w:rPr>
          <w:rFonts w:ascii="Arial" w:hAnsi="Arial" w:cs="Arial"/>
          <w:sz w:val="22"/>
          <w:szCs w:val="22"/>
        </w:rPr>
        <w:t xml:space="preserve">Residence:   </w:t>
      </w:r>
      <w:r w:rsidRPr="00DB46D4">
        <w:rPr>
          <w:rFonts w:ascii="Arial" w:hAnsi="Arial" w:cs="Arial"/>
          <w:sz w:val="22"/>
          <w:szCs w:val="22"/>
        </w:rPr>
        <w:tab/>
      </w:r>
      <w:r w:rsidRPr="00DB46D4">
        <w:rPr>
          <w:rFonts w:ascii="Arial" w:hAnsi="Arial" w:cs="Arial"/>
          <w:sz w:val="22"/>
          <w:szCs w:val="22"/>
        </w:rPr>
        <w:tab/>
        <w:t>9251-</w:t>
      </w:r>
      <w:r w:rsidR="00F10AB8" w:rsidRPr="00DB46D4">
        <w:rPr>
          <w:rFonts w:ascii="Arial" w:hAnsi="Arial" w:cs="Arial"/>
          <w:sz w:val="22"/>
          <w:szCs w:val="22"/>
        </w:rPr>
        <w:t>2601022</w:t>
      </w:r>
    </w:p>
    <w:p w:rsidR="00BC1FC8" w:rsidRPr="00DB46D4" w:rsidRDefault="00BC1FC8" w:rsidP="00AC4363">
      <w:pPr>
        <w:spacing w:line="360" w:lineRule="auto"/>
        <w:ind w:left="720"/>
        <w:rPr>
          <w:rFonts w:ascii="Arial" w:hAnsi="Arial" w:cs="Arial"/>
          <w:sz w:val="22"/>
          <w:szCs w:val="22"/>
          <w:lang w:val="fr-FR"/>
        </w:rPr>
      </w:pPr>
      <w:r w:rsidRPr="00DB46D4">
        <w:rPr>
          <w:rFonts w:ascii="Arial" w:hAnsi="Arial" w:cs="Arial"/>
          <w:sz w:val="22"/>
          <w:szCs w:val="22"/>
          <w:lang w:val="fr-FR"/>
        </w:rPr>
        <w:t>Fax: 9251-</w:t>
      </w:r>
      <w:r w:rsidR="00087697">
        <w:rPr>
          <w:rFonts w:ascii="Arial" w:hAnsi="Arial" w:cs="Arial"/>
          <w:sz w:val="22"/>
          <w:szCs w:val="22"/>
          <w:lang w:val="fr-FR"/>
        </w:rPr>
        <w:t>90643156</w:t>
      </w:r>
      <w:r w:rsidRPr="00DB46D4">
        <w:rPr>
          <w:rFonts w:ascii="Arial" w:hAnsi="Arial" w:cs="Arial"/>
          <w:sz w:val="22"/>
          <w:szCs w:val="22"/>
          <w:lang w:val="fr-FR"/>
        </w:rPr>
        <w:t xml:space="preserve">  E-MAIL : </w:t>
      </w:r>
      <w:hyperlink r:id="rId10" w:history="1">
        <w:r w:rsidRPr="00DB46D4">
          <w:rPr>
            <w:rStyle w:val="Hyperlink"/>
            <w:rFonts w:ascii="Arial" w:hAnsi="Arial" w:cs="Arial"/>
            <w:sz w:val="22"/>
            <w:szCs w:val="22"/>
            <w:lang w:val="fr-FR"/>
          </w:rPr>
          <w:t>safiamrl@yahoo.com</w:t>
        </w:r>
      </w:hyperlink>
    </w:p>
    <w:p w:rsidR="00BC1FC8" w:rsidRPr="00DB46D4" w:rsidRDefault="00BC1FC8" w:rsidP="00DB46D4">
      <w:pPr>
        <w:shd w:val="pct5" w:color="auto" w:fill="auto"/>
        <w:jc w:val="both"/>
        <w:rPr>
          <w:rFonts w:ascii="Arial" w:hAnsi="Arial" w:cs="Arial"/>
          <w:b/>
          <w:bCs/>
          <w:sz w:val="22"/>
          <w:szCs w:val="22"/>
        </w:rPr>
      </w:pPr>
      <w:r w:rsidRPr="00DB46D4">
        <w:rPr>
          <w:rFonts w:ascii="Arial" w:hAnsi="Arial" w:cs="Arial"/>
          <w:b/>
          <w:bCs/>
          <w:sz w:val="22"/>
          <w:szCs w:val="22"/>
        </w:rPr>
        <w:t>GRANTS AND RESEARCH PROJECTS</w:t>
      </w:r>
    </w:p>
    <w:p w:rsidR="00BC1FC8" w:rsidRPr="00DB46D4" w:rsidRDefault="00BC1FC8">
      <w:pPr>
        <w:pStyle w:val="Heading2"/>
        <w:jc w:val="left"/>
        <w:rPr>
          <w:rFonts w:ascii="Arial" w:hAnsi="Arial" w:cs="Arial"/>
          <w:sz w:val="22"/>
          <w:szCs w:val="22"/>
        </w:rPr>
      </w:pPr>
    </w:p>
    <w:tbl>
      <w:tblPr>
        <w:tblW w:w="10454"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3600"/>
        <w:gridCol w:w="2160"/>
        <w:gridCol w:w="1170"/>
        <w:gridCol w:w="810"/>
        <w:gridCol w:w="720"/>
        <w:gridCol w:w="450"/>
        <w:gridCol w:w="90"/>
        <w:gridCol w:w="720"/>
      </w:tblGrid>
      <w:tr w:rsidR="002144CC" w:rsidRPr="00087697" w:rsidTr="007E640E">
        <w:trPr>
          <w:cantSplit/>
        </w:trPr>
        <w:tc>
          <w:tcPr>
            <w:tcW w:w="734" w:type="dxa"/>
            <w:tcBorders>
              <w:bottom w:val="nil"/>
            </w:tcBorders>
          </w:tcPr>
          <w:p w:rsidR="002144CC" w:rsidRPr="00087697" w:rsidRDefault="00482F86" w:rsidP="00482F86">
            <w:pPr>
              <w:spacing w:before="20" w:after="20"/>
              <w:jc w:val="center"/>
              <w:rPr>
                <w:rFonts w:ascii="Arial" w:hAnsi="Arial" w:cs="Arial"/>
                <w:b/>
                <w:bCs/>
                <w:sz w:val="20"/>
                <w:szCs w:val="20"/>
              </w:rPr>
            </w:pPr>
            <w:r w:rsidRPr="00087697">
              <w:rPr>
                <w:rFonts w:ascii="Arial" w:hAnsi="Arial" w:cs="Arial"/>
                <w:b/>
                <w:bCs/>
                <w:sz w:val="20"/>
                <w:szCs w:val="20"/>
              </w:rPr>
              <w:t>Sr. #</w:t>
            </w:r>
          </w:p>
        </w:tc>
        <w:tc>
          <w:tcPr>
            <w:tcW w:w="3600" w:type="dxa"/>
            <w:vMerge w:val="restart"/>
          </w:tcPr>
          <w:p w:rsidR="002144CC" w:rsidRPr="00087697" w:rsidRDefault="002144CC">
            <w:pPr>
              <w:spacing w:before="20" w:after="20"/>
              <w:rPr>
                <w:rFonts w:ascii="Arial" w:hAnsi="Arial" w:cs="Arial"/>
                <w:b/>
                <w:bCs/>
                <w:sz w:val="20"/>
                <w:szCs w:val="20"/>
              </w:rPr>
            </w:pPr>
            <w:r w:rsidRPr="00087697">
              <w:rPr>
                <w:rFonts w:ascii="Arial" w:hAnsi="Arial" w:cs="Arial"/>
                <w:b/>
                <w:bCs/>
                <w:sz w:val="20"/>
                <w:szCs w:val="20"/>
              </w:rPr>
              <w:t xml:space="preserve">    Title</w:t>
            </w:r>
          </w:p>
        </w:tc>
        <w:tc>
          <w:tcPr>
            <w:tcW w:w="2160" w:type="dxa"/>
            <w:vMerge w:val="restart"/>
          </w:tcPr>
          <w:p w:rsidR="002144CC" w:rsidRPr="00087697" w:rsidRDefault="002144CC">
            <w:pPr>
              <w:spacing w:before="20" w:after="20"/>
              <w:rPr>
                <w:rFonts w:ascii="Arial" w:hAnsi="Arial" w:cs="Arial"/>
                <w:b/>
                <w:bCs/>
                <w:sz w:val="20"/>
                <w:szCs w:val="20"/>
              </w:rPr>
            </w:pPr>
            <w:r w:rsidRPr="00087697">
              <w:rPr>
                <w:rFonts w:ascii="Arial" w:hAnsi="Arial" w:cs="Arial"/>
                <w:b/>
                <w:bCs/>
                <w:sz w:val="20"/>
                <w:szCs w:val="20"/>
              </w:rPr>
              <w:t>Donor Agency</w:t>
            </w:r>
          </w:p>
          <w:p w:rsidR="002144CC" w:rsidRPr="00087697" w:rsidRDefault="002144CC">
            <w:pPr>
              <w:spacing w:before="20" w:after="20"/>
              <w:rPr>
                <w:rFonts w:ascii="Arial" w:hAnsi="Arial" w:cs="Arial"/>
                <w:b/>
                <w:bCs/>
                <w:sz w:val="20"/>
                <w:szCs w:val="20"/>
              </w:rPr>
            </w:pPr>
          </w:p>
        </w:tc>
        <w:tc>
          <w:tcPr>
            <w:tcW w:w="1170" w:type="dxa"/>
          </w:tcPr>
          <w:p w:rsidR="002144CC" w:rsidRPr="00087697" w:rsidRDefault="002144CC" w:rsidP="009748A4">
            <w:pPr>
              <w:spacing w:before="20" w:after="20"/>
              <w:rPr>
                <w:rFonts w:ascii="Arial" w:hAnsi="Arial" w:cs="Arial"/>
                <w:b/>
                <w:bCs/>
                <w:sz w:val="20"/>
                <w:szCs w:val="20"/>
              </w:rPr>
            </w:pPr>
            <w:r w:rsidRPr="00087697">
              <w:rPr>
                <w:rFonts w:ascii="Arial" w:hAnsi="Arial" w:cs="Arial"/>
                <w:b/>
                <w:bCs/>
                <w:sz w:val="20"/>
                <w:szCs w:val="20"/>
              </w:rPr>
              <w:t>Amount ( Rs.</w:t>
            </w:r>
          </w:p>
        </w:tc>
        <w:tc>
          <w:tcPr>
            <w:tcW w:w="1980" w:type="dxa"/>
            <w:gridSpan w:val="3"/>
          </w:tcPr>
          <w:p w:rsidR="002144CC" w:rsidRPr="00087697" w:rsidRDefault="002144CC">
            <w:pPr>
              <w:spacing w:before="20" w:after="20"/>
              <w:jc w:val="center"/>
              <w:rPr>
                <w:rFonts w:ascii="Arial" w:hAnsi="Arial" w:cs="Arial"/>
                <w:b/>
                <w:bCs/>
                <w:sz w:val="20"/>
                <w:szCs w:val="20"/>
              </w:rPr>
            </w:pPr>
            <w:r w:rsidRPr="00087697">
              <w:rPr>
                <w:rFonts w:ascii="Arial" w:hAnsi="Arial" w:cs="Arial"/>
                <w:b/>
                <w:bCs/>
                <w:sz w:val="20"/>
                <w:szCs w:val="20"/>
              </w:rPr>
              <w:t>Duration</w:t>
            </w:r>
          </w:p>
        </w:tc>
        <w:tc>
          <w:tcPr>
            <w:tcW w:w="810" w:type="dxa"/>
            <w:gridSpan w:val="2"/>
          </w:tcPr>
          <w:p w:rsidR="002144CC" w:rsidRPr="00087697" w:rsidRDefault="002144CC">
            <w:pPr>
              <w:spacing w:before="20" w:after="20"/>
              <w:jc w:val="center"/>
              <w:rPr>
                <w:rFonts w:ascii="Arial" w:hAnsi="Arial" w:cs="Arial"/>
                <w:b/>
                <w:bCs/>
                <w:sz w:val="20"/>
                <w:szCs w:val="20"/>
              </w:rPr>
            </w:pPr>
            <w:r w:rsidRPr="00087697">
              <w:rPr>
                <w:rFonts w:ascii="Arial" w:hAnsi="Arial" w:cs="Arial"/>
                <w:b/>
                <w:bCs/>
                <w:sz w:val="20"/>
                <w:szCs w:val="20"/>
              </w:rPr>
              <w:t>Role as</w:t>
            </w:r>
          </w:p>
        </w:tc>
      </w:tr>
      <w:tr w:rsidR="002144CC" w:rsidRPr="00087697" w:rsidTr="007E640E">
        <w:trPr>
          <w:cantSplit/>
        </w:trPr>
        <w:tc>
          <w:tcPr>
            <w:tcW w:w="734" w:type="dxa"/>
            <w:tcBorders>
              <w:top w:val="nil"/>
              <w:bottom w:val="single" w:sz="4" w:space="0" w:color="auto"/>
            </w:tcBorders>
          </w:tcPr>
          <w:p w:rsidR="002144CC" w:rsidRPr="00087697" w:rsidRDefault="002144CC" w:rsidP="00482F86">
            <w:pPr>
              <w:spacing w:before="20" w:after="20"/>
              <w:jc w:val="center"/>
              <w:rPr>
                <w:rFonts w:ascii="Arial" w:hAnsi="Arial" w:cs="Arial"/>
                <w:b/>
                <w:bCs/>
                <w:sz w:val="20"/>
                <w:szCs w:val="20"/>
              </w:rPr>
            </w:pPr>
          </w:p>
        </w:tc>
        <w:tc>
          <w:tcPr>
            <w:tcW w:w="3600" w:type="dxa"/>
            <w:vMerge/>
            <w:tcBorders>
              <w:bottom w:val="single" w:sz="4" w:space="0" w:color="auto"/>
            </w:tcBorders>
          </w:tcPr>
          <w:p w:rsidR="002144CC" w:rsidRPr="00087697" w:rsidRDefault="002144CC">
            <w:pPr>
              <w:spacing w:before="20" w:after="20"/>
              <w:rPr>
                <w:rFonts w:ascii="Arial" w:hAnsi="Arial" w:cs="Arial"/>
                <w:b/>
                <w:bCs/>
                <w:sz w:val="20"/>
                <w:szCs w:val="20"/>
              </w:rPr>
            </w:pPr>
          </w:p>
        </w:tc>
        <w:tc>
          <w:tcPr>
            <w:tcW w:w="2160" w:type="dxa"/>
            <w:vMerge/>
            <w:tcBorders>
              <w:bottom w:val="single" w:sz="4" w:space="0" w:color="auto"/>
            </w:tcBorders>
          </w:tcPr>
          <w:p w:rsidR="002144CC" w:rsidRPr="00087697" w:rsidRDefault="002144CC">
            <w:pPr>
              <w:spacing w:before="20" w:after="20"/>
              <w:rPr>
                <w:rFonts w:ascii="Arial" w:hAnsi="Arial" w:cs="Arial"/>
                <w:b/>
                <w:bCs/>
                <w:sz w:val="20"/>
                <w:szCs w:val="20"/>
              </w:rPr>
            </w:pPr>
          </w:p>
        </w:tc>
        <w:tc>
          <w:tcPr>
            <w:tcW w:w="1170" w:type="dxa"/>
            <w:tcBorders>
              <w:bottom w:val="single" w:sz="4" w:space="0" w:color="auto"/>
            </w:tcBorders>
          </w:tcPr>
          <w:p w:rsidR="002144CC" w:rsidRPr="00087697" w:rsidRDefault="002144CC">
            <w:pPr>
              <w:spacing w:before="20" w:after="20"/>
              <w:rPr>
                <w:rFonts w:ascii="Arial" w:hAnsi="Arial" w:cs="Arial"/>
                <w:b/>
                <w:bCs/>
                <w:sz w:val="20"/>
                <w:szCs w:val="20"/>
              </w:rPr>
            </w:pPr>
          </w:p>
        </w:tc>
        <w:tc>
          <w:tcPr>
            <w:tcW w:w="810" w:type="dxa"/>
            <w:tcBorders>
              <w:bottom w:val="single" w:sz="4" w:space="0" w:color="auto"/>
            </w:tcBorders>
          </w:tcPr>
          <w:p w:rsidR="002144CC" w:rsidRPr="00087697" w:rsidRDefault="002144CC">
            <w:pPr>
              <w:spacing w:before="20" w:after="20"/>
              <w:rPr>
                <w:rFonts w:ascii="Arial" w:hAnsi="Arial" w:cs="Arial"/>
                <w:b/>
                <w:bCs/>
                <w:sz w:val="20"/>
                <w:szCs w:val="20"/>
              </w:rPr>
            </w:pPr>
            <w:r w:rsidRPr="00087697">
              <w:rPr>
                <w:rFonts w:ascii="Arial" w:hAnsi="Arial" w:cs="Arial"/>
                <w:b/>
                <w:bCs/>
                <w:sz w:val="20"/>
                <w:szCs w:val="20"/>
              </w:rPr>
              <w:t>From</w:t>
            </w:r>
          </w:p>
        </w:tc>
        <w:tc>
          <w:tcPr>
            <w:tcW w:w="720" w:type="dxa"/>
            <w:tcBorders>
              <w:bottom w:val="single" w:sz="4" w:space="0" w:color="auto"/>
            </w:tcBorders>
          </w:tcPr>
          <w:p w:rsidR="002144CC" w:rsidRPr="00087697" w:rsidRDefault="002144CC">
            <w:pPr>
              <w:spacing w:before="20" w:after="20"/>
              <w:rPr>
                <w:rFonts w:ascii="Arial" w:hAnsi="Arial" w:cs="Arial"/>
                <w:b/>
                <w:bCs/>
                <w:sz w:val="20"/>
                <w:szCs w:val="20"/>
              </w:rPr>
            </w:pPr>
            <w:r w:rsidRPr="00087697">
              <w:rPr>
                <w:rFonts w:ascii="Arial" w:hAnsi="Arial" w:cs="Arial"/>
                <w:b/>
                <w:bCs/>
                <w:sz w:val="20"/>
                <w:szCs w:val="20"/>
              </w:rPr>
              <w:t>To</w:t>
            </w:r>
          </w:p>
        </w:tc>
        <w:tc>
          <w:tcPr>
            <w:tcW w:w="450" w:type="dxa"/>
            <w:tcBorders>
              <w:bottom w:val="single" w:sz="4" w:space="0" w:color="auto"/>
            </w:tcBorders>
          </w:tcPr>
          <w:p w:rsidR="002144CC" w:rsidRPr="00087697" w:rsidRDefault="002144CC">
            <w:pPr>
              <w:spacing w:before="20" w:after="20"/>
              <w:rPr>
                <w:rFonts w:ascii="Arial" w:hAnsi="Arial" w:cs="Arial"/>
                <w:b/>
                <w:bCs/>
                <w:sz w:val="20"/>
                <w:szCs w:val="20"/>
              </w:rPr>
            </w:pPr>
            <w:r w:rsidRPr="00087697">
              <w:rPr>
                <w:rFonts w:ascii="Arial" w:hAnsi="Arial" w:cs="Arial"/>
                <w:b/>
                <w:bCs/>
                <w:sz w:val="20"/>
                <w:szCs w:val="20"/>
              </w:rPr>
              <w:t>PI</w:t>
            </w:r>
          </w:p>
        </w:tc>
        <w:tc>
          <w:tcPr>
            <w:tcW w:w="810" w:type="dxa"/>
            <w:gridSpan w:val="2"/>
            <w:tcBorders>
              <w:bottom w:val="single" w:sz="4" w:space="0" w:color="auto"/>
            </w:tcBorders>
          </w:tcPr>
          <w:p w:rsidR="002144CC" w:rsidRPr="00087697" w:rsidRDefault="002144CC">
            <w:pPr>
              <w:spacing w:before="20" w:after="20"/>
              <w:rPr>
                <w:rFonts w:ascii="Arial" w:hAnsi="Arial" w:cs="Arial"/>
                <w:b/>
                <w:bCs/>
                <w:sz w:val="20"/>
                <w:szCs w:val="20"/>
              </w:rPr>
            </w:pPr>
            <w:r w:rsidRPr="00087697">
              <w:rPr>
                <w:rFonts w:ascii="Arial" w:hAnsi="Arial" w:cs="Arial"/>
                <w:b/>
                <w:bCs/>
                <w:sz w:val="20"/>
                <w:szCs w:val="20"/>
              </w:rPr>
              <w:t>Co. PI</w:t>
            </w:r>
          </w:p>
        </w:tc>
      </w:tr>
      <w:tr w:rsidR="002144CC" w:rsidRPr="00087697" w:rsidTr="007E640E">
        <w:trPr>
          <w:trHeight w:val="467"/>
        </w:trPr>
        <w:tc>
          <w:tcPr>
            <w:tcW w:w="734" w:type="dxa"/>
            <w:tcBorders>
              <w:top w:val="single" w:sz="4" w:space="0" w:color="auto"/>
              <w:left w:val="single" w:sz="4" w:space="0" w:color="auto"/>
            </w:tcBorders>
          </w:tcPr>
          <w:p w:rsidR="002144CC" w:rsidRPr="00087697" w:rsidRDefault="00482F86" w:rsidP="00482F86">
            <w:pPr>
              <w:jc w:val="center"/>
              <w:rPr>
                <w:rFonts w:ascii="Arial" w:hAnsi="Arial" w:cs="Arial"/>
                <w:sz w:val="20"/>
                <w:szCs w:val="20"/>
              </w:rPr>
            </w:pPr>
            <w:r w:rsidRPr="00087697">
              <w:rPr>
                <w:rFonts w:ascii="Arial" w:hAnsi="Arial" w:cs="Arial"/>
                <w:sz w:val="20"/>
                <w:szCs w:val="20"/>
              </w:rPr>
              <w:t>1</w:t>
            </w:r>
          </w:p>
        </w:tc>
        <w:tc>
          <w:tcPr>
            <w:tcW w:w="3600" w:type="dxa"/>
            <w:tcBorders>
              <w:top w:val="single" w:sz="4" w:space="0" w:color="auto"/>
              <w:left w:val="single" w:sz="4" w:space="0" w:color="auto"/>
            </w:tcBorders>
          </w:tcPr>
          <w:p w:rsidR="002144CC" w:rsidRPr="00087697" w:rsidRDefault="002144CC">
            <w:pPr>
              <w:rPr>
                <w:rFonts w:ascii="Arial" w:hAnsi="Arial" w:cs="Arial"/>
                <w:sz w:val="20"/>
                <w:szCs w:val="20"/>
              </w:rPr>
            </w:pPr>
            <w:r w:rsidRPr="00087697">
              <w:rPr>
                <w:rFonts w:ascii="Arial" w:hAnsi="Arial" w:cs="Arial"/>
                <w:sz w:val="20"/>
                <w:szCs w:val="20"/>
              </w:rPr>
              <w:t>Biotreatment of Phenolic waste</w:t>
            </w:r>
          </w:p>
        </w:tc>
        <w:tc>
          <w:tcPr>
            <w:tcW w:w="2160" w:type="dxa"/>
            <w:tcBorders>
              <w:top w:val="single" w:sz="4" w:space="0" w:color="auto"/>
            </w:tcBorders>
          </w:tcPr>
          <w:p w:rsidR="002144CC" w:rsidRPr="00087697" w:rsidRDefault="007E640E">
            <w:pPr>
              <w:spacing w:before="20" w:after="20"/>
              <w:rPr>
                <w:rFonts w:ascii="Arial" w:hAnsi="Arial" w:cs="Arial"/>
                <w:sz w:val="20"/>
                <w:szCs w:val="20"/>
              </w:rPr>
            </w:pPr>
            <w:r w:rsidRPr="00087697">
              <w:rPr>
                <w:rFonts w:ascii="Arial" w:hAnsi="Arial" w:cs="Arial"/>
                <w:sz w:val="20"/>
                <w:szCs w:val="20"/>
              </w:rPr>
              <w:t>AWP</w:t>
            </w:r>
            <w:r w:rsidR="002144CC" w:rsidRPr="00087697">
              <w:rPr>
                <w:rFonts w:ascii="Arial" w:hAnsi="Arial" w:cs="Arial"/>
                <w:sz w:val="20"/>
                <w:szCs w:val="20"/>
              </w:rPr>
              <w:t xml:space="preserve"> Bhai pheru, Pakistan.</w:t>
            </w:r>
          </w:p>
        </w:tc>
        <w:tc>
          <w:tcPr>
            <w:tcW w:w="1170" w:type="dxa"/>
            <w:tcBorders>
              <w:top w:val="single" w:sz="4" w:space="0" w:color="auto"/>
            </w:tcBorders>
          </w:tcPr>
          <w:p w:rsidR="002144CC" w:rsidRPr="00087697" w:rsidRDefault="002144CC">
            <w:pPr>
              <w:rPr>
                <w:rFonts w:ascii="Arial" w:hAnsi="Arial" w:cs="Arial"/>
                <w:sz w:val="20"/>
                <w:szCs w:val="20"/>
              </w:rPr>
            </w:pPr>
            <w:r w:rsidRPr="00087697">
              <w:rPr>
                <w:rFonts w:ascii="Arial" w:hAnsi="Arial" w:cs="Arial"/>
                <w:sz w:val="20"/>
                <w:szCs w:val="20"/>
              </w:rPr>
              <w:t>300,000</w:t>
            </w:r>
          </w:p>
        </w:tc>
        <w:tc>
          <w:tcPr>
            <w:tcW w:w="810" w:type="dxa"/>
            <w:tcBorders>
              <w:top w:val="single" w:sz="4" w:space="0" w:color="auto"/>
            </w:tcBorders>
          </w:tcPr>
          <w:p w:rsidR="002144CC" w:rsidRPr="00087697" w:rsidRDefault="002144CC" w:rsidP="007E640E">
            <w:pPr>
              <w:spacing w:before="20" w:after="20"/>
              <w:rPr>
                <w:rFonts w:ascii="Arial" w:hAnsi="Arial" w:cs="Arial"/>
                <w:sz w:val="20"/>
                <w:szCs w:val="20"/>
              </w:rPr>
            </w:pPr>
            <w:r w:rsidRPr="00087697">
              <w:rPr>
                <w:rFonts w:ascii="Arial" w:hAnsi="Arial" w:cs="Arial"/>
                <w:sz w:val="20"/>
                <w:szCs w:val="20"/>
              </w:rPr>
              <w:t>Jan, 2000</w:t>
            </w:r>
          </w:p>
        </w:tc>
        <w:tc>
          <w:tcPr>
            <w:tcW w:w="720" w:type="dxa"/>
            <w:tcBorders>
              <w:top w:val="single" w:sz="4" w:space="0" w:color="auto"/>
            </w:tcBorders>
          </w:tcPr>
          <w:p w:rsidR="002144CC" w:rsidRPr="00087697" w:rsidRDefault="002144CC">
            <w:pPr>
              <w:rPr>
                <w:rFonts w:ascii="Arial" w:hAnsi="Arial" w:cs="Arial"/>
                <w:sz w:val="20"/>
                <w:szCs w:val="20"/>
              </w:rPr>
            </w:pPr>
            <w:r w:rsidRPr="00087697">
              <w:rPr>
                <w:rFonts w:ascii="Arial" w:hAnsi="Arial" w:cs="Arial"/>
                <w:sz w:val="20"/>
                <w:szCs w:val="20"/>
              </w:rPr>
              <w:t>Dec, 2000</w:t>
            </w:r>
          </w:p>
        </w:tc>
        <w:tc>
          <w:tcPr>
            <w:tcW w:w="540" w:type="dxa"/>
            <w:gridSpan w:val="2"/>
            <w:tcBorders>
              <w:top w:val="single" w:sz="4" w:space="0" w:color="auto"/>
            </w:tcBorders>
          </w:tcPr>
          <w:p w:rsidR="002144CC" w:rsidRPr="00087697" w:rsidRDefault="002144CC">
            <w:pPr>
              <w:rPr>
                <w:rFonts w:ascii="Arial" w:hAnsi="Arial" w:cs="Arial"/>
                <w:sz w:val="20"/>
                <w:szCs w:val="20"/>
              </w:rPr>
            </w:pPr>
          </w:p>
          <w:p w:rsidR="002144CC" w:rsidRPr="00087697" w:rsidRDefault="002144CC">
            <w:pPr>
              <w:rPr>
                <w:rFonts w:ascii="Arial" w:hAnsi="Arial" w:cs="Arial"/>
                <w:sz w:val="20"/>
                <w:szCs w:val="20"/>
              </w:rPr>
            </w:pPr>
          </w:p>
        </w:tc>
        <w:tc>
          <w:tcPr>
            <w:tcW w:w="720" w:type="dxa"/>
            <w:tcBorders>
              <w:top w:val="single" w:sz="4" w:space="0" w:color="auto"/>
              <w:right w:val="single" w:sz="4" w:space="0" w:color="auto"/>
            </w:tcBorders>
          </w:tcPr>
          <w:p w:rsidR="002144CC" w:rsidRPr="00087697" w:rsidRDefault="002144CC">
            <w:pPr>
              <w:rPr>
                <w:rFonts w:ascii="Arial" w:hAnsi="Arial" w:cs="Arial"/>
                <w:sz w:val="20"/>
                <w:szCs w:val="20"/>
              </w:rPr>
            </w:pPr>
            <w:r w:rsidRPr="00087697">
              <w:rPr>
                <w:rFonts w:ascii="Arial" w:hAnsi="Arial" w:cs="Arial"/>
                <w:sz w:val="20"/>
                <w:szCs w:val="20"/>
              </w:rPr>
              <w:t>Co. PI</w:t>
            </w:r>
          </w:p>
        </w:tc>
      </w:tr>
      <w:tr w:rsidR="002144CC" w:rsidRPr="00087697" w:rsidTr="007E640E">
        <w:trPr>
          <w:trHeight w:val="629"/>
        </w:trPr>
        <w:tc>
          <w:tcPr>
            <w:tcW w:w="734" w:type="dxa"/>
            <w:tcBorders>
              <w:top w:val="single" w:sz="4" w:space="0" w:color="auto"/>
              <w:left w:val="single" w:sz="4" w:space="0" w:color="auto"/>
            </w:tcBorders>
          </w:tcPr>
          <w:p w:rsidR="002144CC" w:rsidRPr="00087697" w:rsidRDefault="00482F86" w:rsidP="00482F86">
            <w:pPr>
              <w:spacing w:before="20" w:after="20"/>
              <w:jc w:val="center"/>
              <w:rPr>
                <w:rFonts w:ascii="Arial" w:hAnsi="Arial" w:cs="Arial"/>
                <w:sz w:val="20"/>
                <w:szCs w:val="20"/>
              </w:rPr>
            </w:pPr>
            <w:r w:rsidRPr="00087697">
              <w:rPr>
                <w:rFonts w:ascii="Arial" w:hAnsi="Arial" w:cs="Arial"/>
                <w:sz w:val="20"/>
                <w:szCs w:val="20"/>
              </w:rPr>
              <w:t>2</w:t>
            </w:r>
          </w:p>
        </w:tc>
        <w:tc>
          <w:tcPr>
            <w:tcW w:w="3600" w:type="dxa"/>
            <w:tcBorders>
              <w:top w:val="single" w:sz="4" w:space="0" w:color="auto"/>
              <w:left w:val="single" w:sz="4" w:space="0" w:color="auto"/>
            </w:tcBorders>
          </w:tcPr>
          <w:p w:rsidR="002144CC" w:rsidRPr="00087697" w:rsidRDefault="002144CC">
            <w:pPr>
              <w:spacing w:before="20" w:after="20"/>
              <w:rPr>
                <w:rFonts w:ascii="Arial" w:hAnsi="Arial" w:cs="Arial"/>
                <w:sz w:val="20"/>
                <w:szCs w:val="20"/>
              </w:rPr>
            </w:pPr>
            <w:r w:rsidRPr="00087697">
              <w:rPr>
                <w:rFonts w:ascii="Arial" w:hAnsi="Arial" w:cs="Arial"/>
                <w:sz w:val="20"/>
                <w:szCs w:val="20"/>
              </w:rPr>
              <w:t>Degradability studies on p-Aminophenol.</w:t>
            </w:r>
          </w:p>
        </w:tc>
        <w:tc>
          <w:tcPr>
            <w:tcW w:w="2160" w:type="dxa"/>
          </w:tcPr>
          <w:p w:rsidR="002144CC" w:rsidRPr="00087697" w:rsidRDefault="002144CC">
            <w:pPr>
              <w:rPr>
                <w:rFonts w:ascii="Arial" w:hAnsi="Arial" w:cs="Arial"/>
                <w:sz w:val="20"/>
                <w:szCs w:val="20"/>
              </w:rPr>
            </w:pPr>
            <w:r w:rsidRPr="00087697">
              <w:rPr>
                <w:rFonts w:ascii="Arial" w:hAnsi="Arial" w:cs="Arial"/>
                <w:sz w:val="20"/>
                <w:szCs w:val="20"/>
              </w:rPr>
              <w:t>Quaid-i-Azam University, Islamabad</w:t>
            </w:r>
          </w:p>
        </w:tc>
        <w:tc>
          <w:tcPr>
            <w:tcW w:w="1170" w:type="dxa"/>
          </w:tcPr>
          <w:p w:rsidR="002144CC" w:rsidRPr="00087697" w:rsidRDefault="002144CC">
            <w:pPr>
              <w:spacing w:before="20" w:after="20"/>
              <w:rPr>
                <w:rFonts w:ascii="Arial" w:hAnsi="Arial" w:cs="Arial"/>
                <w:sz w:val="20"/>
                <w:szCs w:val="20"/>
              </w:rPr>
            </w:pPr>
            <w:r w:rsidRPr="00087697">
              <w:rPr>
                <w:rFonts w:ascii="Arial" w:hAnsi="Arial" w:cs="Arial"/>
                <w:sz w:val="20"/>
                <w:szCs w:val="20"/>
              </w:rPr>
              <w:t>110, 000</w:t>
            </w:r>
          </w:p>
        </w:tc>
        <w:tc>
          <w:tcPr>
            <w:tcW w:w="810" w:type="dxa"/>
          </w:tcPr>
          <w:p w:rsidR="002144CC" w:rsidRPr="00087697" w:rsidRDefault="002144CC">
            <w:pPr>
              <w:spacing w:before="20" w:after="20"/>
              <w:rPr>
                <w:rFonts w:ascii="Arial" w:hAnsi="Arial" w:cs="Arial"/>
                <w:sz w:val="20"/>
                <w:szCs w:val="20"/>
              </w:rPr>
            </w:pPr>
            <w:r w:rsidRPr="00087697">
              <w:rPr>
                <w:rFonts w:ascii="Arial" w:hAnsi="Arial" w:cs="Arial"/>
                <w:sz w:val="20"/>
                <w:szCs w:val="20"/>
              </w:rPr>
              <w:t>Jan, 2000</w:t>
            </w:r>
          </w:p>
        </w:tc>
        <w:tc>
          <w:tcPr>
            <w:tcW w:w="720" w:type="dxa"/>
          </w:tcPr>
          <w:p w:rsidR="002144CC" w:rsidRPr="00087697" w:rsidRDefault="002144CC">
            <w:pPr>
              <w:spacing w:before="20" w:after="20"/>
              <w:rPr>
                <w:rFonts w:ascii="Arial" w:hAnsi="Arial" w:cs="Arial"/>
                <w:sz w:val="20"/>
                <w:szCs w:val="20"/>
              </w:rPr>
            </w:pPr>
            <w:r w:rsidRPr="00087697">
              <w:rPr>
                <w:rFonts w:ascii="Arial" w:hAnsi="Arial" w:cs="Arial"/>
                <w:sz w:val="20"/>
                <w:szCs w:val="20"/>
              </w:rPr>
              <w:t>Dec, 2000</w:t>
            </w:r>
          </w:p>
        </w:tc>
        <w:tc>
          <w:tcPr>
            <w:tcW w:w="540" w:type="dxa"/>
            <w:gridSpan w:val="2"/>
          </w:tcPr>
          <w:p w:rsidR="002144CC" w:rsidRPr="00087697" w:rsidRDefault="002144CC">
            <w:pPr>
              <w:spacing w:before="20" w:after="20"/>
              <w:rPr>
                <w:rFonts w:ascii="Arial" w:hAnsi="Arial" w:cs="Arial"/>
                <w:sz w:val="20"/>
                <w:szCs w:val="20"/>
              </w:rPr>
            </w:pPr>
            <w:r w:rsidRPr="00087697">
              <w:rPr>
                <w:rFonts w:ascii="Arial" w:hAnsi="Arial" w:cs="Arial"/>
                <w:sz w:val="20"/>
                <w:szCs w:val="20"/>
              </w:rPr>
              <w:t>PI</w:t>
            </w:r>
          </w:p>
        </w:tc>
        <w:tc>
          <w:tcPr>
            <w:tcW w:w="720" w:type="dxa"/>
            <w:tcBorders>
              <w:right w:val="single" w:sz="4" w:space="0" w:color="auto"/>
            </w:tcBorders>
          </w:tcPr>
          <w:p w:rsidR="002144CC" w:rsidRPr="00087697" w:rsidRDefault="002144CC">
            <w:pPr>
              <w:spacing w:before="20" w:after="20"/>
              <w:rPr>
                <w:rFonts w:ascii="Arial" w:hAnsi="Arial" w:cs="Arial"/>
                <w:sz w:val="20"/>
                <w:szCs w:val="20"/>
              </w:rPr>
            </w:pPr>
          </w:p>
        </w:tc>
      </w:tr>
      <w:tr w:rsidR="002144CC" w:rsidRPr="00087697" w:rsidTr="007E640E">
        <w:tc>
          <w:tcPr>
            <w:tcW w:w="734" w:type="dxa"/>
            <w:tcBorders>
              <w:left w:val="single" w:sz="4" w:space="0" w:color="auto"/>
            </w:tcBorders>
          </w:tcPr>
          <w:p w:rsidR="002144CC" w:rsidRPr="00087697" w:rsidRDefault="00482F86" w:rsidP="00482F86">
            <w:pPr>
              <w:spacing w:before="20" w:after="20"/>
              <w:jc w:val="center"/>
              <w:rPr>
                <w:rFonts w:ascii="Arial" w:hAnsi="Arial" w:cs="Arial"/>
                <w:sz w:val="20"/>
                <w:szCs w:val="20"/>
              </w:rPr>
            </w:pPr>
            <w:r w:rsidRPr="00087697">
              <w:rPr>
                <w:rFonts w:ascii="Arial" w:hAnsi="Arial" w:cs="Arial"/>
                <w:sz w:val="20"/>
                <w:szCs w:val="20"/>
              </w:rPr>
              <w:t>3</w:t>
            </w:r>
          </w:p>
        </w:tc>
        <w:tc>
          <w:tcPr>
            <w:tcW w:w="3600" w:type="dxa"/>
            <w:tcBorders>
              <w:left w:val="single" w:sz="4" w:space="0" w:color="auto"/>
            </w:tcBorders>
          </w:tcPr>
          <w:p w:rsidR="002144CC" w:rsidRPr="00087697" w:rsidRDefault="002144CC">
            <w:pPr>
              <w:spacing w:before="20" w:after="20"/>
              <w:rPr>
                <w:rFonts w:ascii="Arial" w:hAnsi="Arial" w:cs="Arial"/>
                <w:sz w:val="20"/>
                <w:szCs w:val="20"/>
              </w:rPr>
            </w:pPr>
            <w:r w:rsidRPr="00087697">
              <w:rPr>
                <w:rFonts w:ascii="Arial" w:hAnsi="Arial" w:cs="Arial"/>
                <w:sz w:val="20"/>
                <w:szCs w:val="20"/>
              </w:rPr>
              <w:t>Microbial degradation of chlorophenol</w:t>
            </w:r>
          </w:p>
        </w:tc>
        <w:tc>
          <w:tcPr>
            <w:tcW w:w="2160" w:type="dxa"/>
          </w:tcPr>
          <w:p w:rsidR="002144CC" w:rsidRPr="00087697" w:rsidRDefault="002144CC">
            <w:pPr>
              <w:spacing w:before="20" w:after="20"/>
              <w:rPr>
                <w:rFonts w:ascii="Arial" w:hAnsi="Arial" w:cs="Arial"/>
                <w:sz w:val="20"/>
                <w:szCs w:val="20"/>
              </w:rPr>
            </w:pPr>
            <w:r w:rsidRPr="00087697">
              <w:rPr>
                <w:rFonts w:ascii="Arial" w:hAnsi="Arial" w:cs="Arial"/>
                <w:sz w:val="20"/>
                <w:szCs w:val="20"/>
              </w:rPr>
              <w:t>Quaid-i-Azam University, Islamabad</w:t>
            </w:r>
          </w:p>
        </w:tc>
        <w:tc>
          <w:tcPr>
            <w:tcW w:w="1170" w:type="dxa"/>
          </w:tcPr>
          <w:p w:rsidR="002144CC" w:rsidRPr="00087697" w:rsidRDefault="002144CC">
            <w:pPr>
              <w:spacing w:before="20" w:after="20"/>
              <w:rPr>
                <w:rFonts w:ascii="Arial" w:hAnsi="Arial" w:cs="Arial"/>
                <w:sz w:val="20"/>
                <w:szCs w:val="20"/>
              </w:rPr>
            </w:pPr>
            <w:r w:rsidRPr="00087697">
              <w:rPr>
                <w:rFonts w:ascii="Arial" w:hAnsi="Arial" w:cs="Arial"/>
                <w:sz w:val="20"/>
                <w:szCs w:val="20"/>
              </w:rPr>
              <w:t>90, 000</w:t>
            </w:r>
          </w:p>
        </w:tc>
        <w:tc>
          <w:tcPr>
            <w:tcW w:w="810" w:type="dxa"/>
          </w:tcPr>
          <w:p w:rsidR="002144CC" w:rsidRPr="00087697" w:rsidRDefault="002144CC">
            <w:pPr>
              <w:spacing w:before="20" w:after="20"/>
              <w:rPr>
                <w:rFonts w:ascii="Arial" w:hAnsi="Arial" w:cs="Arial"/>
                <w:sz w:val="20"/>
                <w:szCs w:val="20"/>
              </w:rPr>
            </w:pPr>
            <w:r w:rsidRPr="00087697">
              <w:rPr>
                <w:rFonts w:ascii="Arial" w:hAnsi="Arial" w:cs="Arial"/>
                <w:sz w:val="20"/>
                <w:szCs w:val="20"/>
              </w:rPr>
              <w:t>Jan, 2001</w:t>
            </w:r>
          </w:p>
        </w:tc>
        <w:tc>
          <w:tcPr>
            <w:tcW w:w="720" w:type="dxa"/>
          </w:tcPr>
          <w:p w:rsidR="002144CC" w:rsidRPr="00087697" w:rsidRDefault="002144CC">
            <w:pPr>
              <w:spacing w:before="20" w:after="20"/>
              <w:rPr>
                <w:rFonts w:ascii="Arial" w:hAnsi="Arial" w:cs="Arial"/>
                <w:sz w:val="20"/>
                <w:szCs w:val="20"/>
              </w:rPr>
            </w:pPr>
            <w:r w:rsidRPr="00087697">
              <w:rPr>
                <w:rFonts w:ascii="Arial" w:hAnsi="Arial" w:cs="Arial"/>
                <w:sz w:val="20"/>
                <w:szCs w:val="20"/>
              </w:rPr>
              <w:t>Dec, 2001</w:t>
            </w:r>
          </w:p>
        </w:tc>
        <w:tc>
          <w:tcPr>
            <w:tcW w:w="540" w:type="dxa"/>
            <w:gridSpan w:val="2"/>
          </w:tcPr>
          <w:p w:rsidR="002144CC" w:rsidRPr="00087697" w:rsidRDefault="002144CC">
            <w:pPr>
              <w:spacing w:before="20" w:after="20"/>
              <w:rPr>
                <w:rFonts w:ascii="Arial" w:hAnsi="Arial" w:cs="Arial"/>
                <w:sz w:val="20"/>
                <w:szCs w:val="20"/>
              </w:rPr>
            </w:pPr>
            <w:r w:rsidRPr="00087697">
              <w:rPr>
                <w:rFonts w:ascii="Arial" w:hAnsi="Arial" w:cs="Arial"/>
                <w:sz w:val="20"/>
                <w:szCs w:val="20"/>
              </w:rPr>
              <w:t>PI</w:t>
            </w:r>
          </w:p>
        </w:tc>
        <w:tc>
          <w:tcPr>
            <w:tcW w:w="720" w:type="dxa"/>
            <w:tcBorders>
              <w:right w:val="single" w:sz="4" w:space="0" w:color="auto"/>
            </w:tcBorders>
          </w:tcPr>
          <w:p w:rsidR="002144CC" w:rsidRPr="00087697" w:rsidRDefault="002144CC">
            <w:pPr>
              <w:spacing w:before="20" w:after="20"/>
              <w:rPr>
                <w:rFonts w:ascii="Arial" w:hAnsi="Arial" w:cs="Arial"/>
                <w:sz w:val="20"/>
                <w:szCs w:val="20"/>
              </w:rPr>
            </w:pPr>
          </w:p>
        </w:tc>
      </w:tr>
      <w:tr w:rsidR="002144CC" w:rsidRPr="00087697" w:rsidTr="007E640E">
        <w:trPr>
          <w:trHeight w:val="656"/>
        </w:trPr>
        <w:tc>
          <w:tcPr>
            <w:tcW w:w="734" w:type="dxa"/>
            <w:tcBorders>
              <w:left w:val="single" w:sz="4" w:space="0" w:color="auto"/>
            </w:tcBorders>
          </w:tcPr>
          <w:p w:rsidR="002144CC" w:rsidRPr="00087697" w:rsidRDefault="00482F86" w:rsidP="00482F86">
            <w:pPr>
              <w:jc w:val="center"/>
              <w:rPr>
                <w:rFonts w:ascii="Arial" w:hAnsi="Arial" w:cs="Arial"/>
                <w:bCs/>
                <w:sz w:val="20"/>
                <w:szCs w:val="20"/>
              </w:rPr>
            </w:pPr>
            <w:r w:rsidRPr="00087697">
              <w:rPr>
                <w:rFonts w:ascii="Arial" w:hAnsi="Arial" w:cs="Arial"/>
                <w:bCs/>
                <w:sz w:val="20"/>
                <w:szCs w:val="20"/>
              </w:rPr>
              <w:t>4</w:t>
            </w:r>
          </w:p>
        </w:tc>
        <w:tc>
          <w:tcPr>
            <w:tcW w:w="3600" w:type="dxa"/>
            <w:tcBorders>
              <w:left w:val="single" w:sz="4" w:space="0" w:color="auto"/>
            </w:tcBorders>
          </w:tcPr>
          <w:p w:rsidR="002144CC" w:rsidRPr="00087697" w:rsidRDefault="002144CC">
            <w:pPr>
              <w:rPr>
                <w:rFonts w:ascii="Arial" w:hAnsi="Arial" w:cs="Arial"/>
                <w:sz w:val="20"/>
                <w:szCs w:val="20"/>
              </w:rPr>
            </w:pPr>
            <w:r w:rsidRPr="00087697">
              <w:rPr>
                <w:rFonts w:ascii="Arial" w:hAnsi="Arial" w:cs="Arial"/>
                <w:bCs/>
                <w:sz w:val="20"/>
                <w:szCs w:val="20"/>
              </w:rPr>
              <w:t xml:space="preserve">Studies on the degradation of chlorinated phenolic compounds by </w:t>
            </w:r>
            <w:r w:rsidRPr="00087697">
              <w:rPr>
                <w:rFonts w:ascii="Arial" w:hAnsi="Arial" w:cs="Arial"/>
                <w:bCs/>
                <w:i/>
                <w:sz w:val="20"/>
                <w:szCs w:val="20"/>
              </w:rPr>
              <w:t>Pseudomonas</w:t>
            </w:r>
            <w:r w:rsidRPr="00087697">
              <w:rPr>
                <w:rFonts w:ascii="Arial" w:hAnsi="Arial" w:cs="Arial"/>
                <w:bCs/>
                <w:sz w:val="20"/>
                <w:szCs w:val="20"/>
              </w:rPr>
              <w:t xml:space="preserve"> species</w:t>
            </w:r>
          </w:p>
        </w:tc>
        <w:tc>
          <w:tcPr>
            <w:tcW w:w="2160" w:type="dxa"/>
          </w:tcPr>
          <w:p w:rsidR="002144CC" w:rsidRPr="00087697" w:rsidRDefault="002144CC" w:rsidP="00AC4363">
            <w:pPr>
              <w:pStyle w:val="BodyTextIndent"/>
              <w:ind w:left="0"/>
              <w:rPr>
                <w:rFonts w:ascii="Arial" w:hAnsi="Arial" w:cs="Arial"/>
                <w:b w:val="0"/>
                <w:bCs/>
                <w:sz w:val="20"/>
              </w:rPr>
            </w:pPr>
            <w:r w:rsidRPr="00087697">
              <w:rPr>
                <w:rFonts w:ascii="Arial" w:hAnsi="Arial" w:cs="Arial"/>
                <w:b w:val="0"/>
                <w:bCs/>
                <w:sz w:val="20"/>
              </w:rPr>
              <w:t xml:space="preserve"> Pakistan Science Foundation.</w:t>
            </w:r>
          </w:p>
        </w:tc>
        <w:tc>
          <w:tcPr>
            <w:tcW w:w="1170" w:type="dxa"/>
          </w:tcPr>
          <w:p w:rsidR="002144CC" w:rsidRPr="00087697" w:rsidRDefault="002144CC">
            <w:pPr>
              <w:spacing w:before="20" w:after="20"/>
              <w:rPr>
                <w:rFonts w:ascii="Arial" w:hAnsi="Arial" w:cs="Arial"/>
                <w:sz w:val="20"/>
                <w:szCs w:val="20"/>
              </w:rPr>
            </w:pPr>
            <w:r w:rsidRPr="00087697">
              <w:rPr>
                <w:rFonts w:ascii="Arial" w:hAnsi="Arial" w:cs="Arial"/>
                <w:sz w:val="20"/>
                <w:szCs w:val="20"/>
              </w:rPr>
              <w:t>312,000</w:t>
            </w:r>
          </w:p>
        </w:tc>
        <w:tc>
          <w:tcPr>
            <w:tcW w:w="810" w:type="dxa"/>
          </w:tcPr>
          <w:p w:rsidR="002144CC" w:rsidRPr="00087697" w:rsidRDefault="002144CC">
            <w:pPr>
              <w:spacing w:before="20" w:after="20"/>
              <w:rPr>
                <w:rFonts w:ascii="Arial" w:hAnsi="Arial" w:cs="Arial"/>
                <w:sz w:val="20"/>
                <w:szCs w:val="20"/>
              </w:rPr>
            </w:pPr>
            <w:r w:rsidRPr="00087697">
              <w:rPr>
                <w:rFonts w:ascii="Arial" w:hAnsi="Arial" w:cs="Arial"/>
                <w:sz w:val="20"/>
                <w:szCs w:val="20"/>
              </w:rPr>
              <w:t>2000</w:t>
            </w:r>
          </w:p>
        </w:tc>
        <w:tc>
          <w:tcPr>
            <w:tcW w:w="720" w:type="dxa"/>
          </w:tcPr>
          <w:p w:rsidR="002144CC" w:rsidRPr="00087697" w:rsidRDefault="002144CC">
            <w:pPr>
              <w:spacing w:before="20" w:after="20"/>
              <w:rPr>
                <w:rFonts w:ascii="Arial" w:hAnsi="Arial" w:cs="Arial"/>
                <w:sz w:val="20"/>
                <w:szCs w:val="20"/>
              </w:rPr>
            </w:pPr>
            <w:r w:rsidRPr="00087697">
              <w:rPr>
                <w:rFonts w:ascii="Arial" w:hAnsi="Arial" w:cs="Arial"/>
                <w:sz w:val="20"/>
                <w:szCs w:val="20"/>
              </w:rPr>
              <w:t>2002</w:t>
            </w:r>
          </w:p>
        </w:tc>
        <w:tc>
          <w:tcPr>
            <w:tcW w:w="540" w:type="dxa"/>
            <w:gridSpan w:val="2"/>
          </w:tcPr>
          <w:p w:rsidR="002144CC" w:rsidRPr="00087697" w:rsidRDefault="002144CC">
            <w:pPr>
              <w:spacing w:before="20" w:after="20"/>
              <w:rPr>
                <w:rFonts w:ascii="Arial" w:hAnsi="Arial" w:cs="Arial"/>
                <w:sz w:val="20"/>
                <w:szCs w:val="20"/>
              </w:rPr>
            </w:pPr>
            <w:r w:rsidRPr="00087697">
              <w:rPr>
                <w:rFonts w:ascii="Arial" w:hAnsi="Arial" w:cs="Arial"/>
                <w:sz w:val="20"/>
                <w:szCs w:val="20"/>
              </w:rPr>
              <w:t>PI</w:t>
            </w:r>
          </w:p>
        </w:tc>
        <w:tc>
          <w:tcPr>
            <w:tcW w:w="720" w:type="dxa"/>
            <w:tcBorders>
              <w:right w:val="single" w:sz="4" w:space="0" w:color="auto"/>
            </w:tcBorders>
          </w:tcPr>
          <w:p w:rsidR="002144CC" w:rsidRPr="00087697" w:rsidRDefault="002144CC">
            <w:pPr>
              <w:spacing w:before="20" w:after="20"/>
              <w:rPr>
                <w:rFonts w:ascii="Arial" w:hAnsi="Arial" w:cs="Arial"/>
                <w:sz w:val="20"/>
                <w:szCs w:val="20"/>
              </w:rPr>
            </w:pPr>
          </w:p>
        </w:tc>
      </w:tr>
      <w:tr w:rsidR="002144CC" w:rsidRPr="00087697" w:rsidTr="007E640E">
        <w:tc>
          <w:tcPr>
            <w:tcW w:w="734" w:type="dxa"/>
            <w:tcBorders>
              <w:left w:val="single" w:sz="4" w:space="0" w:color="auto"/>
            </w:tcBorders>
          </w:tcPr>
          <w:p w:rsidR="002144CC" w:rsidRPr="00087697" w:rsidRDefault="00482F86" w:rsidP="00482F86">
            <w:pPr>
              <w:spacing w:before="20" w:after="20"/>
              <w:jc w:val="center"/>
              <w:rPr>
                <w:rFonts w:ascii="Arial" w:hAnsi="Arial" w:cs="Arial"/>
                <w:bCs/>
                <w:sz w:val="20"/>
                <w:szCs w:val="20"/>
              </w:rPr>
            </w:pPr>
            <w:r w:rsidRPr="00087697">
              <w:rPr>
                <w:rFonts w:ascii="Arial" w:hAnsi="Arial" w:cs="Arial"/>
                <w:bCs/>
                <w:sz w:val="20"/>
                <w:szCs w:val="20"/>
              </w:rPr>
              <w:t>5</w:t>
            </w:r>
          </w:p>
        </w:tc>
        <w:tc>
          <w:tcPr>
            <w:tcW w:w="3600" w:type="dxa"/>
            <w:tcBorders>
              <w:left w:val="single" w:sz="4" w:space="0" w:color="auto"/>
            </w:tcBorders>
          </w:tcPr>
          <w:p w:rsidR="002144CC" w:rsidRPr="00087697" w:rsidRDefault="002144CC">
            <w:pPr>
              <w:spacing w:before="20" w:after="20"/>
              <w:rPr>
                <w:rFonts w:ascii="Arial" w:hAnsi="Arial" w:cs="Arial"/>
                <w:sz w:val="20"/>
                <w:szCs w:val="20"/>
              </w:rPr>
            </w:pPr>
            <w:r w:rsidRPr="00087697">
              <w:rPr>
                <w:rFonts w:ascii="Arial" w:hAnsi="Arial" w:cs="Arial"/>
                <w:bCs/>
                <w:sz w:val="20"/>
                <w:szCs w:val="20"/>
              </w:rPr>
              <w:t>Aerobic transformation of aniline by Microbe</w:t>
            </w:r>
          </w:p>
        </w:tc>
        <w:tc>
          <w:tcPr>
            <w:tcW w:w="2160" w:type="dxa"/>
          </w:tcPr>
          <w:p w:rsidR="002144CC" w:rsidRPr="00087697" w:rsidRDefault="002144CC">
            <w:pPr>
              <w:spacing w:before="20" w:after="20"/>
              <w:rPr>
                <w:rFonts w:ascii="Arial" w:hAnsi="Arial" w:cs="Arial"/>
                <w:sz w:val="20"/>
                <w:szCs w:val="20"/>
              </w:rPr>
            </w:pPr>
            <w:r w:rsidRPr="00087697">
              <w:rPr>
                <w:rFonts w:ascii="Arial" w:hAnsi="Arial" w:cs="Arial"/>
                <w:sz w:val="20"/>
                <w:szCs w:val="20"/>
              </w:rPr>
              <w:t>Quaid-i-Azam University, Islamabad</w:t>
            </w:r>
          </w:p>
        </w:tc>
        <w:tc>
          <w:tcPr>
            <w:tcW w:w="1170" w:type="dxa"/>
          </w:tcPr>
          <w:p w:rsidR="002144CC" w:rsidRPr="00087697" w:rsidRDefault="002144CC">
            <w:pPr>
              <w:spacing w:before="20" w:after="20"/>
              <w:rPr>
                <w:rFonts w:ascii="Arial" w:hAnsi="Arial" w:cs="Arial"/>
                <w:sz w:val="20"/>
                <w:szCs w:val="20"/>
              </w:rPr>
            </w:pPr>
            <w:r w:rsidRPr="00087697">
              <w:rPr>
                <w:rFonts w:ascii="Arial" w:hAnsi="Arial" w:cs="Arial"/>
                <w:sz w:val="20"/>
                <w:szCs w:val="20"/>
              </w:rPr>
              <w:t>63,000</w:t>
            </w:r>
          </w:p>
        </w:tc>
        <w:tc>
          <w:tcPr>
            <w:tcW w:w="810" w:type="dxa"/>
          </w:tcPr>
          <w:p w:rsidR="002144CC" w:rsidRPr="00087697" w:rsidRDefault="002144CC">
            <w:pPr>
              <w:spacing w:before="20" w:after="20"/>
              <w:rPr>
                <w:rFonts w:ascii="Arial" w:hAnsi="Arial" w:cs="Arial"/>
                <w:sz w:val="20"/>
                <w:szCs w:val="20"/>
              </w:rPr>
            </w:pPr>
            <w:r w:rsidRPr="00087697">
              <w:rPr>
                <w:rFonts w:ascii="Arial" w:hAnsi="Arial" w:cs="Arial"/>
                <w:sz w:val="20"/>
                <w:szCs w:val="20"/>
              </w:rPr>
              <w:t>Jan, 2002</w:t>
            </w:r>
          </w:p>
        </w:tc>
        <w:tc>
          <w:tcPr>
            <w:tcW w:w="720" w:type="dxa"/>
          </w:tcPr>
          <w:p w:rsidR="002144CC" w:rsidRPr="00087697" w:rsidRDefault="002144CC">
            <w:pPr>
              <w:spacing w:before="20" w:after="20"/>
              <w:rPr>
                <w:rFonts w:ascii="Arial" w:hAnsi="Arial" w:cs="Arial"/>
                <w:sz w:val="20"/>
                <w:szCs w:val="20"/>
              </w:rPr>
            </w:pPr>
            <w:r w:rsidRPr="00087697">
              <w:rPr>
                <w:rFonts w:ascii="Arial" w:hAnsi="Arial" w:cs="Arial"/>
                <w:sz w:val="20"/>
                <w:szCs w:val="20"/>
              </w:rPr>
              <w:t>Dec, 2002</w:t>
            </w:r>
          </w:p>
        </w:tc>
        <w:tc>
          <w:tcPr>
            <w:tcW w:w="540" w:type="dxa"/>
            <w:gridSpan w:val="2"/>
          </w:tcPr>
          <w:p w:rsidR="002144CC" w:rsidRPr="00087697" w:rsidRDefault="002144CC">
            <w:pPr>
              <w:spacing w:before="20" w:after="20"/>
              <w:rPr>
                <w:rFonts w:ascii="Arial" w:hAnsi="Arial" w:cs="Arial"/>
                <w:sz w:val="20"/>
                <w:szCs w:val="20"/>
              </w:rPr>
            </w:pPr>
            <w:r w:rsidRPr="00087697">
              <w:rPr>
                <w:rFonts w:ascii="Arial" w:hAnsi="Arial" w:cs="Arial"/>
                <w:sz w:val="20"/>
                <w:szCs w:val="20"/>
              </w:rPr>
              <w:t>PI</w:t>
            </w:r>
          </w:p>
        </w:tc>
        <w:tc>
          <w:tcPr>
            <w:tcW w:w="720" w:type="dxa"/>
            <w:tcBorders>
              <w:right w:val="single" w:sz="4" w:space="0" w:color="auto"/>
            </w:tcBorders>
          </w:tcPr>
          <w:p w:rsidR="002144CC" w:rsidRPr="00087697" w:rsidRDefault="002144CC">
            <w:pPr>
              <w:spacing w:before="20" w:after="20"/>
              <w:rPr>
                <w:rFonts w:ascii="Arial" w:hAnsi="Arial" w:cs="Arial"/>
                <w:sz w:val="20"/>
                <w:szCs w:val="20"/>
              </w:rPr>
            </w:pPr>
          </w:p>
        </w:tc>
      </w:tr>
      <w:tr w:rsidR="002144CC" w:rsidRPr="00087697" w:rsidTr="007E640E">
        <w:tc>
          <w:tcPr>
            <w:tcW w:w="734" w:type="dxa"/>
            <w:tcBorders>
              <w:left w:val="single" w:sz="4" w:space="0" w:color="auto"/>
              <w:bottom w:val="single" w:sz="4" w:space="0" w:color="auto"/>
            </w:tcBorders>
          </w:tcPr>
          <w:p w:rsidR="002144CC" w:rsidRPr="00087697" w:rsidRDefault="00482F86" w:rsidP="00482F86">
            <w:pPr>
              <w:spacing w:before="20" w:after="20"/>
              <w:jc w:val="center"/>
              <w:rPr>
                <w:rFonts w:ascii="Arial" w:hAnsi="Arial" w:cs="Arial"/>
                <w:bCs/>
                <w:sz w:val="20"/>
                <w:szCs w:val="20"/>
              </w:rPr>
            </w:pPr>
            <w:r w:rsidRPr="00087697">
              <w:rPr>
                <w:rFonts w:ascii="Arial" w:hAnsi="Arial" w:cs="Arial"/>
                <w:bCs/>
                <w:sz w:val="20"/>
                <w:szCs w:val="20"/>
              </w:rPr>
              <w:t>6</w:t>
            </w:r>
          </w:p>
        </w:tc>
        <w:tc>
          <w:tcPr>
            <w:tcW w:w="3600" w:type="dxa"/>
            <w:tcBorders>
              <w:left w:val="single" w:sz="4" w:space="0" w:color="auto"/>
              <w:bottom w:val="single" w:sz="4" w:space="0" w:color="auto"/>
            </w:tcBorders>
          </w:tcPr>
          <w:p w:rsidR="002144CC" w:rsidRPr="00087697" w:rsidRDefault="002144CC">
            <w:pPr>
              <w:spacing w:before="20" w:after="20"/>
              <w:rPr>
                <w:rFonts w:ascii="Arial" w:hAnsi="Arial" w:cs="Arial"/>
                <w:bCs/>
                <w:sz w:val="20"/>
                <w:szCs w:val="20"/>
              </w:rPr>
            </w:pPr>
            <w:r w:rsidRPr="00087697">
              <w:rPr>
                <w:rFonts w:ascii="Arial" w:hAnsi="Arial" w:cs="Arial"/>
                <w:bCs/>
                <w:sz w:val="20"/>
                <w:szCs w:val="20"/>
              </w:rPr>
              <w:t>Capacity building for the establishment of National culture collection centre for microorganisms</w:t>
            </w:r>
          </w:p>
        </w:tc>
        <w:tc>
          <w:tcPr>
            <w:tcW w:w="2160" w:type="dxa"/>
            <w:tcBorders>
              <w:bottom w:val="single" w:sz="4" w:space="0" w:color="auto"/>
            </w:tcBorders>
          </w:tcPr>
          <w:p w:rsidR="002144CC" w:rsidRPr="00087697" w:rsidRDefault="002144CC">
            <w:pPr>
              <w:rPr>
                <w:rFonts w:ascii="Arial" w:hAnsi="Arial" w:cs="Arial"/>
                <w:bCs/>
                <w:sz w:val="20"/>
                <w:szCs w:val="20"/>
              </w:rPr>
            </w:pPr>
            <w:r w:rsidRPr="00087697">
              <w:rPr>
                <w:rFonts w:ascii="Arial" w:hAnsi="Arial" w:cs="Arial"/>
                <w:bCs/>
                <w:sz w:val="20"/>
                <w:szCs w:val="20"/>
              </w:rPr>
              <w:t>National Commission for Biotechnology</w:t>
            </w:r>
          </w:p>
        </w:tc>
        <w:tc>
          <w:tcPr>
            <w:tcW w:w="1170" w:type="dxa"/>
            <w:tcBorders>
              <w:bottom w:val="single" w:sz="4" w:space="0" w:color="auto"/>
            </w:tcBorders>
          </w:tcPr>
          <w:p w:rsidR="002144CC" w:rsidRPr="00087697" w:rsidRDefault="002144CC">
            <w:pPr>
              <w:spacing w:before="20" w:after="20"/>
              <w:rPr>
                <w:rFonts w:ascii="Arial" w:hAnsi="Arial" w:cs="Arial"/>
                <w:sz w:val="20"/>
                <w:szCs w:val="20"/>
              </w:rPr>
            </w:pPr>
            <w:r w:rsidRPr="00087697">
              <w:rPr>
                <w:rFonts w:ascii="Arial" w:hAnsi="Arial" w:cs="Arial"/>
                <w:sz w:val="20"/>
                <w:szCs w:val="20"/>
              </w:rPr>
              <w:t>636, 000</w:t>
            </w:r>
          </w:p>
        </w:tc>
        <w:tc>
          <w:tcPr>
            <w:tcW w:w="810" w:type="dxa"/>
            <w:tcBorders>
              <w:bottom w:val="single" w:sz="4" w:space="0" w:color="auto"/>
            </w:tcBorders>
          </w:tcPr>
          <w:p w:rsidR="002144CC" w:rsidRPr="00087697" w:rsidRDefault="002144CC">
            <w:pPr>
              <w:spacing w:before="20" w:after="20"/>
              <w:rPr>
                <w:rFonts w:ascii="Arial" w:hAnsi="Arial" w:cs="Arial"/>
                <w:sz w:val="20"/>
                <w:szCs w:val="20"/>
              </w:rPr>
            </w:pPr>
            <w:r w:rsidRPr="00087697">
              <w:rPr>
                <w:rFonts w:ascii="Arial" w:hAnsi="Arial" w:cs="Arial"/>
                <w:sz w:val="20"/>
                <w:szCs w:val="20"/>
              </w:rPr>
              <w:t>2003</w:t>
            </w:r>
          </w:p>
          <w:p w:rsidR="002144CC" w:rsidRPr="00087697" w:rsidRDefault="002144CC">
            <w:pPr>
              <w:spacing w:before="20" w:after="20"/>
              <w:rPr>
                <w:rFonts w:ascii="Arial" w:hAnsi="Arial" w:cs="Arial"/>
                <w:sz w:val="20"/>
                <w:szCs w:val="20"/>
              </w:rPr>
            </w:pPr>
          </w:p>
        </w:tc>
        <w:tc>
          <w:tcPr>
            <w:tcW w:w="720" w:type="dxa"/>
            <w:tcBorders>
              <w:bottom w:val="single" w:sz="4" w:space="0" w:color="auto"/>
            </w:tcBorders>
          </w:tcPr>
          <w:p w:rsidR="002144CC" w:rsidRPr="00087697" w:rsidRDefault="002144CC">
            <w:pPr>
              <w:spacing w:before="20" w:after="20"/>
              <w:rPr>
                <w:rFonts w:ascii="Arial" w:hAnsi="Arial" w:cs="Arial"/>
                <w:sz w:val="20"/>
                <w:szCs w:val="20"/>
              </w:rPr>
            </w:pPr>
            <w:r w:rsidRPr="00087697">
              <w:rPr>
                <w:rFonts w:ascii="Arial" w:hAnsi="Arial" w:cs="Arial"/>
                <w:sz w:val="20"/>
                <w:szCs w:val="20"/>
              </w:rPr>
              <w:t>2004</w:t>
            </w:r>
          </w:p>
          <w:p w:rsidR="002144CC" w:rsidRPr="00087697" w:rsidRDefault="002144CC">
            <w:pPr>
              <w:spacing w:before="20" w:after="20"/>
              <w:rPr>
                <w:rFonts w:ascii="Arial" w:hAnsi="Arial" w:cs="Arial"/>
                <w:sz w:val="20"/>
                <w:szCs w:val="20"/>
              </w:rPr>
            </w:pPr>
          </w:p>
        </w:tc>
        <w:tc>
          <w:tcPr>
            <w:tcW w:w="540" w:type="dxa"/>
            <w:gridSpan w:val="2"/>
            <w:tcBorders>
              <w:bottom w:val="single" w:sz="4" w:space="0" w:color="auto"/>
            </w:tcBorders>
          </w:tcPr>
          <w:p w:rsidR="002144CC" w:rsidRPr="00087697" w:rsidRDefault="002144CC">
            <w:pPr>
              <w:spacing w:before="20" w:after="20"/>
              <w:rPr>
                <w:rFonts w:ascii="Arial" w:hAnsi="Arial" w:cs="Arial"/>
                <w:sz w:val="20"/>
                <w:szCs w:val="20"/>
              </w:rPr>
            </w:pPr>
            <w:r w:rsidRPr="00087697">
              <w:rPr>
                <w:rFonts w:ascii="Arial" w:hAnsi="Arial" w:cs="Arial"/>
                <w:sz w:val="20"/>
                <w:szCs w:val="20"/>
              </w:rPr>
              <w:t>PI</w:t>
            </w:r>
          </w:p>
          <w:p w:rsidR="002144CC" w:rsidRPr="00087697" w:rsidRDefault="002144CC">
            <w:pPr>
              <w:spacing w:before="20" w:after="20"/>
              <w:rPr>
                <w:rFonts w:ascii="Arial" w:hAnsi="Arial" w:cs="Arial"/>
                <w:sz w:val="20"/>
                <w:szCs w:val="20"/>
              </w:rPr>
            </w:pPr>
          </w:p>
        </w:tc>
        <w:tc>
          <w:tcPr>
            <w:tcW w:w="720" w:type="dxa"/>
            <w:tcBorders>
              <w:bottom w:val="single" w:sz="4" w:space="0" w:color="auto"/>
              <w:right w:val="single" w:sz="4" w:space="0" w:color="auto"/>
            </w:tcBorders>
          </w:tcPr>
          <w:p w:rsidR="002144CC" w:rsidRPr="00087697" w:rsidRDefault="002144CC">
            <w:pPr>
              <w:spacing w:before="20" w:after="20"/>
              <w:rPr>
                <w:rFonts w:ascii="Arial" w:hAnsi="Arial" w:cs="Arial"/>
                <w:sz w:val="20"/>
                <w:szCs w:val="20"/>
              </w:rPr>
            </w:pPr>
          </w:p>
        </w:tc>
      </w:tr>
      <w:tr w:rsidR="002144CC" w:rsidRPr="00087697" w:rsidTr="007E640E">
        <w:tc>
          <w:tcPr>
            <w:tcW w:w="734" w:type="dxa"/>
            <w:tcBorders>
              <w:left w:val="single" w:sz="4" w:space="0" w:color="auto"/>
            </w:tcBorders>
          </w:tcPr>
          <w:p w:rsidR="002144CC" w:rsidRPr="00087697" w:rsidRDefault="00482F86" w:rsidP="00482F86">
            <w:pPr>
              <w:jc w:val="center"/>
              <w:rPr>
                <w:rFonts w:ascii="Arial" w:hAnsi="Arial" w:cs="Arial"/>
                <w:bCs/>
                <w:sz w:val="20"/>
                <w:szCs w:val="20"/>
              </w:rPr>
            </w:pPr>
            <w:r w:rsidRPr="00087697">
              <w:rPr>
                <w:rFonts w:ascii="Arial" w:hAnsi="Arial" w:cs="Arial"/>
                <w:bCs/>
                <w:sz w:val="20"/>
                <w:szCs w:val="20"/>
              </w:rPr>
              <w:t>7</w:t>
            </w:r>
          </w:p>
        </w:tc>
        <w:tc>
          <w:tcPr>
            <w:tcW w:w="3600" w:type="dxa"/>
            <w:tcBorders>
              <w:left w:val="single" w:sz="4" w:space="0" w:color="auto"/>
            </w:tcBorders>
          </w:tcPr>
          <w:p w:rsidR="002144CC" w:rsidRPr="00087697" w:rsidRDefault="002144CC">
            <w:pPr>
              <w:rPr>
                <w:rFonts w:ascii="Arial" w:hAnsi="Arial" w:cs="Arial"/>
                <w:sz w:val="20"/>
                <w:szCs w:val="20"/>
              </w:rPr>
            </w:pPr>
            <w:r w:rsidRPr="00087697">
              <w:rPr>
                <w:rFonts w:ascii="Arial" w:hAnsi="Arial" w:cs="Arial"/>
                <w:bCs/>
                <w:sz w:val="20"/>
                <w:szCs w:val="20"/>
              </w:rPr>
              <w:t>Biodegradation of plastic by the use of microbial enzymes.</w:t>
            </w:r>
          </w:p>
        </w:tc>
        <w:tc>
          <w:tcPr>
            <w:tcW w:w="2160" w:type="dxa"/>
          </w:tcPr>
          <w:p w:rsidR="002144CC" w:rsidRPr="00087697" w:rsidRDefault="002144CC">
            <w:pPr>
              <w:rPr>
                <w:rFonts w:ascii="Arial" w:hAnsi="Arial" w:cs="Arial"/>
                <w:sz w:val="20"/>
                <w:szCs w:val="20"/>
              </w:rPr>
            </w:pPr>
            <w:r w:rsidRPr="00087697">
              <w:rPr>
                <w:rFonts w:ascii="Arial" w:hAnsi="Arial" w:cs="Arial"/>
                <w:bCs/>
                <w:sz w:val="20"/>
                <w:szCs w:val="20"/>
              </w:rPr>
              <w:t>PTCL Pakistan</w:t>
            </w:r>
          </w:p>
        </w:tc>
        <w:tc>
          <w:tcPr>
            <w:tcW w:w="1170" w:type="dxa"/>
          </w:tcPr>
          <w:p w:rsidR="002144CC" w:rsidRPr="00087697" w:rsidRDefault="002144CC">
            <w:pPr>
              <w:rPr>
                <w:rFonts w:ascii="Arial" w:hAnsi="Arial" w:cs="Arial"/>
                <w:sz w:val="20"/>
                <w:szCs w:val="20"/>
              </w:rPr>
            </w:pPr>
            <w:r w:rsidRPr="00087697">
              <w:rPr>
                <w:rFonts w:ascii="Arial" w:hAnsi="Arial" w:cs="Arial"/>
                <w:sz w:val="20"/>
                <w:szCs w:val="20"/>
              </w:rPr>
              <w:t xml:space="preserve"> 9.7 M</w:t>
            </w:r>
          </w:p>
        </w:tc>
        <w:tc>
          <w:tcPr>
            <w:tcW w:w="810" w:type="dxa"/>
          </w:tcPr>
          <w:p w:rsidR="002144CC" w:rsidRPr="00087697" w:rsidRDefault="002144CC">
            <w:pPr>
              <w:rPr>
                <w:rFonts w:ascii="Arial" w:hAnsi="Arial" w:cs="Arial"/>
                <w:sz w:val="20"/>
                <w:szCs w:val="20"/>
              </w:rPr>
            </w:pPr>
            <w:r w:rsidRPr="00087697">
              <w:rPr>
                <w:rFonts w:ascii="Arial" w:hAnsi="Arial" w:cs="Arial"/>
                <w:sz w:val="20"/>
                <w:szCs w:val="20"/>
              </w:rPr>
              <w:t>2004</w:t>
            </w:r>
          </w:p>
        </w:tc>
        <w:tc>
          <w:tcPr>
            <w:tcW w:w="720" w:type="dxa"/>
          </w:tcPr>
          <w:p w:rsidR="002144CC" w:rsidRPr="00087697" w:rsidRDefault="002144CC">
            <w:pPr>
              <w:rPr>
                <w:rFonts w:ascii="Arial" w:hAnsi="Arial" w:cs="Arial"/>
                <w:sz w:val="20"/>
                <w:szCs w:val="20"/>
              </w:rPr>
            </w:pPr>
            <w:r w:rsidRPr="00087697">
              <w:rPr>
                <w:rFonts w:ascii="Arial" w:hAnsi="Arial" w:cs="Arial"/>
                <w:sz w:val="20"/>
                <w:szCs w:val="20"/>
              </w:rPr>
              <w:t>2007</w:t>
            </w:r>
          </w:p>
        </w:tc>
        <w:tc>
          <w:tcPr>
            <w:tcW w:w="540" w:type="dxa"/>
            <w:gridSpan w:val="2"/>
          </w:tcPr>
          <w:p w:rsidR="002144CC" w:rsidRPr="00087697" w:rsidRDefault="002144CC">
            <w:pPr>
              <w:rPr>
                <w:rFonts w:ascii="Arial" w:hAnsi="Arial" w:cs="Arial"/>
                <w:sz w:val="20"/>
                <w:szCs w:val="20"/>
              </w:rPr>
            </w:pPr>
            <w:r w:rsidRPr="00087697">
              <w:rPr>
                <w:rFonts w:ascii="Arial" w:hAnsi="Arial" w:cs="Arial"/>
                <w:sz w:val="20"/>
                <w:szCs w:val="20"/>
              </w:rPr>
              <w:t>PI</w:t>
            </w:r>
          </w:p>
        </w:tc>
        <w:tc>
          <w:tcPr>
            <w:tcW w:w="720" w:type="dxa"/>
            <w:tcBorders>
              <w:right w:val="single" w:sz="4" w:space="0" w:color="auto"/>
            </w:tcBorders>
          </w:tcPr>
          <w:p w:rsidR="002144CC" w:rsidRPr="00087697" w:rsidRDefault="002144CC">
            <w:pPr>
              <w:spacing w:before="20" w:after="20"/>
              <w:rPr>
                <w:rFonts w:ascii="Arial" w:hAnsi="Arial" w:cs="Arial"/>
                <w:sz w:val="20"/>
                <w:szCs w:val="20"/>
              </w:rPr>
            </w:pPr>
          </w:p>
        </w:tc>
      </w:tr>
      <w:tr w:rsidR="002144CC" w:rsidRPr="00087697" w:rsidTr="007E640E">
        <w:tc>
          <w:tcPr>
            <w:tcW w:w="734" w:type="dxa"/>
            <w:tcBorders>
              <w:left w:val="single" w:sz="4" w:space="0" w:color="auto"/>
            </w:tcBorders>
          </w:tcPr>
          <w:p w:rsidR="002144CC" w:rsidRPr="00087697" w:rsidRDefault="00482F86" w:rsidP="00482F86">
            <w:pPr>
              <w:jc w:val="center"/>
              <w:rPr>
                <w:rFonts w:ascii="Arial" w:hAnsi="Arial" w:cs="Arial"/>
                <w:bCs/>
                <w:sz w:val="20"/>
                <w:szCs w:val="20"/>
              </w:rPr>
            </w:pPr>
            <w:r w:rsidRPr="00087697">
              <w:rPr>
                <w:rFonts w:ascii="Arial" w:hAnsi="Arial" w:cs="Arial"/>
                <w:bCs/>
                <w:sz w:val="20"/>
                <w:szCs w:val="20"/>
              </w:rPr>
              <w:t>8</w:t>
            </w:r>
          </w:p>
        </w:tc>
        <w:tc>
          <w:tcPr>
            <w:tcW w:w="3600" w:type="dxa"/>
            <w:tcBorders>
              <w:left w:val="single" w:sz="4" w:space="0" w:color="auto"/>
            </w:tcBorders>
          </w:tcPr>
          <w:p w:rsidR="002144CC" w:rsidRPr="00087697" w:rsidRDefault="002144CC">
            <w:pPr>
              <w:rPr>
                <w:rFonts w:ascii="Arial" w:hAnsi="Arial" w:cs="Arial"/>
                <w:bCs/>
                <w:sz w:val="20"/>
                <w:szCs w:val="20"/>
              </w:rPr>
            </w:pPr>
            <w:r w:rsidRPr="00087697">
              <w:rPr>
                <w:rFonts w:ascii="Arial" w:hAnsi="Arial" w:cs="Arial"/>
                <w:bCs/>
                <w:sz w:val="20"/>
                <w:szCs w:val="20"/>
              </w:rPr>
              <w:t>Degradation of pesticide by bacteria from agricultural soil.</w:t>
            </w:r>
          </w:p>
        </w:tc>
        <w:tc>
          <w:tcPr>
            <w:tcW w:w="2160" w:type="dxa"/>
          </w:tcPr>
          <w:p w:rsidR="002144CC" w:rsidRPr="00087697" w:rsidRDefault="002144CC">
            <w:pPr>
              <w:rPr>
                <w:rFonts w:ascii="Arial" w:hAnsi="Arial" w:cs="Arial"/>
                <w:bCs/>
                <w:sz w:val="20"/>
                <w:szCs w:val="20"/>
              </w:rPr>
            </w:pPr>
            <w:r w:rsidRPr="00087697">
              <w:rPr>
                <w:rFonts w:ascii="Arial" w:hAnsi="Arial" w:cs="Arial"/>
                <w:bCs/>
                <w:sz w:val="20"/>
                <w:szCs w:val="20"/>
              </w:rPr>
              <w:t>HEC</w:t>
            </w:r>
          </w:p>
        </w:tc>
        <w:tc>
          <w:tcPr>
            <w:tcW w:w="1170" w:type="dxa"/>
          </w:tcPr>
          <w:p w:rsidR="002144CC" w:rsidRPr="00087697" w:rsidRDefault="002144CC">
            <w:pPr>
              <w:rPr>
                <w:rFonts w:ascii="Arial" w:hAnsi="Arial" w:cs="Arial"/>
                <w:sz w:val="20"/>
                <w:szCs w:val="20"/>
              </w:rPr>
            </w:pPr>
            <w:r w:rsidRPr="00087697">
              <w:rPr>
                <w:rFonts w:ascii="Arial" w:hAnsi="Arial" w:cs="Arial"/>
                <w:sz w:val="20"/>
                <w:szCs w:val="20"/>
              </w:rPr>
              <w:t>2.4 M</w:t>
            </w:r>
          </w:p>
        </w:tc>
        <w:tc>
          <w:tcPr>
            <w:tcW w:w="810" w:type="dxa"/>
          </w:tcPr>
          <w:p w:rsidR="002144CC" w:rsidRPr="00087697" w:rsidRDefault="002144CC">
            <w:pPr>
              <w:rPr>
                <w:rFonts w:ascii="Arial" w:hAnsi="Arial" w:cs="Arial"/>
                <w:sz w:val="20"/>
                <w:szCs w:val="20"/>
              </w:rPr>
            </w:pPr>
            <w:r w:rsidRPr="00087697">
              <w:rPr>
                <w:rFonts w:ascii="Arial" w:hAnsi="Arial" w:cs="Arial"/>
                <w:sz w:val="20"/>
                <w:szCs w:val="20"/>
              </w:rPr>
              <w:t>2005</w:t>
            </w:r>
          </w:p>
        </w:tc>
        <w:tc>
          <w:tcPr>
            <w:tcW w:w="720" w:type="dxa"/>
          </w:tcPr>
          <w:p w:rsidR="002144CC" w:rsidRPr="00087697" w:rsidRDefault="002144CC" w:rsidP="00E22B88">
            <w:pPr>
              <w:rPr>
                <w:rFonts w:ascii="Arial" w:hAnsi="Arial" w:cs="Arial"/>
                <w:sz w:val="20"/>
                <w:szCs w:val="20"/>
              </w:rPr>
            </w:pPr>
            <w:r w:rsidRPr="00087697">
              <w:rPr>
                <w:rFonts w:ascii="Arial" w:hAnsi="Arial" w:cs="Arial"/>
                <w:sz w:val="20"/>
                <w:szCs w:val="20"/>
              </w:rPr>
              <w:t>2010</w:t>
            </w:r>
          </w:p>
        </w:tc>
        <w:tc>
          <w:tcPr>
            <w:tcW w:w="540" w:type="dxa"/>
            <w:gridSpan w:val="2"/>
          </w:tcPr>
          <w:p w:rsidR="002144CC" w:rsidRPr="00087697" w:rsidRDefault="00C3604F">
            <w:pPr>
              <w:rPr>
                <w:rFonts w:ascii="Arial" w:hAnsi="Arial" w:cs="Arial"/>
                <w:sz w:val="20"/>
                <w:szCs w:val="20"/>
              </w:rPr>
            </w:pPr>
            <w:r w:rsidRPr="00087697">
              <w:rPr>
                <w:rFonts w:ascii="Arial" w:hAnsi="Arial" w:cs="Arial"/>
                <w:sz w:val="20"/>
                <w:szCs w:val="20"/>
              </w:rPr>
              <w:t>PI</w:t>
            </w:r>
          </w:p>
        </w:tc>
        <w:tc>
          <w:tcPr>
            <w:tcW w:w="720" w:type="dxa"/>
            <w:tcBorders>
              <w:right w:val="single" w:sz="4" w:space="0" w:color="auto"/>
            </w:tcBorders>
          </w:tcPr>
          <w:p w:rsidR="002144CC" w:rsidRPr="00087697" w:rsidRDefault="002144CC">
            <w:pPr>
              <w:spacing w:before="20" w:after="20"/>
              <w:rPr>
                <w:rFonts w:ascii="Arial" w:hAnsi="Arial" w:cs="Arial"/>
                <w:sz w:val="20"/>
                <w:szCs w:val="20"/>
              </w:rPr>
            </w:pPr>
          </w:p>
        </w:tc>
      </w:tr>
      <w:tr w:rsidR="00826E01" w:rsidRPr="00087697" w:rsidTr="007E640E">
        <w:tc>
          <w:tcPr>
            <w:tcW w:w="734" w:type="dxa"/>
            <w:tcBorders>
              <w:left w:val="single" w:sz="4" w:space="0" w:color="auto"/>
            </w:tcBorders>
          </w:tcPr>
          <w:p w:rsidR="00826E01" w:rsidRPr="00087697" w:rsidRDefault="005446DD" w:rsidP="00482F86">
            <w:pPr>
              <w:jc w:val="center"/>
              <w:rPr>
                <w:rFonts w:ascii="Arial" w:hAnsi="Arial" w:cs="Arial"/>
                <w:bCs/>
                <w:sz w:val="20"/>
                <w:szCs w:val="20"/>
              </w:rPr>
            </w:pPr>
            <w:r w:rsidRPr="00087697">
              <w:rPr>
                <w:rFonts w:ascii="Arial" w:hAnsi="Arial" w:cs="Arial"/>
                <w:bCs/>
                <w:sz w:val="20"/>
                <w:szCs w:val="20"/>
              </w:rPr>
              <w:t>9</w:t>
            </w:r>
          </w:p>
        </w:tc>
        <w:tc>
          <w:tcPr>
            <w:tcW w:w="3600" w:type="dxa"/>
            <w:tcBorders>
              <w:left w:val="single" w:sz="4" w:space="0" w:color="auto"/>
            </w:tcBorders>
          </w:tcPr>
          <w:p w:rsidR="00826E01" w:rsidRPr="00087697" w:rsidRDefault="000D111D" w:rsidP="000D111D">
            <w:pPr>
              <w:rPr>
                <w:rFonts w:ascii="Arial" w:hAnsi="Arial" w:cs="Arial"/>
                <w:bCs/>
                <w:sz w:val="20"/>
                <w:szCs w:val="20"/>
              </w:rPr>
            </w:pPr>
            <w:r w:rsidRPr="00087697">
              <w:rPr>
                <w:rFonts w:ascii="Arial" w:hAnsi="Arial" w:cs="Arial"/>
                <w:bCs/>
                <w:sz w:val="20"/>
                <w:szCs w:val="20"/>
              </w:rPr>
              <w:t>Use of Fungal Enzymes for textile dyes removal.</w:t>
            </w:r>
          </w:p>
        </w:tc>
        <w:tc>
          <w:tcPr>
            <w:tcW w:w="2160" w:type="dxa"/>
          </w:tcPr>
          <w:p w:rsidR="00826E01" w:rsidRPr="00087697" w:rsidRDefault="000D111D">
            <w:pPr>
              <w:rPr>
                <w:rFonts w:ascii="Arial" w:hAnsi="Arial" w:cs="Arial"/>
                <w:bCs/>
                <w:sz w:val="20"/>
                <w:szCs w:val="20"/>
              </w:rPr>
            </w:pPr>
            <w:r w:rsidRPr="00087697">
              <w:rPr>
                <w:rFonts w:ascii="Arial" w:hAnsi="Arial" w:cs="Arial"/>
                <w:sz w:val="20"/>
                <w:szCs w:val="20"/>
              </w:rPr>
              <w:t>Quaid-i-Azam University, Islamabad</w:t>
            </w:r>
          </w:p>
        </w:tc>
        <w:tc>
          <w:tcPr>
            <w:tcW w:w="1170" w:type="dxa"/>
          </w:tcPr>
          <w:p w:rsidR="00826E01" w:rsidRPr="00087697" w:rsidRDefault="000D111D">
            <w:pPr>
              <w:rPr>
                <w:rFonts w:ascii="Arial" w:hAnsi="Arial" w:cs="Arial"/>
                <w:sz w:val="20"/>
                <w:szCs w:val="20"/>
              </w:rPr>
            </w:pPr>
            <w:r w:rsidRPr="00087697">
              <w:rPr>
                <w:rFonts w:ascii="Arial" w:hAnsi="Arial" w:cs="Arial"/>
                <w:sz w:val="20"/>
                <w:szCs w:val="20"/>
              </w:rPr>
              <w:t>0.07950 M</w:t>
            </w:r>
          </w:p>
        </w:tc>
        <w:tc>
          <w:tcPr>
            <w:tcW w:w="810" w:type="dxa"/>
          </w:tcPr>
          <w:p w:rsidR="00826E01" w:rsidRPr="00087697" w:rsidRDefault="000D111D" w:rsidP="000D111D">
            <w:pPr>
              <w:rPr>
                <w:rFonts w:ascii="Arial" w:hAnsi="Arial" w:cs="Arial"/>
                <w:sz w:val="20"/>
                <w:szCs w:val="20"/>
              </w:rPr>
            </w:pPr>
            <w:r w:rsidRPr="00087697">
              <w:rPr>
                <w:rFonts w:ascii="Arial" w:hAnsi="Arial" w:cs="Arial"/>
                <w:sz w:val="20"/>
                <w:szCs w:val="20"/>
              </w:rPr>
              <w:t>2008</w:t>
            </w:r>
          </w:p>
        </w:tc>
        <w:tc>
          <w:tcPr>
            <w:tcW w:w="720" w:type="dxa"/>
          </w:tcPr>
          <w:p w:rsidR="00826E01" w:rsidRPr="00087697" w:rsidRDefault="000D111D" w:rsidP="000D111D">
            <w:pPr>
              <w:rPr>
                <w:rFonts w:ascii="Arial" w:hAnsi="Arial" w:cs="Arial"/>
                <w:sz w:val="20"/>
                <w:szCs w:val="20"/>
              </w:rPr>
            </w:pPr>
            <w:r w:rsidRPr="00087697">
              <w:rPr>
                <w:rFonts w:ascii="Arial" w:hAnsi="Arial" w:cs="Arial"/>
                <w:sz w:val="20"/>
                <w:szCs w:val="20"/>
              </w:rPr>
              <w:t>2009</w:t>
            </w:r>
          </w:p>
        </w:tc>
        <w:tc>
          <w:tcPr>
            <w:tcW w:w="540" w:type="dxa"/>
            <w:gridSpan w:val="2"/>
          </w:tcPr>
          <w:p w:rsidR="00826E01" w:rsidRPr="00087697" w:rsidRDefault="00C3604F">
            <w:pPr>
              <w:rPr>
                <w:rFonts w:ascii="Arial" w:hAnsi="Arial" w:cs="Arial"/>
                <w:sz w:val="20"/>
                <w:szCs w:val="20"/>
              </w:rPr>
            </w:pPr>
            <w:r w:rsidRPr="00087697">
              <w:rPr>
                <w:rFonts w:ascii="Arial" w:hAnsi="Arial" w:cs="Arial"/>
                <w:sz w:val="20"/>
                <w:szCs w:val="20"/>
              </w:rPr>
              <w:t>PI</w:t>
            </w:r>
          </w:p>
        </w:tc>
        <w:tc>
          <w:tcPr>
            <w:tcW w:w="720" w:type="dxa"/>
            <w:tcBorders>
              <w:right w:val="single" w:sz="4" w:space="0" w:color="auto"/>
            </w:tcBorders>
          </w:tcPr>
          <w:p w:rsidR="00826E01" w:rsidRPr="00087697" w:rsidRDefault="00826E01">
            <w:pPr>
              <w:spacing w:before="20" w:after="20"/>
              <w:rPr>
                <w:rFonts w:ascii="Arial" w:hAnsi="Arial" w:cs="Arial"/>
                <w:sz w:val="20"/>
                <w:szCs w:val="20"/>
              </w:rPr>
            </w:pPr>
          </w:p>
        </w:tc>
      </w:tr>
      <w:tr w:rsidR="000D111D" w:rsidRPr="00087697" w:rsidTr="007E640E">
        <w:tc>
          <w:tcPr>
            <w:tcW w:w="734" w:type="dxa"/>
            <w:tcBorders>
              <w:left w:val="single" w:sz="4" w:space="0" w:color="auto"/>
            </w:tcBorders>
          </w:tcPr>
          <w:p w:rsidR="000D111D" w:rsidRPr="00087697" w:rsidRDefault="005446DD" w:rsidP="00482F86">
            <w:pPr>
              <w:jc w:val="center"/>
              <w:rPr>
                <w:rFonts w:ascii="Arial" w:hAnsi="Arial" w:cs="Arial"/>
                <w:bCs/>
                <w:sz w:val="20"/>
                <w:szCs w:val="20"/>
              </w:rPr>
            </w:pPr>
            <w:r w:rsidRPr="00087697">
              <w:rPr>
                <w:rFonts w:ascii="Arial" w:hAnsi="Arial" w:cs="Arial"/>
                <w:bCs/>
                <w:sz w:val="20"/>
                <w:szCs w:val="20"/>
              </w:rPr>
              <w:t>10</w:t>
            </w:r>
          </w:p>
        </w:tc>
        <w:tc>
          <w:tcPr>
            <w:tcW w:w="3600" w:type="dxa"/>
            <w:tcBorders>
              <w:left w:val="single" w:sz="4" w:space="0" w:color="auto"/>
            </w:tcBorders>
          </w:tcPr>
          <w:p w:rsidR="000D111D" w:rsidRPr="00087697" w:rsidRDefault="000D111D" w:rsidP="00DA474E">
            <w:pPr>
              <w:spacing w:line="276" w:lineRule="auto"/>
              <w:rPr>
                <w:rFonts w:ascii="Arial" w:hAnsi="Arial" w:cs="Arial"/>
                <w:bCs/>
                <w:sz w:val="20"/>
                <w:szCs w:val="20"/>
              </w:rPr>
            </w:pPr>
            <w:r w:rsidRPr="00087697">
              <w:rPr>
                <w:rFonts w:ascii="Arial" w:hAnsi="Arial" w:cs="Arial"/>
                <w:bCs/>
                <w:sz w:val="20"/>
                <w:szCs w:val="20"/>
              </w:rPr>
              <w:t xml:space="preserve">Evaluation of pollution load and intrinsic remediation ability of sewage tainted freshwater stream toward installing onsite Bioremediation facility. </w:t>
            </w:r>
          </w:p>
        </w:tc>
        <w:tc>
          <w:tcPr>
            <w:tcW w:w="2160" w:type="dxa"/>
          </w:tcPr>
          <w:p w:rsidR="000D111D" w:rsidRPr="00087697" w:rsidRDefault="000D111D">
            <w:pPr>
              <w:rPr>
                <w:rFonts w:ascii="Arial" w:hAnsi="Arial" w:cs="Arial"/>
                <w:sz w:val="20"/>
                <w:szCs w:val="20"/>
              </w:rPr>
            </w:pPr>
            <w:r w:rsidRPr="00087697">
              <w:rPr>
                <w:rFonts w:ascii="Arial" w:hAnsi="Arial" w:cs="Arial"/>
                <w:sz w:val="20"/>
                <w:szCs w:val="20"/>
              </w:rPr>
              <w:t>Quaid-i-Azam University, Islamabad</w:t>
            </w:r>
          </w:p>
        </w:tc>
        <w:tc>
          <w:tcPr>
            <w:tcW w:w="1170" w:type="dxa"/>
          </w:tcPr>
          <w:p w:rsidR="000D111D" w:rsidRPr="00087697" w:rsidRDefault="00C3604F">
            <w:pPr>
              <w:rPr>
                <w:rFonts w:ascii="Arial" w:hAnsi="Arial" w:cs="Arial"/>
                <w:sz w:val="20"/>
                <w:szCs w:val="20"/>
              </w:rPr>
            </w:pPr>
            <w:r w:rsidRPr="00087697">
              <w:rPr>
                <w:rFonts w:ascii="Arial" w:hAnsi="Arial" w:cs="Arial"/>
                <w:bCs/>
                <w:sz w:val="20"/>
                <w:szCs w:val="20"/>
              </w:rPr>
              <w:t>0.055 M</w:t>
            </w:r>
          </w:p>
        </w:tc>
        <w:tc>
          <w:tcPr>
            <w:tcW w:w="810" w:type="dxa"/>
          </w:tcPr>
          <w:p w:rsidR="000D111D" w:rsidRPr="00087697" w:rsidRDefault="000D111D">
            <w:pPr>
              <w:rPr>
                <w:rFonts w:ascii="Arial" w:hAnsi="Arial" w:cs="Arial"/>
                <w:sz w:val="20"/>
                <w:szCs w:val="20"/>
              </w:rPr>
            </w:pPr>
            <w:r w:rsidRPr="00087697">
              <w:rPr>
                <w:rFonts w:ascii="Arial" w:hAnsi="Arial" w:cs="Arial"/>
                <w:sz w:val="20"/>
                <w:szCs w:val="20"/>
              </w:rPr>
              <w:t>2009</w:t>
            </w:r>
          </w:p>
        </w:tc>
        <w:tc>
          <w:tcPr>
            <w:tcW w:w="720" w:type="dxa"/>
          </w:tcPr>
          <w:p w:rsidR="000D111D" w:rsidRPr="00087697" w:rsidRDefault="000D111D" w:rsidP="00E22B88">
            <w:pPr>
              <w:rPr>
                <w:rFonts w:ascii="Arial" w:hAnsi="Arial" w:cs="Arial"/>
                <w:sz w:val="20"/>
                <w:szCs w:val="20"/>
              </w:rPr>
            </w:pPr>
            <w:r w:rsidRPr="00087697">
              <w:rPr>
                <w:rFonts w:ascii="Arial" w:hAnsi="Arial" w:cs="Arial"/>
                <w:sz w:val="20"/>
                <w:szCs w:val="20"/>
              </w:rPr>
              <w:t>2010</w:t>
            </w:r>
          </w:p>
        </w:tc>
        <w:tc>
          <w:tcPr>
            <w:tcW w:w="540" w:type="dxa"/>
            <w:gridSpan w:val="2"/>
          </w:tcPr>
          <w:p w:rsidR="000D111D" w:rsidRPr="00087697" w:rsidRDefault="00C3604F">
            <w:pPr>
              <w:rPr>
                <w:rFonts w:ascii="Arial" w:hAnsi="Arial" w:cs="Arial"/>
                <w:sz w:val="20"/>
                <w:szCs w:val="20"/>
              </w:rPr>
            </w:pPr>
            <w:r w:rsidRPr="00087697">
              <w:rPr>
                <w:rFonts w:ascii="Arial" w:hAnsi="Arial" w:cs="Arial"/>
                <w:sz w:val="20"/>
                <w:szCs w:val="20"/>
              </w:rPr>
              <w:t>PI</w:t>
            </w:r>
          </w:p>
        </w:tc>
        <w:tc>
          <w:tcPr>
            <w:tcW w:w="720" w:type="dxa"/>
            <w:tcBorders>
              <w:right w:val="single" w:sz="4" w:space="0" w:color="auto"/>
            </w:tcBorders>
          </w:tcPr>
          <w:p w:rsidR="000D111D" w:rsidRPr="00087697" w:rsidRDefault="000D111D">
            <w:pPr>
              <w:spacing w:before="20" w:after="20"/>
              <w:rPr>
                <w:rFonts w:ascii="Arial" w:hAnsi="Arial" w:cs="Arial"/>
                <w:sz w:val="20"/>
                <w:szCs w:val="20"/>
              </w:rPr>
            </w:pPr>
          </w:p>
        </w:tc>
      </w:tr>
      <w:tr w:rsidR="002144CC" w:rsidRPr="00087697" w:rsidTr="007E640E">
        <w:tc>
          <w:tcPr>
            <w:tcW w:w="734" w:type="dxa"/>
            <w:tcBorders>
              <w:left w:val="single" w:sz="4" w:space="0" w:color="auto"/>
            </w:tcBorders>
          </w:tcPr>
          <w:p w:rsidR="002144CC" w:rsidRPr="00087697" w:rsidRDefault="005446DD" w:rsidP="00482F86">
            <w:pPr>
              <w:pStyle w:val="Default"/>
              <w:jc w:val="center"/>
              <w:rPr>
                <w:rFonts w:ascii="Arial" w:hAnsi="Arial" w:cs="Arial"/>
                <w:color w:val="auto"/>
                <w:sz w:val="20"/>
                <w:szCs w:val="20"/>
              </w:rPr>
            </w:pPr>
            <w:r w:rsidRPr="00087697">
              <w:rPr>
                <w:rFonts w:ascii="Arial" w:hAnsi="Arial" w:cs="Arial"/>
                <w:color w:val="auto"/>
                <w:sz w:val="20"/>
                <w:szCs w:val="20"/>
              </w:rPr>
              <w:t>11</w:t>
            </w:r>
          </w:p>
        </w:tc>
        <w:tc>
          <w:tcPr>
            <w:tcW w:w="3600" w:type="dxa"/>
            <w:tcBorders>
              <w:left w:val="single" w:sz="4" w:space="0" w:color="auto"/>
            </w:tcBorders>
          </w:tcPr>
          <w:p w:rsidR="002144CC" w:rsidRPr="00087697" w:rsidRDefault="002144CC" w:rsidP="002144CC">
            <w:pPr>
              <w:pStyle w:val="Default"/>
              <w:rPr>
                <w:rFonts w:ascii="Arial" w:hAnsi="Arial" w:cs="Arial"/>
                <w:color w:val="auto"/>
                <w:sz w:val="20"/>
                <w:szCs w:val="20"/>
              </w:rPr>
            </w:pPr>
            <w:r w:rsidRPr="00087697">
              <w:rPr>
                <w:rFonts w:ascii="Arial" w:hAnsi="Arial" w:cs="Arial"/>
                <w:color w:val="auto"/>
                <w:sz w:val="20"/>
                <w:szCs w:val="20"/>
              </w:rPr>
              <w:t xml:space="preserve">Production and characterization of biosurfactant produced by indigenous microorganisms </w:t>
            </w:r>
          </w:p>
        </w:tc>
        <w:tc>
          <w:tcPr>
            <w:tcW w:w="2160" w:type="dxa"/>
          </w:tcPr>
          <w:p w:rsidR="002144CC" w:rsidRPr="00087697" w:rsidRDefault="002144CC" w:rsidP="00B07B49">
            <w:pPr>
              <w:pStyle w:val="Default"/>
              <w:rPr>
                <w:rFonts w:ascii="Arial" w:hAnsi="Arial" w:cs="Arial"/>
                <w:color w:val="auto"/>
                <w:sz w:val="20"/>
                <w:szCs w:val="20"/>
              </w:rPr>
            </w:pPr>
            <w:r w:rsidRPr="00087697">
              <w:rPr>
                <w:rFonts w:ascii="Arial" w:hAnsi="Arial" w:cs="Arial"/>
                <w:color w:val="auto"/>
                <w:sz w:val="20"/>
                <w:szCs w:val="20"/>
              </w:rPr>
              <w:t>HEC</w:t>
            </w:r>
          </w:p>
        </w:tc>
        <w:tc>
          <w:tcPr>
            <w:tcW w:w="1170" w:type="dxa"/>
          </w:tcPr>
          <w:p w:rsidR="002144CC" w:rsidRPr="00087697" w:rsidRDefault="002144CC" w:rsidP="00B07B49">
            <w:pPr>
              <w:pStyle w:val="Default"/>
              <w:rPr>
                <w:rFonts w:ascii="Arial" w:hAnsi="Arial" w:cs="Arial"/>
                <w:color w:val="auto"/>
                <w:sz w:val="20"/>
                <w:szCs w:val="20"/>
              </w:rPr>
            </w:pPr>
            <w:r w:rsidRPr="00087697">
              <w:rPr>
                <w:rFonts w:ascii="Arial" w:hAnsi="Arial" w:cs="Arial"/>
                <w:color w:val="auto"/>
                <w:sz w:val="20"/>
                <w:szCs w:val="20"/>
              </w:rPr>
              <w:t>7.505 M</w:t>
            </w:r>
          </w:p>
        </w:tc>
        <w:tc>
          <w:tcPr>
            <w:tcW w:w="810" w:type="dxa"/>
          </w:tcPr>
          <w:p w:rsidR="002144CC" w:rsidRPr="00087697" w:rsidRDefault="002144CC" w:rsidP="00B07B49">
            <w:pPr>
              <w:pStyle w:val="Default"/>
              <w:rPr>
                <w:rFonts w:ascii="Arial" w:hAnsi="Arial" w:cs="Arial"/>
                <w:color w:val="auto"/>
                <w:sz w:val="20"/>
                <w:szCs w:val="20"/>
              </w:rPr>
            </w:pPr>
            <w:r w:rsidRPr="00087697">
              <w:rPr>
                <w:rFonts w:ascii="Arial" w:hAnsi="Arial" w:cs="Arial"/>
                <w:color w:val="auto"/>
                <w:sz w:val="20"/>
                <w:szCs w:val="20"/>
              </w:rPr>
              <w:t>2010</w:t>
            </w:r>
          </w:p>
        </w:tc>
        <w:tc>
          <w:tcPr>
            <w:tcW w:w="720" w:type="dxa"/>
          </w:tcPr>
          <w:p w:rsidR="002144CC" w:rsidRPr="00087697" w:rsidRDefault="002144CC" w:rsidP="00B07B49">
            <w:pPr>
              <w:pStyle w:val="Default"/>
              <w:rPr>
                <w:rFonts w:ascii="Arial" w:hAnsi="Arial" w:cs="Arial"/>
                <w:color w:val="auto"/>
                <w:sz w:val="20"/>
                <w:szCs w:val="20"/>
              </w:rPr>
            </w:pPr>
            <w:r w:rsidRPr="00087697">
              <w:rPr>
                <w:rFonts w:ascii="Arial" w:hAnsi="Arial" w:cs="Arial"/>
                <w:color w:val="auto"/>
                <w:sz w:val="20"/>
                <w:szCs w:val="20"/>
              </w:rPr>
              <w:t>2013</w:t>
            </w:r>
          </w:p>
        </w:tc>
        <w:tc>
          <w:tcPr>
            <w:tcW w:w="540" w:type="dxa"/>
            <w:gridSpan w:val="2"/>
          </w:tcPr>
          <w:p w:rsidR="002144CC" w:rsidRPr="00087697" w:rsidRDefault="002144CC" w:rsidP="00B07B49">
            <w:pPr>
              <w:pStyle w:val="Default"/>
              <w:rPr>
                <w:rFonts w:ascii="Arial" w:hAnsi="Arial" w:cs="Arial"/>
                <w:color w:val="auto"/>
                <w:sz w:val="20"/>
                <w:szCs w:val="20"/>
              </w:rPr>
            </w:pPr>
            <w:r w:rsidRPr="00087697">
              <w:rPr>
                <w:rFonts w:ascii="Arial" w:hAnsi="Arial" w:cs="Arial"/>
                <w:color w:val="auto"/>
                <w:sz w:val="20"/>
                <w:szCs w:val="20"/>
              </w:rPr>
              <w:t>PI</w:t>
            </w:r>
          </w:p>
        </w:tc>
        <w:tc>
          <w:tcPr>
            <w:tcW w:w="720" w:type="dxa"/>
            <w:tcBorders>
              <w:right w:val="single" w:sz="4" w:space="0" w:color="auto"/>
            </w:tcBorders>
          </w:tcPr>
          <w:p w:rsidR="002144CC" w:rsidRPr="00087697" w:rsidRDefault="002144CC">
            <w:pPr>
              <w:spacing w:before="20" w:after="20"/>
              <w:rPr>
                <w:rFonts w:ascii="Arial" w:hAnsi="Arial" w:cs="Arial"/>
                <w:sz w:val="20"/>
                <w:szCs w:val="20"/>
              </w:rPr>
            </w:pPr>
          </w:p>
        </w:tc>
      </w:tr>
      <w:tr w:rsidR="002144CC" w:rsidRPr="00087697" w:rsidTr="007E640E">
        <w:trPr>
          <w:trHeight w:val="53"/>
        </w:trPr>
        <w:tc>
          <w:tcPr>
            <w:tcW w:w="734" w:type="dxa"/>
            <w:tcBorders>
              <w:left w:val="single" w:sz="4" w:space="0" w:color="auto"/>
            </w:tcBorders>
          </w:tcPr>
          <w:p w:rsidR="002144CC" w:rsidRPr="00087697" w:rsidRDefault="00482F86" w:rsidP="005446DD">
            <w:pPr>
              <w:pStyle w:val="BodyTextIndent"/>
              <w:ind w:left="-4"/>
              <w:jc w:val="center"/>
              <w:rPr>
                <w:rFonts w:ascii="Arial" w:hAnsi="Arial" w:cs="Arial"/>
                <w:b w:val="0"/>
                <w:sz w:val="20"/>
              </w:rPr>
            </w:pPr>
            <w:r w:rsidRPr="00087697">
              <w:rPr>
                <w:rFonts w:ascii="Arial" w:hAnsi="Arial" w:cs="Arial"/>
                <w:b w:val="0"/>
                <w:sz w:val="20"/>
              </w:rPr>
              <w:t>1</w:t>
            </w:r>
            <w:r w:rsidR="005446DD" w:rsidRPr="00087697">
              <w:rPr>
                <w:rFonts w:ascii="Arial" w:hAnsi="Arial" w:cs="Arial"/>
                <w:b w:val="0"/>
                <w:sz w:val="20"/>
              </w:rPr>
              <w:t>2</w:t>
            </w:r>
          </w:p>
        </w:tc>
        <w:tc>
          <w:tcPr>
            <w:tcW w:w="3600" w:type="dxa"/>
            <w:tcBorders>
              <w:left w:val="single" w:sz="4" w:space="0" w:color="auto"/>
            </w:tcBorders>
          </w:tcPr>
          <w:p w:rsidR="002144CC" w:rsidRPr="00087697" w:rsidRDefault="002144CC" w:rsidP="002144CC">
            <w:pPr>
              <w:pStyle w:val="BodyTextIndent"/>
              <w:ind w:left="-4"/>
              <w:rPr>
                <w:rFonts w:ascii="Arial" w:hAnsi="Arial" w:cs="Arial"/>
                <w:b w:val="0"/>
                <w:sz w:val="20"/>
              </w:rPr>
            </w:pPr>
            <w:r w:rsidRPr="00087697">
              <w:rPr>
                <w:rFonts w:ascii="Arial" w:hAnsi="Arial" w:cs="Arial"/>
                <w:b w:val="0"/>
                <w:sz w:val="20"/>
              </w:rPr>
              <w:t>Small scale treatment facilities for Pakistan</w:t>
            </w:r>
          </w:p>
        </w:tc>
        <w:tc>
          <w:tcPr>
            <w:tcW w:w="2160" w:type="dxa"/>
          </w:tcPr>
          <w:p w:rsidR="002144CC" w:rsidRPr="00087697" w:rsidRDefault="002144CC" w:rsidP="002144CC">
            <w:pPr>
              <w:pStyle w:val="Default"/>
              <w:rPr>
                <w:rFonts w:ascii="Arial" w:hAnsi="Arial" w:cs="Arial"/>
                <w:color w:val="auto"/>
                <w:sz w:val="20"/>
                <w:szCs w:val="20"/>
              </w:rPr>
            </w:pPr>
            <w:r w:rsidRPr="00087697">
              <w:rPr>
                <w:rFonts w:ascii="Arial" w:hAnsi="Arial" w:cs="Arial"/>
                <w:color w:val="auto"/>
                <w:sz w:val="20"/>
                <w:szCs w:val="20"/>
              </w:rPr>
              <w:t xml:space="preserve">Pak-USAID </w:t>
            </w:r>
          </w:p>
        </w:tc>
        <w:tc>
          <w:tcPr>
            <w:tcW w:w="1170" w:type="dxa"/>
          </w:tcPr>
          <w:p w:rsidR="002144CC" w:rsidRPr="00087697" w:rsidRDefault="00377AE6" w:rsidP="00B07B49">
            <w:pPr>
              <w:pStyle w:val="Default"/>
              <w:rPr>
                <w:rFonts w:ascii="Arial" w:hAnsi="Arial" w:cs="Arial"/>
                <w:color w:val="auto"/>
                <w:sz w:val="20"/>
                <w:szCs w:val="20"/>
              </w:rPr>
            </w:pPr>
            <w:r w:rsidRPr="00087697">
              <w:rPr>
                <w:rFonts w:ascii="Arial" w:hAnsi="Arial" w:cs="Arial"/>
                <w:color w:val="auto"/>
                <w:sz w:val="20"/>
                <w:szCs w:val="20"/>
              </w:rPr>
              <w:t>17</w:t>
            </w:r>
            <w:r w:rsidR="002144CC" w:rsidRPr="00087697">
              <w:rPr>
                <w:rFonts w:ascii="Arial" w:hAnsi="Arial" w:cs="Arial"/>
                <w:color w:val="auto"/>
                <w:sz w:val="20"/>
                <w:szCs w:val="20"/>
              </w:rPr>
              <w:t>.63 M</w:t>
            </w:r>
          </w:p>
        </w:tc>
        <w:tc>
          <w:tcPr>
            <w:tcW w:w="810" w:type="dxa"/>
          </w:tcPr>
          <w:p w:rsidR="002144CC" w:rsidRPr="00087697" w:rsidRDefault="002144CC" w:rsidP="002144CC">
            <w:pPr>
              <w:pStyle w:val="Default"/>
              <w:rPr>
                <w:rFonts w:ascii="Arial" w:hAnsi="Arial" w:cs="Arial"/>
                <w:color w:val="auto"/>
                <w:sz w:val="20"/>
                <w:szCs w:val="20"/>
              </w:rPr>
            </w:pPr>
            <w:r w:rsidRPr="00087697">
              <w:rPr>
                <w:rFonts w:ascii="Arial" w:hAnsi="Arial" w:cs="Arial"/>
                <w:color w:val="auto"/>
                <w:sz w:val="20"/>
                <w:szCs w:val="20"/>
              </w:rPr>
              <w:t>2010</w:t>
            </w:r>
          </w:p>
        </w:tc>
        <w:tc>
          <w:tcPr>
            <w:tcW w:w="720" w:type="dxa"/>
          </w:tcPr>
          <w:p w:rsidR="002144CC" w:rsidRPr="00087697" w:rsidRDefault="007E640E" w:rsidP="007E640E">
            <w:pPr>
              <w:pStyle w:val="Default"/>
              <w:rPr>
                <w:rFonts w:ascii="Arial" w:hAnsi="Arial" w:cs="Arial"/>
                <w:color w:val="auto"/>
                <w:sz w:val="20"/>
                <w:szCs w:val="20"/>
              </w:rPr>
            </w:pPr>
            <w:r w:rsidRPr="00087697">
              <w:rPr>
                <w:rFonts w:ascii="Arial" w:hAnsi="Arial" w:cs="Arial"/>
                <w:color w:val="auto"/>
                <w:sz w:val="20"/>
                <w:szCs w:val="20"/>
              </w:rPr>
              <w:t>2013</w:t>
            </w:r>
          </w:p>
        </w:tc>
        <w:tc>
          <w:tcPr>
            <w:tcW w:w="540" w:type="dxa"/>
            <w:gridSpan w:val="2"/>
          </w:tcPr>
          <w:p w:rsidR="002144CC" w:rsidRPr="00087697" w:rsidRDefault="002144CC" w:rsidP="00B07B49">
            <w:pPr>
              <w:pStyle w:val="Default"/>
              <w:rPr>
                <w:rFonts w:ascii="Arial" w:hAnsi="Arial" w:cs="Arial"/>
                <w:sz w:val="20"/>
                <w:szCs w:val="20"/>
              </w:rPr>
            </w:pPr>
            <w:r w:rsidRPr="00087697">
              <w:rPr>
                <w:rFonts w:ascii="Arial" w:hAnsi="Arial" w:cs="Arial"/>
                <w:sz w:val="20"/>
                <w:szCs w:val="20"/>
              </w:rPr>
              <w:t>PI</w:t>
            </w:r>
          </w:p>
        </w:tc>
        <w:tc>
          <w:tcPr>
            <w:tcW w:w="720" w:type="dxa"/>
            <w:tcBorders>
              <w:right w:val="single" w:sz="4" w:space="0" w:color="auto"/>
            </w:tcBorders>
          </w:tcPr>
          <w:p w:rsidR="002144CC" w:rsidRPr="00087697" w:rsidRDefault="002144CC">
            <w:pPr>
              <w:spacing w:before="20" w:after="20"/>
              <w:rPr>
                <w:rFonts w:ascii="Arial" w:hAnsi="Arial" w:cs="Arial"/>
                <w:sz w:val="20"/>
                <w:szCs w:val="20"/>
              </w:rPr>
            </w:pPr>
          </w:p>
        </w:tc>
      </w:tr>
      <w:tr w:rsidR="007E640E" w:rsidRPr="00087697" w:rsidTr="007E640E">
        <w:trPr>
          <w:trHeight w:val="530"/>
        </w:trPr>
        <w:tc>
          <w:tcPr>
            <w:tcW w:w="734" w:type="dxa"/>
            <w:tcBorders>
              <w:left w:val="single" w:sz="4" w:space="0" w:color="auto"/>
            </w:tcBorders>
          </w:tcPr>
          <w:p w:rsidR="007E640E" w:rsidRPr="00087697" w:rsidRDefault="007E640E" w:rsidP="005446DD">
            <w:pPr>
              <w:pStyle w:val="BodyTextIndent"/>
              <w:ind w:left="-4"/>
              <w:jc w:val="center"/>
              <w:rPr>
                <w:rFonts w:ascii="Arial" w:hAnsi="Arial" w:cs="Arial"/>
                <w:b w:val="0"/>
                <w:sz w:val="20"/>
              </w:rPr>
            </w:pPr>
            <w:r w:rsidRPr="00087697">
              <w:rPr>
                <w:rFonts w:ascii="Arial" w:hAnsi="Arial" w:cs="Arial"/>
                <w:b w:val="0"/>
                <w:sz w:val="20"/>
              </w:rPr>
              <w:lastRenderedPageBreak/>
              <w:t>13</w:t>
            </w:r>
          </w:p>
        </w:tc>
        <w:tc>
          <w:tcPr>
            <w:tcW w:w="3600" w:type="dxa"/>
            <w:tcBorders>
              <w:left w:val="single" w:sz="4" w:space="0" w:color="auto"/>
            </w:tcBorders>
          </w:tcPr>
          <w:p w:rsidR="007E640E" w:rsidRPr="00087697" w:rsidRDefault="007E640E" w:rsidP="002144CC">
            <w:pPr>
              <w:pStyle w:val="BodyTextIndent"/>
              <w:ind w:left="-4"/>
              <w:rPr>
                <w:rFonts w:ascii="Arial" w:hAnsi="Arial" w:cs="Arial"/>
                <w:b w:val="0"/>
                <w:sz w:val="20"/>
              </w:rPr>
            </w:pPr>
            <w:r w:rsidRPr="00087697">
              <w:rPr>
                <w:rFonts w:ascii="Arial" w:hAnsi="Arial" w:cs="Arial"/>
                <w:b w:val="0"/>
                <w:sz w:val="20"/>
              </w:rPr>
              <w:t>Cloning and characterization of plastic degrading microbial isolates</w:t>
            </w:r>
          </w:p>
        </w:tc>
        <w:tc>
          <w:tcPr>
            <w:tcW w:w="2160" w:type="dxa"/>
          </w:tcPr>
          <w:p w:rsidR="007E640E" w:rsidRPr="00087697" w:rsidRDefault="007E640E" w:rsidP="002144CC">
            <w:pPr>
              <w:pStyle w:val="Default"/>
              <w:rPr>
                <w:rFonts w:ascii="Arial" w:hAnsi="Arial" w:cs="Arial"/>
                <w:color w:val="auto"/>
                <w:sz w:val="20"/>
                <w:szCs w:val="20"/>
              </w:rPr>
            </w:pPr>
            <w:r w:rsidRPr="00087697">
              <w:rPr>
                <w:rFonts w:ascii="Arial" w:hAnsi="Arial" w:cs="Arial"/>
                <w:color w:val="auto"/>
                <w:sz w:val="20"/>
                <w:szCs w:val="20"/>
              </w:rPr>
              <w:t>PSF</w:t>
            </w:r>
          </w:p>
        </w:tc>
        <w:tc>
          <w:tcPr>
            <w:tcW w:w="1170" w:type="dxa"/>
          </w:tcPr>
          <w:p w:rsidR="007E640E" w:rsidRPr="00087697" w:rsidRDefault="007E640E" w:rsidP="00B07B49">
            <w:pPr>
              <w:pStyle w:val="Default"/>
              <w:rPr>
                <w:rFonts w:ascii="Arial" w:hAnsi="Arial" w:cs="Arial"/>
                <w:color w:val="auto"/>
                <w:sz w:val="20"/>
                <w:szCs w:val="20"/>
              </w:rPr>
            </w:pPr>
            <w:r w:rsidRPr="00087697">
              <w:rPr>
                <w:rFonts w:ascii="Arial" w:hAnsi="Arial" w:cs="Arial"/>
                <w:color w:val="auto"/>
                <w:sz w:val="20"/>
                <w:szCs w:val="20"/>
              </w:rPr>
              <w:t>2.14M</w:t>
            </w:r>
          </w:p>
        </w:tc>
        <w:tc>
          <w:tcPr>
            <w:tcW w:w="810" w:type="dxa"/>
          </w:tcPr>
          <w:p w:rsidR="007E640E" w:rsidRPr="00087697" w:rsidRDefault="007E640E" w:rsidP="002144CC">
            <w:pPr>
              <w:pStyle w:val="Default"/>
              <w:rPr>
                <w:rFonts w:ascii="Arial" w:hAnsi="Arial" w:cs="Arial"/>
                <w:color w:val="auto"/>
                <w:sz w:val="20"/>
                <w:szCs w:val="20"/>
              </w:rPr>
            </w:pPr>
            <w:r w:rsidRPr="00087697">
              <w:rPr>
                <w:rFonts w:ascii="Arial" w:hAnsi="Arial" w:cs="Arial"/>
                <w:color w:val="auto"/>
                <w:sz w:val="20"/>
                <w:szCs w:val="20"/>
              </w:rPr>
              <w:t>2011</w:t>
            </w:r>
          </w:p>
        </w:tc>
        <w:tc>
          <w:tcPr>
            <w:tcW w:w="720" w:type="dxa"/>
          </w:tcPr>
          <w:p w:rsidR="007E640E" w:rsidRPr="00087697" w:rsidRDefault="007E640E" w:rsidP="007E640E">
            <w:pPr>
              <w:pStyle w:val="Default"/>
              <w:rPr>
                <w:rFonts w:ascii="Arial" w:hAnsi="Arial" w:cs="Arial"/>
                <w:color w:val="auto"/>
                <w:sz w:val="20"/>
                <w:szCs w:val="20"/>
              </w:rPr>
            </w:pPr>
            <w:r w:rsidRPr="00087697">
              <w:rPr>
                <w:rFonts w:ascii="Arial" w:hAnsi="Arial" w:cs="Arial"/>
                <w:color w:val="auto"/>
                <w:sz w:val="20"/>
                <w:szCs w:val="20"/>
              </w:rPr>
              <w:t>2013</w:t>
            </w:r>
          </w:p>
        </w:tc>
        <w:tc>
          <w:tcPr>
            <w:tcW w:w="540" w:type="dxa"/>
            <w:gridSpan w:val="2"/>
          </w:tcPr>
          <w:p w:rsidR="007E640E" w:rsidRPr="00087697" w:rsidRDefault="007E640E" w:rsidP="00B07B49">
            <w:pPr>
              <w:pStyle w:val="Default"/>
              <w:rPr>
                <w:rFonts w:ascii="Arial" w:hAnsi="Arial" w:cs="Arial"/>
                <w:sz w:val="20"/>
                <w:szCs w:val="20"/>
              </w:rPr>
            </w:pPr>
          </w:p>
        </w:tc>
        <w:tc>
          <w:tcPr>
            <w:tcW w:w="720" w:type="dxa"/>
            <w:tcBorders>
              <w:right w:val="single" w:sz="4" w:space="0" w:color="auto"/>
            </w:tcBorders>
          </w:tcPr>
          <w:p w:rsidR="007E640E" w:rsidRPr="00087697" w:rsidRDefault="007E640E">
            <w:pPr>
              <w:spacing w:before="20" w:after="20"/>
              <w:rPr>
                <w:rFonts w:ascii="Arial" w:hAnsi="Arial" w:cs="Arial"/>
                <w:sz w:val="20"/>
                <w:szCs w:val="20"/>
              </w:rPr>
            </w:pPr>
            <w:r w:rsidRPr="00087697">
              <w:rPr>
                <w:rFonts w:ascii="Arial" w:hAnsi="Arial" w:cs="Arial"/>
                <w:sz w:val="20"/>
                <w:szCs w:val="20"/>
              </w:rPr>
              <w:t>C0-PI</w:t>
            </w:r>
          </w:p>
        </w:tc>
      </w:tr>
      <w:tr w:rsidR="007E640E" w:rsidRPr="00087697" w:rsidTr="007E640E">
        <w:trPr>
          <w:trHeight w:val="53"/>
        </w:trPr>
        <w:tc>
          <w:tcPr>
            <w:tcW w:w="734" w:type="dxa"/>
            <w:tcBorders>
              <w:left w:val="single" w:sz="4" w:space="0" w:color="auto"/>
              <w:bottom w:val="single" w:sz="4" w:space="0" w:color="auto"/>
            </w:tcBorders>
          </w:tcPr>
          <w:p w:rsidR="007E640E" w:rsidRPr="00087697" w:rsidRDefault="007E640E" w:rsidP="005446DD">
            <w:pPr>
              <w:pStyle w:val="BodyTextIndent"/>
              <w:ind w:left="-4"/>
              <w:jc w:val="center"/>
              <w:rPr>
                <w:rFonts w:ascii="Arial" w:hAnsi="Arial" w:cs="Arial"/>
                <w:b w:val="0"/>
                <w:sz w:val="20"/>
              </w:rPr>
            </w:pPr>
            <w:r w:rsidRPr="00087697">
              <w:rPr>
                <w:rFonts w:ascii="Arial" w:hAnsi="Arial" w:cs="Arial"/>
                <w:b w:val="0"/>
                <w:sz w:val="20"/>
              </w:rPr>
              <w:t>14</w:t>
            </w:r>
          </w:p>
        </w:tc>
        <w:tc>
          <w:tcPr>
            <w:tcW w:w="3600" w:type="dxa"/>
            <w:tcBorders>
              <w:left w:val="single" w:sz="4" w:space="0" w:color="auto"/>
              <w:bottom w:val="single" w:sz="4" w:space="0" w:color="auto"/>
            </w:tcBorders>
          </w:tcPr>
          <w:p w:rsidR="007E640E" w:rsidRPr="00087697" w:rsidRDefault="007E640E" w:rsidP="002144CC">
            <w:pPr>
              <w:pStyle w:val="BodyTextIndent"/>
              <w:ind w:left="-4"/>
              <w:rPr>
                <w:rFonts w:ascii="Arial" w:hAnsi="Arial" w:cs="Arial"/>
                <w:b w:val="0"/>
                <w:sz w:val="20"/>
              </w:rPr>
            </w:pPr>
            <w:r w:rsidRPr="00087697">
              <w:rPr>
                <w:rFonts w:ascii="Arial" w:hAnsi="Arial" w:cs="Arial"/>
                <w:b w:val="0"/>
                <w:sz w:val="20"/>
              </w:rPr>
              <w:t>Microbiological safety assessment of milk and dahi</w:t>
            </w:r>
          </w:p>
        </w:tc>
        <w:tc>
          <w:tcPr>
            <w:tcW w:w="2160" w:type="dxa"/>
            <w:tcBorders>
              <w:bottom w:val="single" w:sz="4" w:space="0" w:color="auto"/>
            </w:tcBorders>
          </w:tcPr>
          <w:p w:rsidR="007E640E" w:rsidRPr="00087697" w:rsidRDefault="007E640E" w:rsidP="002144CC">
            <w:pPr>
              <w:pStyle w:val="Default"/>
              <w:rPr>
                <w:rFonts w:ascii="Arial" w:hAnsi="Arial" w:cs="Arial"/>
                <w:color w:val="auto"/>
                <w:sz w:val="20"/>
                <w:szCs w:val="20"/>
              </w:rPr>
            </w:pPr>
            <w:r w:rsidRPr="00087697">
              <w:rPr>
                <w:rFonts w:ascii="Arial" w:hAnsi="Arial" w:cs="Arial"/>
                <w:color w:val="auto"/>
                <w:sz w:val="20"/>
                <w:szCs w:val="20"/>
              </w:rPr>
              <w:t>HEC</w:t>
            </w:r>
          </w:p>
        </w:tc>
        <w:tc>
          <w:tcPr>
            <w:tcW w:w="1170" w:type="dxa"/>
            <w:tcBorders>
              <w:bottom w:val="single" w:sz="4" w:space="0" w:color="auto"/>
            </w:tcBorders>
          </w:tcPr>
          <w:p w:rsidR="007E640E" w:rsidRPr="00087697" w:rsidRDefault="007E640E" w:rsidP="00B07B49">
            <w:pPr>
              <w:pStyle w:val="Default"/>
              <w:rPr>
                <w:rFonts w:ascii="Arial" w:hAnsi="Arial" w:cs="Arial"/>
                <w:color w:val="auto"/>
                <w:sz w:val="20"/>
                <w:szCs w:val="20"/>
              </w:rPr>
            </w:pPr>
            <w:r w:rsidRPr="00087697">
              <w:rPr>
                <w:rFonts w:ascii="Arial" w:hAnsi="Arial" w:cs="Arial"/>
                <w:color w:val="auto"/>
                <w:sz w:val="20"/>
                <w:szCs w:val="20"/>
              </w:rPr>
              <w:t>0.5 M</w:t>
            </w:r>
          </w:p>
        </w:tc>
        <w:tc>
          <w:tcPr>
            <w:tcW w:w="810" w:type="dxa"/>
            <w:tcBorders>
              <w:bottom w:val="single" w:sz="4" w:space="0" w:color="auto"/>
            </w:tcBorders>
          </w:tcPr>
          <w:p w:rsidR="007E640E" w:rsidRPr="00087697" w:rsidRDefault="007E640E" w:rsidP="002144CC">
            <w:pPr>
              <w:pStyle w:val="Default"/>
              <w:rPr>
                <w:rFonts w:ascii="Arial" w:hAnsi="Arial" w:cs="Arial"/>
                <w:color w:val="auto"/>
                <w:sz w:val="20"/>
                <w:szCs w:val="20"/>
              </w:rPr>
            </w:pPr>
            <w:r w:rsidRPr="00087697">
              <w:rPr>
                <w:rFonts w:ascii="Arial" w:hAnsi="Arial" w:cs="Arial"/>
                <w:color w:val="auto"/>
                <w:sz w:val="20"/>
                <w:szCs w:val="20"/>
              </w:rPr>
              <w:t>2011</w:t>
            </w:r>
          </w:p>
        </w:tc>
        <w:tc>
          <w:tcPr>
            <w:tcW w:w="720" w:type="dxa"/>
            <w:tcBorders>
              <w:bottom w:val="single" w:sz="4" w:space="0" w:color="auto"/>
            </w:tcBorders>
          </w:tcPr>
          <w:p w:rsidR="007E640E" w:rsidRPr="00087697" w:rsidRDefault="007E640E" w:rsidP="007E640E">
            <w:pPr>
              <w:pStyle w:val="Default"/>
              <w:rPr>
                <w:rFonts w:ascii="Arial" w:hAnsi="Arial" w:cs="Arial"/>
                <w:color w:val="auto"/>
                <w:sz w:val="20"/>
                <w:szCs w:val="20"/>
              </w:rPr>
            </w:pPr>
            <w:r w:rsidRPr="00087697">
              <w:rPr>
                <w:rFonts w:ascii="Arial" w:hAnsi="Arial" w:cs="Arial"/>
                <w:color w:val="auto"/>
                <w:sz w:val="20"/>
                <w:szCs w:val="20"/>
              </w:rPr>
              <w:t>2012</w:t>
            </w:r>
          </w:p>
        </w:tc>
        <w:tc>
          <w:tcPr>
            <w:tcW w:w="540" w:type="dxa"/>
            <w:gridSpan w:val="2"/>
            <w:tcBorders>
              <w:bottom w:val="single" w:sz="4" w:space="0" w:color="auto"/>
            </w:tcBorders>
          </w:tcPr>
          <w:p w:rsidR="007E640E" w:rsidRPr="00087697" w:rsidRDefault="007E640E" w:rsidP="00B07B49">
            <w:pPr>
              <w:pStyle w:val="Default"/>
              <w:rPr>
                <w:rFonts w:ascii="Arial" w:hAnsi="Arial" w:cs="Arial"/>
                <w:sz w:val="20"/>
                <w:szCs w:val="20"/>
              </w:rPr>
            </w:pPr>
          </w:p>
        </w:tc>
        <w:tc>
          <w:tcPr>
            <w:tcW w:w="720" w:type="dxa"/>
            <w:tcBorders>
              <w:bottom w:val="single" w:sz="4" w:space="0" w:color="auto"/>
              <w:right w:val="single" w:sz="4" w:space="0" w:color="auto"/>
            </w:tcBorders>
          </w:tcPr>
          <w:p w:rsidR="007E640E" w:rsidRPr="00087697" w:rsidRDefault="007E640E">
            <w:pPr>
              <w:spacing w:before="20" w:after="20"/>
              <w:rPr>
                <w:rFonts w:ascii="Arial" w:hAnsi="Arial" w:cs="Arial"/>
                <w:sz w:val="20"/>
                <w:szCs w:val="20"/>
              </w:rPr>
            </w:pPr>
            <w:r w:rsidRPr="00087697">
              <w:rPr>
                <w:rFonts w:ascii="Arial" w:hAnsi="Arial" w:cs="Arial"/>
                <w:sz w:val="20"/>
                <w:szCs w:val="20"/>
              </w:rPr>
              <w:t>Co-pI</w:t>
            </w:r>
          </w:p>
        </w:tc>
      </w:tr>
    </w:tbl>
    <w:p w:rsidR="00F869EC" w:rsidRPr="00DB46D4" w:rsidRDefault="00F869EC">
      <w:pPr>
        <w:pStyle w:val="Heading7"/>
        <w:rPr>
          <w:rFonts w:ascii="Arial" w:hAnsi="Arial" w:cs="Arial"/>
          <w:sz w:val="22"/>
          <w:szCs w:val="22"/>
        </w:rPr>
      </w:pPr>
    </w:p>
    <w:p w:rsidR="00BC1FC8" w:rsidRPr="00DB46D4" w:rsidRDefault="00BC1FC8" w:rsidP="00DB46D4">
      <w:pPr>
        <w:shd w:val="pct5" w:color="auto" w:fill="auto"/>
        <w:jc w:val="both"/>
        <w:rPr>
          <w:rFonts w:ascii="Arial" w:hAnsi="Arial" w:cs="Arial"/>
          <w:b/>
          <w:bCs/>
          <w:sz w:val="22"/>
          <w:szCs w:val="22"/>
        </w:rPr>
      </w:pPr>
      <w:r w:rsidRPr="00DB46D4">
        <w:rPr>
          <w:rFonts w:ascii="Arial" w:hAnsi="Arial" w:cs="Arial"/>
          <w:b/>
          <w:bCs/>
          <w:sz w:val="22"/>
          <w:szCs w:val="22"/>
        </w:rPr>
        <w:t>INTERNATIONAL COLLABORATION/ LINKAGES/ CONTACTS</w:t>
      </w:r>
    </w:p>
    <w:p w:rsidR="00BC1FC8" w:rsidRPr="00DB46D4" w:rsidRDefault="00BC1FC8">
      <w:pPr>
        <w:jc w:val="both"/>
        <w:rPr>
          <w:rFonts w:ascii="Arial" w:hAnsi="Arial" w:cs="Arial"/>
          <w:sz w:val="22"/>
          <w:szCs w:val="22"/>
        </w:rPr>
      </w:pPr>
      <w:r w:rsidRPr="00DB46D4">
        <w:rPr>
          <w:rFonts w:ascii="Arial" w:hAnsi="Arial" w:cs="Arial"/>
          <w:sz w:val="22"/>
          <w:szCs w:val="22"/>
        </w:rPr>
        <w:tab/>
        <w:t>1.</w:t>
      </w:r>
      <w:r w:rsidRPr="00DB46D4">
        <w:rPr>
          <w:rFonts w:ascii="Arial" w:hAnsi="Arial" w:cs="Arial"/>
          <w:sz w:val="22"/>
          <w:szCs w:val="22"/>
        </w:rPr>
        <w:tab/>
        <w:t>Prof. Masood Pir Bazaari</w:t>
      </w:r>
      <w:r w:rsidRPr="00DB46D4">
        <w:rPr>
          <w:rFonts w:ascii="Arial" w:hAnsi="Arial" w:cs="Arial"/>
          <w:sz w:val="22"/>
          <w:szCs w:val="22"/>
        </w:rPr>
        <w:tab/>
      </w:r>
      <w:r w:rsidRPr="00DB46D4">
        <w:rPr>
          <w:rFonts w:ascii="Arial" w:hAnsi="Arial" w:cs="Arial"/>
          <w:sz w:val="22"/>
          <w:szCs w:val="22"/>
        </w:rPr>
        <w:tab/>
      </w:r>
      <w:r w:rsidRPr="00DB46D4">
        <w:rPr>
          <w:rFonts w:ascii="Arial" w:hAnsi="Arial" w:cs="Arial"/>
          <w:sz w:val="22"/>
          <w:szCs w:val="22"/>
        </w:rPr>
        <w:tab/>
        <w:t>Biotreatment of phenolic</w:t>
      </w:r>
      <w:r w:rsidRPr="00DB46D4">
        <w:rPr>
          <w:rFonts w:ascii="Arial" w:hAnsi="Arial" w:cs="Arial"/>
          <w:sz w:val="22"/>
          <w:szCs w:val="22"/>
        </w:rPr>
        <w:tab/>
      </w:r>
      <w:r w:rsidRPr="00DB46D4">
        <w:rPr>
          <w:rFonts w:ascii="Arial" w:hAnsi="Arial" w:cs="Arial"/>
          <w:sz w:val="22"/>
          <w:szCs w:val="22"/>
        </w:rPr>
        <w:tab/>
      </w:r>
      <w:r w:rsidRPr="00DB46D4">
        <w:rPr>
          <w:rFonts w:ascii="Arial" w:hAnsi="Arial" w:cs="Arial"/>
          <w:sz w:val="22"/>
          <w:szCs w:val="22"/>
        </w:rPr>
        <w:tab/>
        <w:t>Environmental Engineering,</w:t>
      </w:r>
      <w:r w:rsidRPr="00DB46D4">
        <w:rPr>
          <w:rFonts w:ascii="Arial" w:hAnsi="Arial" w:cs="Arial"/>
          <w:sz w:val="22"/>
          <w:szCs w:val="22"/>
        </w:rPr>
        <w:tab/>
      </w:r>
      <w:r w:rsidRPr="00DB46D4">
        <w:rPr>
          <w:rFonts w:ascii="Arial" w:hAnsi="Arial" w:cs="Arial"/>
          <w:sz w:val="22"/>
          <w:szCs w:val="22"/>
        </w:rPr>
        <w:tab/>
      </w:r>
      <w:r w:rsidRPr="00DB46D4">
        <w:rPr>
          <w:rFonts w:ascii="Arial" w:hAnsi="Arial" w:cs="Arial"/>
          <w:sz w:val="22"/>
          <w:szCs w:val="22"/>
        </w:rPr>
        <w:tab/>
        <w:t>waste</w:t>
      </w:r>
    </w:p>
    <w:p w:rsidR="00BC1FC8" w:rsidRPr="00DB46D4" w:rsidRDefault="00BC1FC8">
      <w:pPr>
        <w:jc w:val="both"/>
        <w:rPr>
          <w:rFonts w:ascii="Arial" w:hAnsi="Arial" w:cs="Arial"/>
          <w:sz w:val="22"/>
          <w:szCs w:val="22"/>
        </w:rPr>
      </w:pPr>
      <w:r w:rsidRPr="00DB46D4">
        <w:rPr>
          <w:rFonts w:ascii="Arial" w:hAnsi="Arial" w:cs="Arial"/>
          <w:sz w:val="22"/>
          <w:szCs w:val="22"/>
        </w:rPr>
        <w:tab/>
      </w:r>
      <w:r w:rsidRPr="00DB46D4">
        <w:rPr>
          <w:rFonts w:ascii="Arial" w:hAnsi="Arial" w:cs="Arial"/>
          <w:sz w:val="22"/>
          <w:szCs w:val="22"/>
        </w:rPr>
        <w:tab/>
        <w:t>University of Southern California, USA.</w:t>
      </w:r>
      <w:r w:rsidRPr="00DB46D4">
        <w:rPr>
          <w:rFonts w:ascii="Arial" w:hAnsi="Arial" w:cs="Arial"/>
          <w:sz w:val="22"/>
          <w:szCs w:val="22"/>
        </w:rPr>
        <w:tab/>
      </w:r>
    </w:p>
    <w:p w:rsidR="00BC1FC8" w:rsidRPr="00DB46D4" w:rsidRDefault="00BC1FC8">
      <w:pPr>
        <w:numPr>
          <w:ilvl w:val="0"/>
          <w:numId w:val="1"/>
        </w:numPr>
        <w:jc w:val="both"/>
        <w:rPr>
          <w:rFonts w:ascii="Arial" w:hAnsi="Arial" w:cs="Arial"/>
          <w:sz w:val="22"/>
          <w:szCs w:val="22"/>
        </w:rPr>
      </w:pPr>
      <w:r w:rsidRPr="00DB46D4">
        <w:rPr>
          <w:rFonts w:ascii="Arial" w:hAnsi="Arial" w:cs="Arial"/>
          <w:sz w:val="22"/>
          <w:szCs w:val="22"/>
        </w:rPr>
        <w:t xml:space="preserve">Prof. Juan. M. Lema, </w:t>
      </w:r>
      <w:r w:rsidRPr="00DB46D4">
        <w:rPr>
          <w:rFonts w:ascii="Arial" w:hAnsi="Arial" w:cs="Arial"/>
          <w:sz w:val="22"/>
          <w:szCs w:val="22"/>
        </w:rPr>
        <w:tab/>
      </w:r>
      <w:r w:rsidRPr="00DB46D4">
        <w:rPr>
          <w:rFonts w:ascii="Arial" w:hAnsi="Arial" w:cs="Arial"/>
          <w:sz w:val="22"/>
          <w:szCs w:val="22"/>
        </w:rPr>
        <w:tab/>
      </w:r>
      <w:r w:rsidRPr="00DB46D4">
        <w:rPr>
          <w:rFonts w:ascii="Arial" w:hAnsi="Arial" w:cs="Arial"/>
          <w:sz w:val="22"/>
          <w:szCs w:val="22"/>
        </w:rPr>
        <w:tab/>
      </w:r>
      <w:r w:rsidRPr="00DB46D4">
        <w:rPr>
          <w:rFonts w:ascii="Arial" w:hAnsi="Arial" w:cs="Arial"/>
          <w:sz w:val="22"/>
          <w:szCs w:val="22"/>
        </w:rPr>
        <w:tab/>
        <w:t>Textile Waste water treatment</w:t>
      </w:r>
    </w:p>
    <w:p w:rsidR="00BC1FC8" w:rsidRPr="00DB46D4" w:rsidRDefault="00BC1FC8">
      <w:pPr>
        <w:ind w:left="720" w:firstLine="720"/>
        <w:jc w:val="both"/>
        <w:rPr>
          <w:rFonts w:ascii="Arial" w:hAnsi="Arial" w:cs="Arial"/>
          <w:sz w:val="22"/>
          <w:szCs w:val="22"/>
        </w:rPr>
      </w:pPr>
      <w:r w:rsidRPr="00DB46D4">
        <w:rPr>
          <w:rFonts w:ascii="Arial" w:hAnsi="Arial" w:cs="Arial"/>
          <w:sz w:val="22"/>
          <w:szCs w:val="22"/>
        </w:rPr>
        <w:t xml:space="preserve">Dept. Chemical Engineering, </w:t>
      </w:r>
    </w:p>
    <w:p w:rsidR="00BC1FC8" w:rsidRPr="00DB46D4" w:rsidRDefault="00BC1FC8" w:rsidP="00F869EC">
      <w:pPr>
        <w:ind w:left="720" w:firstLine="720"/>
        <w:jc w:val="both"/>
        <w:rPr>
          <w:rFonts w:ascii="Arial" w:hAnsi="Arial" w:cs="Arial"/>
          <w:sz w:val="22"/>
          <w:szCs w:val="22"/>
        </w:rPr>
      </w:pPr>
      <w:proofErr w:type="gramStart"/>
      <w:r w:rsidRPr="00DB46D4">
        <w:rPr>
          <w:rFonts w:ascii="Arial" w:hAnsi="Arial" w:cs="Arial"/>
          <w:sz w:val="22"/>
          <w:szCs w:val="22"/>
        </w:rPr>
        <w:t>Univ. Santiago de Compostella, Spain.</w:t>
      </w:r>
      <w:proofErr w:type="gramEnd"/>
      <w:r w:rsidRPr="00DB46D4">
        <w:rPr>
          <w:rFonts w:ascii="Arial" w:hAnsi="Arial" w:cs="Arial"/>
          <w:sz w:val="22"/>
          <w:szCs w:val="22"/>
        </w:rPr>
        <w:tab/>
      </w:r>
      <w:r w:rsidRPr="00DB46D4">
        <w:rPr>
          <w:rFonts w:ascii="Arial" w:hAnsi="Arial" w:cs="Arial"/>
          <w:sz w:val="22"/>
          <w:szCs w:val="22"/>
        </w:rPr>
        <w:tab/>
      </w:r>
    </w:p>
    <w:p w:rsidR="00F10AB8" w:rsidRPr="00DB46D4" w:rsidRDefault="00F869EC" w:rsidP="005A26D3">
      <w:pPr>
        <w:pStyle w:val="BodyTextIndent"/>
        <w:numPr>
          <w:ilvl w:val="0"/>
          <w:numId w:val="10"/>
        </w:numPr>
        <w:rPr>
          <w:rFonts w:ascii="Arial" w:hAnsi="Arial" w:cs="Arial"/>
          <w:b w:val="0"/>
          <w:bCs/>
          <w:sz w:val="22"/>
          <w:szCs w:val="22"/>
        </w:rPr>
      </w:pPr>
      <w:r w:rsidRPr="00DB46D4">
        <w:rPr>
          <w:rFonts w:ascii="Arial" w:hAnsi="Arial" w:cs="Arial"/>
          <w:b w:val="0"/>
          <w:bCs/>
          <w:sz w:val="22"/>
          <w:szCs w:val="22"/>
        </w:rPr>
        <w:t xml:space="preserve">    Prof. </w:t>
      </w:r>
      <w:r w:rsidR="00F10AB8" w:rsidRPr="00DB46D4">
        <w:rPr>
          <w:rFonts w:ascii="Arial" w:hAnsi="Arial" w:cs="Arial"/>
          <w:b w:val="0"/>
          <w:bCs/>
          <w:sz w:val="22"/>
          <w:szCs w:val="22"/>
        </w:rPr>
        <w:t>Dr. Rumana Riff</w:t>
      </w:r>
      <w:r w:rsidRPr="00DB46D4">
        <w:rPr>
          <w:rFonts w:ascii="Arial" w:hAnsi="Arial" w:cs="Arial"/>
          <w:b w:val="0"/>
          <w:bCs/>
          <w:sz w:val="22"/>
          <w:szCs w:val="22"/>
        </w:rPr>
        <w:t>at</w:t>
      </w:r>
      <w:r w:rsidRPr="00DB46D4">
        <w:rPr>
          <w:rFonts w:ascii="Arial" w:hAnsi="Arial" w:cs="Arial"/>
          <w:b w:val="0"/>
          <w:bCs/>
          <w:sz w:val="22"/>
          <w:szCs w:val="22"/>
        </w:rPr>
        <w:tab/>
      </w:r>
      <w:r w:rsidR="00F10AB8" w:rsidRPr="00DB46D4">
        <w:rPr>
          <w:rFonts w:ascii="Arial" w:hAnsi="Arial" w:cs="Arial"/>
          <w:b w:val="0"/>
          <w:bCs/>
          <w:sz w:val="22"/>
          <w:szCs w:val="22"/>
        </w:rPr>
        <w:tab/>
      </w:r>
      <w:r w:rsidR="00F10AB8" w:rsidRPr="00DB46D4">
        <w:rPr>
          <w:rFonts w:ascii="Arial" w:hAnsi="Arial" w:cs="Arial"/>
          <w:b w:val="0"/>
          <w:bCs/>
          <w:sz w:val="22"/>
          <w:szCs w:val="22"/>
        </w:rPr>
        <w:tab/>
      </w:r>
      <w:r w:rsidR="009748A4" w:rsidRPr="00DB46D4">
        <w:rPr>
          <w:rFonts w:ascii="Arial" w:hAnsi="Arial" w:cs="Arial"/>
          <w:b w:val="0"/>
          <w:bCs/>
          <w:sz w:val="22"/>
          <w:szCs w:val="22"/>
        </w:rPr>
        <w:t xml:space="preserve">         </w:t>
      </w:r>
      <w:r w:rsidR="00F10AB8" w:rsidRPr="00DB46D4">
        <w:rPr>
          <w:rFonts w:ascii="Arial" w:hAnsi="Arial" w:cs="Arial"/>
          <w:b w:val="0"/>
          <w:bCs/>
          <w:sz w:val="22"/>
          <w:szCs w:val="22"/>
        </w:rPr>
        <w:t xml:space="preserve">Waste water </w:t>
      </w:r>
      <w:r w:rsidR="007E075F" w:rsidRPr="00DB46D4">
        <w:rPr>
          <w:rFonts w:ascii="Arial" w:hAnsi="Arial" w:cs="Arial"/>
          <w:b w:val="0"/>
          <w:bCs/>
          <w:sz w:val="22"/>
          <w:szCs w:val="22"/>
        </w:rPr>
        <w:t>Treatment</w:t>
      </w:r>
      <w:r w:rsidR="00F10AB8" w:rsidRPr="00DB46D4">
        <w:rPr>
          <w:rFonts w:ascii="Arial" w:hAnsi="Arial" w:cs="Arial"/>
          <w:b w:val="0"/>
          <w:bCs/>
          <w:sz w:val="22"/>
          <w:szCs w:val="22"/>
        </w:rPr>
        <w:t>.</w:t>
      </w:r>
    </w:p>
    <w:p w:rsidR="00F10AB8" w:rsidRPr="00DB46D4" w:rsidRDefault="00F869EC" w:rsidP="005A26D3">
      <w:pPr>
        <w:pStyle w:val="BodyTextIndent"/>
        <w:ind w:left="1080"/>
        <w:rPr>
          <w:rFonts w:ascii="Arial" w:hAnsi="Arial" w:cs="Arial"/>
          <w:b w:val="0"/>
          <w:bCs/>
          <w:sz w:val="22"/>
          <w:szCs w:val="22"/>
        </w:rPr>
      </w:pPr>
      <w:r w:rsidRPr="00DB46D4">
        <w:rPr>
          <w:rFonts w:ascii="Arial" w:hAnsi="Arial" w:cs="Arial"/>
          <w:b w:val="0"/>
          <w:bCs/>
          <w:sz w:val="22"/>
          <w:szCs w:val="22"/>
        </w:rPr>
        <w:t xml:space="preserve">    </w:t>
      </w:r>
      <w:r w:rsidR="007E075F" w:rsidRPr="00DB46D4">
        <w:rPr>
          <w:rFonts w:ascii="Arial" w:hAnsi="Arial" w:cs="Arial"/>
          <w:b w:val="0"/>
          <w:bCs/>
          <w:sz w:val="22"/>
          <w:szCs w:val="22"/>
        </w:rPr>
        <w:t>Dep’t</w:t>
      </w:r>
      <w:r w:rsidR="00F10AB8" w:rsidRPr="00DB46D4">
        <w:rPr>
          <w:rFonts w:ascii="Arial" w:hAnsi="Arial" w:cs="Arial"/>
          <w:b w:val="0"/>
          <w:bCs/>
          <w:sz w:val="22"/>
          <w:szCs w:val="22"/>
        </w:rPr>
        <w:t xml:space="preserve">. </w:t>
      </w:r>
      <w:r w:rsidR="007E075F" w:rsidRPr="00DB46D4">
        <w:rPr>
          <w:rFonts w:ascii="Arial" w:hAnsi="Arial" w:cs="Arial"/>
          <w:b w:val="0"/>
          <w:bCs/>
          <w:sz w:val="22"/>
          <w:szCs w:val="22"/>
        </w:rPr>
        <w:t>Civil</w:t>
      </w:r>
      <w:r w:rsidR="00F10AB8" w:rsidRPr="00DB46D4">
        <w:rPr>
          <w:rFonts w:ascii="Arial" w:hAnsi="Arial" w:cs="Arial"/>
          <w:b w:val="0"/>
          <w:bCs/>
          <w:sz w:val="22"/>
          <w:szCs w:val="22"/>
        </w:rPr>
        <w:t xml:space="preserve"> and Environmental Engineering,</w:t>
      </w:r>
    </w:p>
    <w:p w:rsidR="00F10AB8" w:rsidRPr="00DB46D4" w:rsidRDefault="00F10AB8" w:rsidP="005A26D3">
      <w:pPr>
        <w:pStyle w:val="BodyTextIndent"/>
        <w:ind w:left="1080"/>
        <w:rPr>
          <w:rFonts w:ascii="Arial" w:hAnsi="Arial" w:cs="Arial"/>
          <w:b w:val="0"/>
          <w:bCs/>
          <w:sz w:val="22"/>
          <w:szCs w:val="22"/>
        </w:rPr>
      </w:pPr>
      <w:r w:rsidRPr="00DB46D4">
        <w:rPr>
          <w:rFonts w:ascii="Arial" w:hAnsi="Arial" w:cs="Arial"/>
          <w:b w:val="0"/>
          <w:bCs/>
          <w:sz w:val="22"/>
          <w:szCs w:val="22"/>
        </w:rPr>
        <w:t xml:space="preserve"> </w:t>
      </w:r>
      <w:r w:rsidR="00F869EC" w:rsidRPr="00DB46D4">
        <w:rPr>
          <w:rFonts w:ascii="Arial" w:hAnsi="Arial" w:cs="Arial"/>
          <w:b w:val="0"/>
          <w:bCs/>
          <w:sz w:val="22"/>
          <w:szCs w:val="22"/>
        </w:rPr>
        <w:t xml:space="preserve">   </w:t>
      </w:r>
      <w:r w:rsidRPr="00DB46D4">
        <w:rPr>
          <w:rFonts w:ascii="Arial" w:hAnsi="Arial" w:cs="Arial"/>
          <w:b w:val="0"/>
          <w:bCs/>
          <w:sz w:val="22"/>
          <w:szCs w:val="22"/>
        </w:rPr>
        <w:t xml:space="preserve">George Washington University, </w:t>
      </w:r>
      <w:r w:rsidR="007E075F" w:rsidRPr="00DB46D4">
        <w:rPr>
          <w:rFonts w:ascii="Arial" w:hAnsi="Arial" w:cs="Arial"/>
          <w:b w:val="0"/>
          <w:bCs/>
          <w:sz w:val="22"/>
          <w:szCs w:val="22"/>
        </w:rPr>
        <w:t>Washington</w:t>
      </w:r>
      <w:r w:rsidRPr="00DB46D4">
        <w:rPr>
          <w:rFonts w:ascii="Arial" w:hAnsi="Arial" w:cs="Arial"/>
          <w:b w:val="0"/>
          <w:bCs/>
          <w:sz w:val="22"/>
          <w:szCs w:val="22"/>
        </w:rPr>
        <w:t xml:space="preserve"> DC, USA,</w:t>
      </w:r>
    </w:p>
    <w:p w:rsidR="009748A4" w:rsidRPr="00DB46D4" w:rsidRDefault="00F869EC" w:rsidP="009748A4">
      <w:pPr>
        <w:pStyle w:val="BodyTextIndent"/>
        <w:numPr>
          <w:ilvl w:val="0"/>
          <w:numId w:val="10"/>
        </w:numPr>
        <w:rPr>
          <w:rFonts w:ascii="Arial" w:hAnsi="Arial" w:cs="Arial"/>
          <w:b w:val="0"/>
          <w:bCs/>
          <w:sz w:val="22"/>
          <w:szCs w:val="22"/>
        </w:rPr>
      </w:pPr>
      <w:r w:rsidRPr="00DB46D4">
        <w:rPr>
          <w:rFonts w:ascii="Arial" w:hAnsi="Arial" w:cs="Arial"/>
          <w:b w:val="0"/>
          <w:bCs/>
          <w:sz w:val="22"/>
          <w:szCs w:val="22"/>
        </w:rPr>
        <w:t xml:space="preserve">    </w:t>
      </w:r>
      <w:r w:rsidR="009748A4" w:rsidRPr="00DB46D4">
        <w:rPr>
          <w:rFonts w:ascii="Arial" w:hAnsi="Arial" w:cs="Arial"/>
          <w:b w:val="0"/>
          <w:bCs/>
          <w:sz w:val="22"/>
          <w:szCs w:val="22"/>
        </w:rPr>
        <w:t xml:space="preserve">Dr. Ghulam Jilani Chaudhary, </w:t>
      </w:r>
      <w:r w:rsidR="009748A4" w:rsidRPr="00DB46D4">
        <w:rPr>
          <w:rFonts w:ascii="Arial" w:hAnsi="Arial" w:cs="Arial"/>
          <w:b w:val="0"/>
          <w:bCs/>
          <w:sz w:val="22"/>
          <w:szCs w:val="22"/>
        </w:rPr>
        <w:tab/>
      </w:r>
      <w:r w:rsidR="009748A4" w:rsidRPr="00DB46D4">
        <w:rPr>
          <w:rFonts w:ascii="Arial" w:hAnsi="Arial" w:cs="Arial"/>
          <w:b w:val="0"/>
          <w:bCs/>
          <w:sz w:val="22"/>
          <w:szCs w:val="22"/>
        </w:rPr>
        <w:tab/>
      </w:r>
      <w:r w:rsidR="009748A4" w:rsidRPr="00DB46D4">
        <w:rPr>
          <w:rFonts w:ascii="Arial" w:hAnsi="Arial" w:cs="Arial"/>
          <w:b w:val="0"/>
          <w:bCs/>
          <w:sz w:val="22"/>
          <w:szCs w:val="22"/>
        </w:rPr>
        <w:tab/>
      </w:r>
      <w:r w:rsidR="009748A4" w:rsidRPr="00DB46D4">
        <w:rPr>
          <w:rFonts w:ascii="Arial" w:hAnsi="Arial" w:cs="Arial"/>
          <w:b w:val="0"/>
          <w:bCs/>
          <w:sz w:val="22"/>
          <w:szCs w:val="22"/>
        </w:rPr>
        <w:tab/>
        <w:t>Microbial Genetics</w:t>
      </w:r>
    </w:p>
    <w:p w:rsidR="009748A4" w:rsidRPr="00DB46D4" w:rsidRDefault="00F869EC" w:rsidP="009748A4">
      <w:pPr>
        <w:pStyle w:val="BodyTextIndent"/>
        <w:ind w:left="1080"/>
        <w:rPr>
          <w:rFonts w:ascii="Arial" w:hAnsi="Arial" w:cs="Arial"/>
          <w:b w:val="0"/>
          <w:bCs/>
          <w:sz w:val="22"/>
          <w:szCs w:val="22"/>
        </w:rPr>
      </w:pPr>
      <w:r w:rsidRPr="00DB46D4">
        <w:rPr>
          <w:rFonts w:ascii="Arial" w:hAnsi="Arial" w:cs="Arial"/>
          <w:b w:val="0"/>
          <w:bCs/>
          <w:sz w:val="22"/>
          <w:szCs w:val="22"/>
        </w:rPr>
        <w:t xml:space="preserve">    </w:t>
      </w:r>
      <w:r w:rsidR="009748A4" w:rsidRPr="00DB46D4">
        <w:rPr>
          <w:rFonts w:ascii="Arial" w:hAnsi="Arial" w:cs="Arial"/>
          <w:b w:val="0"/>
          <w:bCs/>
          <w:sz w:val="22"/>
          <w:szCs w:val="22"/>
        </w:rPr>
        <w:t>Universiy of Texas at Ontario</w:t>
      </w:r>
      <w:proofErr w:type="gramStart"/>
      <w:r w:rsidR="009748A4" w:rsidRPr="00DB46D4">
        <w:rPr>
          <w:rFonts w:ascii="Arial" w:hAnsi="Arial" w:cs="Arial"/>
          <w:b w:val="0"/>
          <w:bCs/>
          <w:sz w:val="22"/>
          <w:szCs w:val="22"/>
        </w:rPr>
        <w:t>,USA</w:t>
      </w:r>
      <w:proofErr w:type="gramEnd"/>
      <w:r w:rsidR="009748A4" w:rsidRPr="00DB46D4">
        <w:rPr>
          <w:rFonts w:ascii="Arial" w:hAnsi="Arial" w:cs="Arial"/>
          <w:b w:val="0"/>
          <w:bCs/>
          <w:sz w:val="22"/>
          <w:szCs w:val="22"/>
        </w:rPr>
        <w:t xml:space="preserve">. </w:t>
      </w:r>
    </w:p>
    <w:p w:rsidR="00F869EC" w:rsidRPr="00DB46D4" w:rsidRDefault="00F869EC">
      <w:pPr>
        <w:jc w:val="both"/>
        <w:rPr>
          <w:rFonts w:ascii="Arial" w:hAnsi="Arial" w:cs="Arial"/>
          <w:b/>
          <w:sz w:val="22"/>
          <w:szCs w:val="22"/>
        </w:rPr>
      </w:pPr>
    </w:p>
    <w:p w:rsidR="00F869EC" w:rsidRPr="00DB46D4" w:rsidRDefault="00F869EC">
      <w:pPr>
        <w:jc w:val="both"/>
        <w:rPr>
          <w:rFonts w:ascii="Arial" w:hAnsi="Arial" w:cs="Arial"/>
          <w:b/>
          <w:sz w:val="22"/>
          <w:szCs w:val="22"/>
        </w:rPr>
      </w:pPr>
    </w:p>
    <w:p w:rsidR="00BC1FC8" w:rsidRPr="00DB46D4" w:rsidRDefault="00BC1FC8" w:rsidP="00DB46D4">
      <w:pPr>
        <w:shd w:val="pct5" w:color="auto" w:fill="auto"/>
        <w:jc w:val="both"/>
        <w:rPr>
          <w:rFonts w:ascii="Arial" w:hAnsi="Arial" w:cs="Arial"/>
          <w:b/>
          <w:bCs/>
          <w:sz w:val="22"/>
          <w:szCs w:val="22"/>
        </w:rPr>
      </w:pPr>
      <w:r w:rsidRPr="00DB46D4">
        <w:rPr>
          <w:rFonts w:ascii="Arial" w:hAnsi="Arial" w:cs="Arial"/>
          <w:b/>
          <w:bCs/>
          <w:sz w:val="22"/>
          <w:szCs w:val="22"/>
        </w:rPr>
        <w:t>NATIONAL COLLABORATION / LINKAGES / CONTACTS:</w:t>
      </w:r>
    </w:p>
    <w:p w:rsidR="00BC1FC8" w:rsidRPr="00DB46D4" w:rsidRDefault="00BC1FC8">
      <w:pPr>
        <w:jc w:val="both"/>
        <w:rPr>
          <w:rFonts w:ascii="Arial" w:hAnsi="Arial" w:cs="Arial"/>
          <w:sz w:val="22"/>
          <w:szCs w:val="22"/>
        </w:rPr>
      </w:pPr>
    </w:p>
    <w:p w:rsidR="00BC1FC8" w:rsidRPr="00DB46D4" w:rsidRDefault="00BC1FC8">
      <w:pPr>
        <w:numPr>
          <w:ilvl w:val="0"/>
          <w:numId w:val="2"/>
        </w:numPr>
        <w:jc w:val="both"/>
        <w:rPr>
          <w:rFonts w:ascii="Arial" w:hAnsi="Arial" w:cs="Arial"/>
          <w:sz w:val="22"/>
          <w:szCs w:val="22"/>
        </w:rPr>
      </w:pPr>
      <w:r w:rsidRPr="00DB46D4">
        <w:rPr>
          <w:rFonts w:ascii="Arial" w:hAnsi="Arial" w:cs="Arial"/>
          <w:sz w:val="22"/>
          <w:szCs w:val="22"/>
        </w:rPr>
        <w:t>National Agriculture Research Council, Islamabad.</w:t>
      </w:r>
    </w:p>
    <w:p w:rsidR="00BC1FC8" w:rsidRPr="00DB46D4" w:rsidRDefault="00BC1FC8">
      <w:pPr>
        <w:numPr>
          <w:ilvl w:val="0"/>
          <w:numId w:val="2"/>
        </w:numPr>
        <w:jc w:val="both"/>
        <w:rPr>
          <w:rFonts w:ascii="Arial" w:hAnsi="Arial" w:cs="Arial"/>
          <w:sz w:val="22"/>
          <w:szCs w:val="22"/>
        </w:rPr>
      </w:pPr>
      <w:r w:rsidRPr="00DB46D4">
        <w:rPr>
          <w:rFonts w:ascii="Arial" w:hAnsi="Arial" w:cs="Arial"/>
          <w:sz w:val="22"/>
          <w:szCs w:val="22"/>
        </w:rPr>
        <w:t>National Institute of Health, Islamabad.</w:t>
      </w:r>
    </w:p>
    <w:p w:rsidR="00BC1FC8" w:rsidRPr="00DB46D4" w:rsidRDefault="00BC1FC8">
      <w:pPr>
        <w:numPr>
          <w:ilvl w:val="0"/>
          <w:numId w:val="2"/>
        </w:numPr>
        <w:jc w:val="both"/>
        <w:rPr>
          <w:rFonts w:ascii="Arial" w:hAnsi="Arial" w:cs="Arial"/>
          <w:sz w:val="22"/>
          <w:szCs w:val="22"/>
        </w:rPr>
      </w:pPr>
      <w:r w:rsidRPr="00DB46D4">
        <w:rPr>
          <w:rFonts w:ascii="Arial" w:hAnsi="Arial" w:cs="Arial"/>
          <w:sz w:val="22"/>
          <w:szCs w:val="22"/>
        </w:rPr>
        <w:t>National Institute of Biotechnology and Genetic Engineering, Faisalabad.</w:t>
      </w:r>
    </w:p>
    <w:p w:rsidR="00BC1FC8" w:rsidRPr="00DB46D4" w:rsidRDefault="00BC1FC8">
      <w:pPr>
        <w:numPr>
          <w:ilvl w:val="0"/>
          <w:numId w:val="2"/>
        </w:numPr>
        <w:jc w:val="both"/>
        <w:rPr>
          <w:rFonts w:ascii="Arial" w:hAnsi="Arial" w:cs="Arial"/>
          <w:sz w:val="22"/>
          <w:szCs w:val="22"/>
        </w:rPr>
      </w:pPr>
      <w:r w:rsidRPr="00DB46D4">
        <w:rPr>
          <w:rFonts w:ascii="Arial" w:hAnsi="Arial" w:cs="Arial"/>
          <w:sz w:val="22"/>
          <w:szCs w:val="22"/>
        </w:rPr>
        <w:t>Poultry Research Institute, Rawalpindi.</w:t>
      </w:r>
    </w:p>
    <w:p w:rsidR="00BC1FC8" w:rsidRPr="00DB46D4" w:rsidRDefault="00BC1FC8">
      <w:pPr>
        <w:numPr>
          <w:ilvl w:val="0"/>
          <w:numId w:val="2"/>
        </w:numPr>
        <w:jc w:val="both"/>
        <w:rPr>
          <w:rFonts w:ascii="Arial" w:hAnsi="Arial" w:cs="Arial"/>
          <w:sz w:val="22"/>
          <w:szCs w:val="22"/>
        </w:rPr>
      </w:pPr>
      <w:r w:rsidRPr="00DB46D4">
        <w:rPr>
          <w:rFonts w:ascii="Arial" w:hAnsi="Arial" w:cs="Arial"/>
          <w:sz w:val="22"/>
          <w:szCs w:val="22"/>
        </w:rPr>
        <w:t>Bahauddin Zakariya University, Multan.</w:t>
      </w:r>
    </w:p>
    <w:p w:rsidR="00BC1FC8" w:rsidRPr="00DB46D4" w:rsidRDefault="00BC1FC8">
      <w:pPr>
        <w:numPr>
          <w:ilvl w:val="0"/>
          <w:numId w:val="2"/>
        </w:numPr>
        <w:jc w:val="both"/>
        <w:rPr>
          <w:rFonts w:ascii="Arial" w:hAnsi="Arial" w:cs="Arial"/>
          <w:sz w:val="22"/>
          <w:szCs w:val="22"/>
        </w:rPr>
      </w:pPr>
      <w:r w:rsidRPr="00DB46D4">
        <w:rPr>
          <w:rFonts w:ascii="Arial" w:hAnsi="Arial" w:cs="Arial"/>
          <w:sz w:val="22"/>
          <w:szCs w:val="22"/>
        </w:rPr>
        <w:t>Shah Abdul Latif University, Khair Pur, Sindh.</w:t>
      </w:r>
    </w:p>
    <w:p w:rsidR="00BC1FC8" w:rsidRPr="00DB46D4" w:rsidRDefault="00BC1FC8">
      <w:pPr>
        <w:numPr>
          <w:ilvl w:val="0"/>
          <w:numId w:val="2"/>
        </w:numPr>
        <w:jc w:val="both"/>
        <w:rPr>
          <w:rFonts w:ascii="Arial" w:hAnsi="Arial" w:cs="Arial"/>
          <w:sz w:val="22"/>
          <w:szCs w:val="22"/>
        </w:rPr>
      </w:pPr>
      <w:r w:rsidRPr="00DB46D4">
        <w:rPr>
          <w:rFonts w:ascii="Arial" w:hAnsi="Arial" w:cs="Arial"/>
          <w:sz w:val="22"/>
          <w:szCs w:val="22"/>
        </w:rPr>
        <w:t>Gomal University, D.I. Khan.</w:t>
      </w:r>
    </w:p>
    <w:p w:rsidR="00BC1FC8" w:rsidRPr="00DB46D4" w:rsidRDefault="00BC1FC8">
      <w:pPr>
        <w:numPr>
          <w:ilvl w:val="0"/>
          <w:numId w:val="2"/>
        </w:numPr>
        <w:jc w:val="both"/>
        <w:rPr>
          <w:rFonts w:ascii="Arial" w:hAnsi="Arial" w:cs="Arial"/>
          <w:sz w:val="22"/>
          <w:szCs w:val="22"/>
        </w:rPr>
      </w:pPr>
      <w:r w:rsidRPr="00DB46D4">
        <w:rPr>
          <w:rFonts w:ascii="Arial" w:hAnsi="Arial" w:cs="Arial"/>
          <w:sz w:val="22"/>
          <w:szCs w:val="22"/>
        </w:rPr>
        <w:t>Peshawar University, Peshawar.</w:t>
      </w:r>
    </w:p>
    <w:p w:rsidR="00BC1FC8" w:rsidRPr="00DB46D4" w:rsidRDefault="00BC1FC8">
      <w:pPr>
        <w:numPr>
          <w:ilvl w:val="0"/>
          <w:numId w:val="2"/>
        </w:numPr>
        <w:jc w:val="both"/>
        <w:rPr>
          <w:rFonts w:ascii="Arial" w:hAnsi="Arial" w:cs="Arial"/>
          <w:caps/>
          <w:sz w:val="22"/>
          <w:szCs w:val="22"/>
        </w:rPr>
      </w:pPr>
      <w:r w:rsidRPr="00DB46D4">
        <w:rPr>
          <w:rFonts w:ascii="Arial" w:hAnsi="Arial" w:cs="Arial"/>
          <w:sz w:val="22"/>
          <w:szCs w:val="22"/>
        </w:rPr>
        <w:t>Arid Agriculture University, Rawalpindi.</w:t>
      </w:r>
    </w:p>
    <w:p w:rsidR="00BC1FC8" w:rsidRPr="00DB46D4" w:rsidRDefault="00BC1FC8">
      <w:pPr>
        <w:pStyle w:val="Heading1"/>
        <w:numPr>
          <w:ilvl w:val="0"/>
          <w:numId w:val="2"/>
        </w:numPr>
        <w:rPr>
          <w:rFonts w:ascii="Arial" w:hAnsi="Arial" w:cs="Arial"/>
          <w:sz w:val="22"/>
          <w:szCs w:val="22"/>
        </w:rPr>
      </w:pPr>
      <w:proofErr w:type="gramStart"/>
      <w:r w:rsidRPr="00DB46D4">
        <w:rPr>
          <w:rFonts w:ascii="Arial" w:hAnsi="Arial" w:cs="Arial"/>
          <w:b w:val="0"/>
          <w:sz w:val="22"/>
          <w:szCs w:val="22"/>
        </w:rPr>
        <w:t>Hazara</w:t>
      </w:r>
      <w:r w:rsidR="009E40F3" w:rsidRPr="00DB46D4">
        <w:rPr>
          <w:rFonts w:ascii="Arial" w:hAnsi="Arial" w:cs="Arial"/>
          <w:b w:val="0"/>
          <w:sz w:val="22"/>
          <w:szCs w:val="22"/>
        </w:rPr>
        <w:t xml:space="preserve"> </w:t>
      </w:r>
      <w:r w:rsidRPr="00DB46D4">
        <w:rPr>
          <w:rFonts w:ascii="Arial" w:hAnsi="Arial" w:cs="Arial"/>
          <w:b w:val="0"/>
          <w:sz w:val="22"/>
          <w:szCs w:val="22"/>
        </w:rPr>
        <w:t>University, Mansehra</w:t>
      </w:r>
      <w:r w:rsidRPr="00DB46D4">
        <w:rPr>
          <w:rFonts w:ascii="Arial" w:hAnsi="Arial" w:cs="Arial"/>
          <w:sz w:val="22"/>
          <w:szCs w:val="22"/>
        </w:rPr>
        <w:t>.</w:t>
      </w:r>
      <w:proofErr w:type="gramEnd"/>
    </w:p>
    <w:p w:rsidR="00BC1FC8" w:rsidRPr="00DB46D4" w:rsidRDefault="00BC1FC8">
      <w:pPr>
        <w:numPr>
          <w:ilvl w:val="0"/>
          <w:numId w:val="2"/>
        </w:numPr>
        <w:rPr>
          <w:rFonts w:ascii="Arial" w:hAnsi="Arial" w:cs="Arial"/>
          <w:sz w:val="22"/>
          <w:szCs w:val="22"/>
        </w:rPr>
      </w:pPr>
      <w:r w:rsidRPr="00DB46D4">
        <w:rPr>
          <w:rFonts w:ascii="Arial" w:hAnsi="Arial" w:cs="Arial"/>
          <w:sz w:val="22"/>
          <w:szCs w:val="22"/>
        </w:rPr>
        <w:t>Kohat University of Science and technology, Kohat.</w:t>
      </w:r>
    </w:p>
    <w:p w:rsidR="00BC1FC8" w:rsidRPr="00DB46D4" w:rsidRDefault="00BC1FC8">
      <w:pPr>
        <w:numPr>
          <w:ilvl w:val="0"/>
          <w:numId w:val="2"/>
        </w:numPr>
        <w:rPr>
          <w:rFonts w:ascii="Arial" w:hAnsi="Arial" w:cs="Arial"/>
          <w:sz w:val="22"/>
          <w:szCs w:val="22"/>
        </w:rPr>
      </w:pPr>
      <w:r w:rsidRPr="00DB46D4">
        <w:rPr>
          <w:rFonts w:ascii="Arial" w:hAnsi="Arial" w:cs="Arial"/>
          <w:sz w:val="22"/>
          <w:szCs w:val="22"/>
        </w:rPr>
        <w:t>University of Karachi, Karachi</w:t>
      </w:r>
    </w:p>
    <w:p w:rsidR="00BC1FC8" w:rsidRPr="00DB46D4" w:rsidRDefault="00BC1FC8">
      <w:pPr>
        <w:numPr>
          <w:ilvl w:val="0"/>
          <w:numId w:val="2"/>
        </w:numPr>
        <w:rPr>
          <w:rFonts w:ascii="Arial" w:hAnsi="Arial" w:cs="Arial"/>
          <w:sz w:val="22"/>
          <w:szCs w:val="22"/>
        </w:rPr>
      </w:pPr>
      <w:r w:rsidRPr="00DB46D4">
        <w:rPr>
          <w:rFonts w:ascii="Arial" w:hAnsi="Arial" w:cs="Arial"/>
          <w:sz w:val="22"/>
          <w:szCs w:val="22"/>
        </w:rPr>
        <w:t>University of the Punjab, Lahore.</w:t>
      </w:r>
    </w:p>
    <w:p w:rsidR="00BC1FC8" w:rsidRPr="00DB46D4" w:rsidRDefault="00BC1FC8">
      <w:pPr>
        <w:ind w:left="360"/>
        <w:rPr>
          <w:rFonts w:ascii="Arial" w:hAnsi="Arial" w:cs="Arial"/>
          <w:sz w:val="22"/>
          <w:szCs w:val="22"/>
        </w:rPr>
      </w:pPr>
    </w:p>
    <w:p w:rsidR="00BC1FC8" w:rsidRPr="00DB46D4" w:rsidRDefault="00BC1FC8" w:rsidP="00DB46D4">
      <w:pPr>
        <w:shd w:val="pct5" w:color="auto" w:fill="auto"/>
        <w:jc w:val="both"/>
        <w:rPr>
          <w:rFonts w:ascii="Arial" w:hAnsi="Arial" w:cs="Arial"/>
          <w:b/>
          <w:bCs/>
          <w:sz w:val="22"/>
          <w:szCs w:val="22"/>
        </w:rPr>
      </w:pPr>
      <w:r w:rsidRPr="00DB46D4">
        <w:rPr>
          <w:rFonts w:ascii="Arial" w:hAnsi="Arial" w:cs="Arial"/>
          <w:b/>
          <w:bCs/>
          <w:sz w:val="22"/>
          <w:szCs w:val="22"/>
        </w:rPr>
        <w:t xml:space="preserve">COURSES/WORKSHOPS ATTENDED:  </w:t>
      </w:r>
    </w:p>
    <w:p w:rsidR="00BC1FC8" w:rsidRPr="00DB46D4" w:rsidRDefault="00BC1FC8" w:rsidP="00510572">
      <w:pPr>
        <w:numPr>
          <w:ilvl w:val="0"/>
          <w:numId w:val="3"/>
        </w:numPr>
        <w:spacing w:line="276" w:lineRule="auto"/>
        <w:jc w:val="both"/>
        <w:rPr>
          <w:rFonts w:ascii="Arial" w:hAnsi="Arial" w:cs="Arial"/>
          <w:sz w:val="22"/>
          <w:szCs w:val="22"/>
        </w:rPr>
      </w:pPr>
      <w:r w:rsidRPr="00DB46D4">
        <w:rPr>
          <w:rFonts w:ascii="Arial" w:hAnsi="Arial" w:cs="Arial"/>
          <w:sz w:val="22"/>
          <w:szCs w:val="22"/>
        </w:rPr>
        <w:t xml:space="preserve">Training course, </w:t>
      </w:r>
      <w:proofErr w:type="gramStart"/>
      <w:r w:rsidRPr="00DB46D4">
        <w:rPr>
          <w:rFonts w:ascii="Arial" w:hAnsi="Arial" w:cs="Arial"/>
          <w:sz w:val="22"/>
          <w:szCs w:val="22"/>
        </w:rPr>
        <w:t>Rural</w:t>
      </w:r>
      <w:proofErr w:type="gramEnd"/>
      <w:r w:rsidRPr="00DB46D4">
        <w:rPr>
          <w:rFonts w:ascii="Arial" w:hAnsi="Arial" w:cs="Arial"/>
          <w:sz w:val="22"/>
          <w:szCs w:val="22"/>
        </w:rPr>
        <w:t xml:space="preserve"> village management of wild resources at Quaid-i-Azam University organized by IUCN and QAU Dec 3-16 1996.</w:t>
      </w:r>
    </w:p>
    <w:p w:rsidR="00BC1FC8" w:rsidRPr="00DB46D4" w:rsidRDefault="00BC1FC8" w:rsidP="00510572">
      <w:pPr>
        <w:numPr>
          <w:ilvl w:val="0"/>
          <w:numId w:val="3"/>
        </w:numPr>
        <w:spacing w:line="276" w:lineRule="auto"/>
        <w:jc w:val="both"/>
        <w:rPr>
          <w:rFonts w:ascii="Arial" w:hAnsi="Arial" w:cs="Arial"/>
          <w:b/>
          <w:bCs/>
          <w:sz w:val="22"/>
          <w:szCs w:val="22"/>
        </w:rPr>
      </w:pPr>
      <w:r w:rsidRPr="00DB46D4">
        <w:rPr>
          <w:rFonts w:ascii="Arial" w:hAnsi="Arial" w:cs="Arial"/>
          <w:sz w:val="22"/>
          <w:szCs w:val="22"/>
        </w:rPr>
        <w:t>Two days course and workshop on Waste Water Treatment, Technical and legal issues</w:t>
      </w:r>
      <w:r w:rsidRPr="00DB46D4">
        <w:rPr>
          <w:rFonts w:ascii="Arial" w:hAnsi="Arial" w:cs="Arial"/>
          <w:sz w:val="22"/>
          <w:szCs w:val="22"/>
        </w:rPr>
        <w:tab/>
      </w:r>
      <w:r w:rsidRPr="00DB46D4">
        <w:rPr>
          <w:rFonts w:ascii="Arial" w:hAnsi="Arial" w:cs="Arial"/>
          <w:bCs/>
          <w:sz w:val="22"/>
          <w:szCs w:val="22"/>
        </w:rPr>
        <w:t>Organized by NUST and Seildel Foundation, Germany. May 10-11, 1999.</w:t>
      </w:r>
    </w:p>
    <w:p w:rsidR="00BC1FC8" w:rsidRPr="00DB46D4" w:rsidRDefault="00BC1FC8" w:rsidP="00510572">
      <w:pPr>
        <w:pStyle w:val="BodyTextIndent"/>
        <w:numPr>
          <w:ilvl w:val="0"/>
          <w:numId w:val="3"/>
        </w:numPr>
        <w:tabs>
          <w:tab w:val="left" w:pos="990"/>
        </w:tabs>
        <w:spacing w:line="276" w:lineRule="auto"/>
        <w:rPr>
          <w:rFonts w:ascii="Arial" w:hAnsi="Arial" w:cs="Arial"/>
          <w:b w:val="0"/>
          <w:bCs/>
          <w:sz w:val="22"/>
          <w:szCs w:val="22"/>
        </w:rPr>
      </w:pPr>
      <w:r w:rsidRPr="00DB46D4">
        <w:rPr>
          <w:rFonts w:ascii="Arial" w:hAnsi="Arial" w:cs="Arial"/>
          <w:b w:val="0"/>
          <w:bCs/>
          <w:sz w:val="22"/>
          <w:szCs w:val="22"/>
        </w:rPr>
        <w:t>Sort course on Environmental Issues Related to the Petroleum Industry, Organized by NUST Rawalpindi, Oct. 23-25, 2000.</w:t>
      </w:r>
    </w:p>
    <w:p w:rsidR="00BC1FC8" w:rsidRPr="00DB46D4" w:rsidRDefault="00BC1FC8" w:rsidP="00510572">
      <w:pPr>
        <w:pStyle w:val="BodyTextIndent"/>
        <w:numPr>
          <w:ilvl w:val="0"/>
          <w:numId w:val="3"/>
        </w:numPr>
        <w:tabs>
          <w:tab w:val="left" w:pos="990"/>
        </w:tabs>
        <w:spacing w:line="276" w:lineRule="auto"/>
        <w:rPr>
          <w:rFonts w:ascii="Arial" w:hAnsi="Arial" w:cs="Arial"/>
          <w:b w:val="0"/>
          <w:bCs/>
          <w:sz w:val="22"/>
          <w:szCs w:val="22"/>
        </w:rPr>
      </w:pPr>
      <w:r w:rsidRPr="00DB46D4">
        <w:rPr>
          <w:rFonts w:ascii="Arial" w:hAnsi="Arial" w:cs="Arial"/>
          <w:b w:val="0"/>
          <w:bCs/>
          <w:sz w:val="22"/>
          <w:szCs w:val="22"/>
        </w:rPr>
        <w:t>Two week workshop for middle management Women on Information handling for Promotion of E. business., 23 July- 04 August, 2001, PASTIC, Islamabad.</w:t>
      </w:r>
    </w:p>
    <w:p w:rsidR="00BC1FC8" w:rsidRPr="00DB46D4" w:rsidRDefault="00BC1FC8" w:rsidP="00510572">
      <w:pPr>
        <w:pStyle w:val="BodyTextIndent"/>
        <w:numPr>
          <w:ilvl w:val="0"/>
          <w:numId w:val="3"/>
        </w:numPr>
        <w:tabs>
          <w:tab w:val="left" w:pos="990"/>
        </w:tabs>
        <w:spacing w:line="276" w:lineRule="auto"/>
        <w:rPr>
          <w:rFonts w:ascii="Arial" w:hAnsi="Arial" w:cs="Arial"/>
          <w:b w:val="0"/>
          <w:bCs/>
          <w:sz w:val="22"/>
          <w:szCs w:val="22"/>
        </w:rPr>
      </w:pPr>
      <w:r w:rsidRPr="00DB46D4">
        <w:rPr>
          <w:rFonts w:ascii="Arial" w:hAnsi="Arial" w:cs="Arial"/>
          <w:b w:val="0"/>
          <w:bCs/>
          <w:sz w:val="22"/>
          <w:szCs w:val="22"/>
        </w:rPr>
        <w:t>Seminar on Helicobacter pylori: Pathology, Epidemiology and Diagnosis, 26-27 April, 2004 Islamabad, Pakistan.</w:t>
      </w:r>
    </w:p>
    <w:p w:rsidR="00BC1FC8" w:rsidRPr="00DB46D4" w:rsidRDefault="00BC1FC8" w:rsidP="00510572">
      <w:pPr>
        <w:pStyle w:val="BodyTextIndent"/>
        <w:numPr>
          <w:ilvl w:val="0"/>
          <w:numId w:val="3"/>
        </w:numPr>
        <w:tabs>
          <w:tab w:val="left" w:pos="990"/>
        </w:tabs>
        <w:spacing w:line="276" w:lineRule="auto"/>
        <w:rPr>
          <w:rFonts w:ascii="Arial" w:hAnsi="Arial" w:cs="Arial"/>
          <w:b w:val="0"/>
          <w:bCs/>
          <w:sz w:val="22"/>
          <w:szCs w:val="22"/>
        </w:rPr>
      </w:pPr>
      <w:r w:rsidRPr="00DB46D4">
        <w:rPr>
          <w:rFonts w:ascii="Arial" w:hAnsi="Arial" w:cs="Arial"/>
          <w:b w:val="0"/>
          <w:bCs/>
          <w:sz w:val="22"/>
          <w:szCs w:val="22"/>
        </w:rPr>
        <w:t>Regional consultative expert workshop on Understanding the Gender Dimensions of biotechnology Research and Application, 30</w:t>
      </w:r>
      <w:r w:rsidRPr="00DB46D4">
        <w:rPr>
          <w:rFonts w:ascii="Arial" w:hAnsi="Arial" w:cs="Arial"/>
          <w:b w:val="0"/>
          <w:bCs/>
          <w:sz w:val="22"/>
          <w:szCs w:val="22"/>
          <w:vertAlign w:val="superscript"/>
        </w:rPr>
        <w:t>th</w:t>
      </w:r>
      <w:r w:rsidRPr="00DB46D4">
        <w:rPr>
          <w:rFonts w:ascii="Arial" w:hAnsi="Arial" w:cs="Arial"/>
          <w:b w:val="0"/>
          <w:bCs/>
          <w:sz w:val="22"/>
          <w:szCs w:val="22"/>
        </w:rPr>
        <w:t xml:space="preserve"> Nov-1</w:t>
      </w:r>
      <w:r w:rsidRPr="00DB46D4">
        <w:rPr>
          <w:rFonts w:ascii="Arial" w:hAnsi="Arial" w:cs="Arial"/>
          <w:b w:val="0"/>
          <w:bCs/>
          <w:sz w:val="22"/>
          <w:szCs w:val="22"/>
          <w:vertAlign w:val="superscript"/>
        </w:rPr>
        <w:t>st</w:t>
      </w:r>
      <w:r w:rsidRPr="00DB46D4">
        <w:rPr>
          <w:rFonts w:ascii="Arial" w:hAnsi="Arial" w:cs="Arial"/>
          <w:b w:val="0"/>
          <w:bCs/>
          <w:sz w:val="22"/>
          <w:szCs w:val="22"/>
        </w:rPr>
        <w:t xml:space="preserve"> Dec. 2004, Islamabad, Pakistan. Organized by NCB and UNCSTD.  </w:t>
      </w:r>
    </w:p>
    <w:p w:rsidR="00BC1FC8" w:rsidRPr="00DB46D4" w:rsidRDefault="00BC1FC8" w:rsidP="00510572">
      <w:pPr>
        <w:pStyle w:val="BodyTextIndent"/>
        <w:numPr>
          <w:ilvl w:val="0"/>
          <w:numId w:val="11"/>
        </w:numPr>
        <w:tabs>
          <w:tab w:val="left" w:pos="990"/>
        </w:tabs>
        <w:spacing w:line="276" w:lineRule="auto"/>
        <w:rPr>
          <w:rFonts w:ascii="Arial" w:hAnsi="Arial" w:cs="Arial"/>
          <w:b w:val="0"/>
          <w:bCs/>
          <w:sz w:val="22"/>
          <w:szCs w:val="22"/>
        </w:rPr>
      </w:pPr>
      <w:r w:rsidRPr="00DB46D4">
        <w:rPr>
          <w:rFonts w:ascii="Arial" w:hAnsi="Arial" w:cs="Arial"/>
          <w:b w:val="0"/>
          <w:bCs/>
          <w:sz w:val="22"/>
          <w:szCs w:val="22"/>
        </w:rPr>
        <w:t>One Day workshop on “Gender Issues in Environmental Concerns”. May 12</w:t>
      </w:r>
      <w:r w:rsidRPr="00DB46D4">
        <w:rPr>
          <w:rFonts w:ascii="Arial" w:hAnsi="Arial" w:cs="Arial"/>
          <w:b w:val="0"/>
          <w:bCs/>
          <w:sz w:val="22"/>
          <w:szCs w:val="22"/>
          <w:vertAlign w:val="superscript"/>
        </w:rPr>
        <w:t>th</w:t>
      </w:r>
      <w:r w:rsidRPr="00DB46D4">
        <w:rPr>
          <w:rFonts w:ascii="Arial" w:hAnsi="Arial" w:cs="Arial"/>
          <w:b w:val="0"/>
          <w:bCs/>
          <w:sz w:val="22"/>
          <w:szCs w:val="22"/>
        </w:rPr>
        <w:t xml:space="preserve"> 2005. Organized by Fatima Jinnah Women University, Rawalpindi</w:t>
      </w:r>
      <w:proofErr w:type="gramStart"/>
      <w:r w:rsidRPr="00DB46D4">
        <w:rPr>
          <w:rFonts w:ascii="Arial" w:hAnsi="Arial" w:cs="Arial"/>
          <w:b w:val="0"/>
          <w:bCs/>
          <w:sz w:val="22"/>
          <w:szCs w:val="22"/>
        </w:rPr>
        <w:t>,  Pakistan</w:t>
      </w:r>
      <w:proofErr w:type="gramEnd"/>
      <w:r w:rsidRPr="00DB46D4">
        <w:rPr>
          <w:rFonts w:ascii="Arial" w:hAnsi="Arial" w:cs="Arial"/>
          <w:b w:val="0"/>
          <w:bCs/>
          <w:sz w:val="22"/>
          <w:szCs w:val="22"/>
        </w:rPr>
        <w:t>.</w:t>
      </w:r>
    </w:p>
    <w:p w:rsidR="00037C40" w:rsidRPr="00DB46D4" w:rsidRDefault="004B6DCE" w:rsidP="00510572">
      <w:pPr>
        <w:pStyle w:val="BodyTextIndent"/>
        <w:numPr>
          <w:ilvl w:val="0"/>
          <w:numId w:val="11"/>
        </w:numPr>
        <w:tabs>
          <w:tab w:val="left" w:pos="990"/>
        </w:tabs>
        <w:spacing w:line="276" w:lineRule="auto"/>
        <w:rPr>
          <w:rFonts w:ascii="Arial" w:hAnsi="Arial" w:cs="Arial"/>
          <w:b w:val="0"/>
          <w:bCs/>
          <w:sz w:val="22"/>
          <w:szCs w:val="22"/>
        </w:rPr>
      </w:pPr>
      <w:r w:rsidRPr="00DB46D4">
        <w:rPr>
          <w:rFonts w:ascii="Arial" w:hAnsi="Arial" w:cs="Arial"/>
          <w:b w:val="0"/>
          <w:bCs/>
          <w:sz w:val="22"/>
          <w:szCs w:val="22"/>
        </w:rPr>
        <w:lastRenderedPageBreak/>
        <w:t>International workshop on protein characterization held on 4-8 March, 2006 at Institute of Biochemistry and Biophysics, University of Tehran, Iran</w:t>
      </w:r>
    </w:p>
    <w:p w:rsidR="000C5340" w:rsidRPr="00DB46D4" w:rsidRDefault="000C5340" w:rsidP="00510572">
      <w:pPr>
        <w:pStyle w:val="BodyTextIndent"/>
        <w:tabs>
          <w:tab w:val="left" w:pos="990"/>
        </w:tabs>
        <w:spacing w:line="276" w:lineRule="auto"/>
        <w:ind w:left="0"/>
        <w:rPr>
          <w:rFonts w:ascii="Arial" w:hAnsi="Arial" w:cs="Arial"/>
          <w:bCs/>
          <w:sz w:val="22"/>
          <w:szCs w:val="22"/>
        </w:rPr>
      </w:pPr>
    </w:p>
    <w:p w:rsidR="00FD0D7A" w:rsidRPr="00DB46D4" w:rsidRDefault="00BC1FC8" w:rsidP="00DB46D4">
      <w:pPr>
        <w:shd w:val="pct5" w:color="auto" w:fill="auto"/>
        <w:jc w:val="both"/>
        <w:rPr>
          <w:rFonts w:ascii="Arial" w:hAnsi="Arial" w:cs="Arial"/>
          <w:b/>
          <w:bCs/>
          <w:sz w:val="22"/>
          <w:szCs w:val="22"/>
        </w:rPr>
      </w:pPr>
      <w:r w:rsidRPr="00DB46D4">
        <w:rPr>
          <w:rFonts w:ascii="Arial" w:hAnsi="Arial" w:cs="Arial"/>
          <w:b/>
          <w:bCs/>
          <w:sz w:val="22"/>
          <w:szCs w:val="22"/>
        </w:rPr>
        <w:t xml:space="preserve">WORKSHOP ORGANIZED: </w:t>
      </w:r>
    </w:p>
    <w:p w:rsidR="00510572" w:rsidRPr="00DB46D4" w:rsidRDefault="00510572" w:rsidP="00510572">
      <w:pPr>
        <w:pStyle w:val="BodyTextIndent"/>
        <w:tabs>
          <w:tab w:val="left" w:pos="990"/>
        </w:tabs>
        <w:spacing w:line="276" w:lineRule="auto"/>
        <w:ind w:left="0"/>
        <w:rPr>
          <w:rFonts w:ascii="Arial" w:hAnsi="Arial" w:cs="Arial"/>
          <w:bCs/>
          <w:sz w:val="22"/>
          <w:szCs w:val="22"/>
        </w:rPr>
      </w:pPr>
    </w:p>
    <w:p w:rsidR="007E075F" w:rsidRPr="00DB46D4" w:rsidRDefault="00BC1FC8" w:rsidP="00510572">
      <w:pPr>
        <w:pStyle w:val="BodyTextIndent"/>
        <w:numPr>
          <w:ilvl w:val="0"/>
          <w:numId w:val="12"/>
        </w:numPr>
        <w:tabs>
          <w:tab w:val="left" w:pos="990"/>
        </w:tabs>
        <w:spacing w:line="276" w:lineRule="auto"/>
        <w:rPr>
          <w:rFonts w:ascii="Arial" w:hAnsi="Arial" w:cs="Arial"/>
          <w:b w:val="0"/>
          <w:bCs/>
          <w:sz w:val="22"/>
          <w:szCs w:val="22"/>
        </w:rPr>
      </w:pPr>
      <w:r w:rsidRPr="00DB46D4">
        <w:rPr>
          <w:rFonts w:ascii="Arial" w:hAnsi="Arial" w:cs="Arial"/>
          <w:b w:val="0"/>
          <w:bCs/>
          <w:sz w:val="22"/>
          <w:szCs w:val="22"/>
        </w:rPr>
        <w:t xml:space="preserve">3 Day workshop on, Identification, </w:t>
      </w:r>
      <w:r w:rsidR="007E075F" w:rsidRPr="00DB46D4">
        <w:rPr>
          <w:rFonts w:ascii="Arial" w:hAnsi="Arial" w:cs="Arial"/>
          <w:b w:val="0"/>
          <w:bCs/>
          <w:sz w:val="22"/>
          <w:szCs w:val="22"/>
        </w:rPr>
        <w:t xml:space="preserve">Maintenance and Preservation of </w:t>
      </w:r>
    </w:p>
    <w:p w:rsidR="00BC1FC8" w:rsidRPr="00DB46D4" w:rsidRDefault="00F869EC" w:rsidP="00510572">
      <w:pPr>
        <w:pStyle w:val="BodyTextIndent"/>
        <w:spacing w:line="276" w:lineRule="auto"/>
        <w:ind w:left="720"/>
        <w:rPr>
          <w:rFonts w:ascii="Arial" w:hAnsi="Arial" w:cs="Arial"/>
          <w:b w:val="0"/>
          <w:bCs/>
          <w:sz w:val="22"/>
          <w:szCs w:val="22"/>
        </w:rPr>
      </w:pPr>
      <w:r w:rsidRPr="00DB46D4">
        <w:rPr>
          <w:rFonts w:ascii="Arial" w:hAnsi="Arial" w:cs="Arial"/>
          <w:b w:val="0"/>
          <w:bCs/>
          <w:sz w:val="22"/>
          <w:szCs w:val="22"/>
        </w:rPr>
        <w:t xml:space="preserve">    </w:t>
      </w:r>
      <w:proofErr w:type="gramStart"/>
      <w:r w:rsidR="00BC1FC8" w:rsidRPr="00DB46D4">
        <w:rPr>
          <w:rFonts w:ascii="Arial" w:hAnsi="Arial" w:cs="Arial"/>
          <w:b w:val="0"/>
          <w:bCs/>
          <w:sz w:val="22"/>
          <w:szCs w:val="22"/>
        </w:rPr>
        <w:t>Microorganisms.</w:t>
      </w:r>
      <w:proofErr w:type="gramEnd"/>
      <w:r w:rsidR="00BC1FC8" w:rsidRPr="00DB46D4">
        <w:rPr>
          <w:rFonts w:ascii="Arial" w:hAnsi="Arial" w:cs="Arial"/>
          <w:b w:val="0"/>
          <w:bCs/>
          <w:sz w:val="22"/>
          <w:szCs w:val="22"/>
        </w:rPr>
        <w:t xml:space="preserve"> </w:t>
      </w:r>
      <w:proofErr w:type="gramStart"/>
      <w:r w:rsidR="00BC1FC8" w:rsidRPr="00DB46D4">
        <w:rPr>
          <w:rFonts w:ascii="Arial" w:hAnsi="Arial" w:cs="Arial"/>
          <w:b w:val="0"/>
          <w:bCs/>
          <w:sz w:val="22"/>
          <w:szCs w:val="22"/>
        </w:rPr>
        <w:t>May 10-12, 2004, Quaid-i-Azam University Islamabad, Pakistan.</w:t>
      </w:r>
      <w:proofErr w:type="gramEnd"/>
    </w:p>
    <w:p w:rsidR="00FD0D7A" w:rsidRPr="00DB46D4" w:rsidRDefault="00FD0D7A" w:rsidP="00510572">
      <w:pPr>
        <w:pStyle w:val="BodyTextIndent"/>
        <w:numPr>
          <w:ilvl w:val="0"/>
          <w:numId w:val="12"/>
        </w:numPr>
        <w:tabs>
          <w:tab w:val="clear" w:pos="1350"/>
          <w:tab w:val="num" w:pos="990"/>
        </w:tabs>
        <w:spacing w:line="276" w:lineRule="auto"/>
        <w:ind w:left="990" w:hanging="630"/>
        <w:rPr>
          <w:rFonts w:ascii="Arial" w:hAnsi="Arial" w:cs="Arial"/>
          <w:b w:val="0"/>
          <w:bCs/>
          <w:sz w:val="22"/>
          <w:szCs w:val="22"/>
        </w:rPr>
      </w:pPr>
      <w:r w:rsidRPr="00DB46D4">
        <w:rPr>
          <w:rFonts w:ascii="Arial" w:hAnsi="Arial" w:cs="Arial"/>
          <w:b w:val="0"/>
          <w:bCs/>
          <w:sz w:val="22"/>
          <w:szCs w:val="22"/>
        </w:rPr>
        <w:t>Workshop on Biochemical engineering and Fermentor Application, August 15, 2006, Quaid-i-Azam University. Islamabad.</w:t>
      </w:r>
    </w:p>
    <w:p w:rsidR="00510572" w:rsidRPr="00DB46D4" w:rsidRDefault="00510572">
      <w:pPr>
        <w:jc w:val="both"/>
        <w:rPr>
          <w:rFonts w:ascii="Arial" w:hAnsi="Arial" w:cs="Arial"/>
          <w:b/>
          <w:bCs/>
          <w:sz w:val="22"/>
          <w:szCs w:val="22"/>
        </w:rPr>
      </w:pPr>
    </w:p>
    <w:p w:rsidR="00BC1FC8" w:rsidRPr="00DB46D4" w:rsidRDefault="00BC1FC8" w:rsidP="00DB46D4">
      <w:pPr>
        <w:shd w:val="pct5" w:color="auto" w:fill="auto"/>
        <w:jc w:val="both"/>
        <w:rPr>
          <w:rFonts w:ascii="Arial" w:hAnsi="Arial" w:cs="Arial"/>
          <w:sz w:val="22"/>
          <w:szCs w:val="22"/>
        </w:rPr>
      </w:pPr>
      <w:r w:rsidRPr="00DB46D4">
        <w:rPr>
          <w:rFonts w:ascii="Arial" w:hAnsi="Arial" w:cs="Arial"/>
          <w:b/>
          <w:bCs/>
          <w:sz w:val="22"/>
          <w:szCs w:val="22"/>
        </w:rPr>
        <w:t>MEMBERSHIPS</w:t>
      </w:r>
      <w:r w:rsidRPr="00DB46D4">
        <w:rPr>
          <w:rFonts w:ascii="Arial" w:hAnsi="Arial" w:cs="Arial"/>
          <w:sz w:val="22"/>
          <w:szCs w:val="22"/>
        </w:rPr>
        <w:t>:</w:t>
      </w:r>
      <w:r w:rsidRPr="00DB46D4">
        <w:rPr>
          <w:rFonts w:ascii="Arial" w:hAnsi="Arial" w:cs="Arial"/>
          <w:sz w:val="22"/>
          <w:szCs w:val="22"/>
        </w:rPr>
        <w:tab/>
      </w:r>
      <w:r w:rsidRPr="00DB46D4">
        <w:rPr>
          <w:rFonts w:ascii="Arial" w:hAnsi="Arial" w:cs="Arial"/>
          <w:sz w:val="22"/>
          <w:szCs w:val="22"/>
        </w:rPr>
        <w:tab/>
        <w:t xml:space="preserve"> </w:t>
      </w:r>
    </w:p>
    <w:p w:rsidR="00BC1FC8" w:rsidRPr="00DB46D4" w:rsidRDefault="00BC1FC8">
      <w:pPr>
        <w:numPr>
          <w:ilvl w:val="0"/>
          <w:numId w:val="4"/>
        </w:numPr>
        <w:jc w:val="both"/>
        <w:rPr>
          <w:rFonts w:ascii="Arial" w:hAnsi="Arial" w:cs="Arial"/>
          <w:sz w:val="22"/>
          <w:szCs w:val="22"/>
        </w:rPr>
      </w:pPr>
      <w:r w:rsidRPr="00DB46D4">
        <w:rPr>
          <w:rFonts w:ascii="Arial" w:hAnsi="Arial" w:cs="Arial"/>
          <w:sz w:val="22"/>
          <w:szCs w:val="22"/>
        </w:rPr>
        <w:t>Pakistan Society for Microbiology.</w:t>
      </w:r>
    </w:p>
    <w:p w:rsidR="00BC1FC8" w:rsidRPr="00DB46D4" w:rsidRDefault="00BC1FC8">
      <w:pPr>
        <w:numPr>
          <w:ilvl w:val="0"/>
          <w:numId w:val="4"/>
        </w:numPr>
        <w:jc w:val="both"/>
        <w:rPr>
          <w:rFonts w:ascii="Arial" w:hAnsi="Arial" w:cs="Arial"/>
          <w:sz w:val="22"/>
          <w:szCs w:val="22"/>
        </w:rPr>
      </w:pPr>
      <w:r w:rsidRPr="00DB46D4">
        <w:rPr>
          <w:rFonts w:ascii="Arial" w:hAnsi="Arial" w:cs="Arial"/>
          <w:sz w:val="22"/>
          <w:szCs w:val="22"/>
        </w:rPr>
        <w:t>Pakistan Botanical Society.</w:t>
      </w:r>
    </w:p>
    <w:p w:rsidR="00BC1FC8" w:rsidRPr="00DB46D4" w:rsidRDefault="00BC1FC8">
      <w:pPr>
        <w:numPr>
          <w:ilvl w:val="0"/>
          <w:numId w:val="4"/>
        </w:numPr>
        <w:jc w:val="both"/>
        <w:rPr>
          <w:rFonts w:ascii="Arial" w:hAnsi="Arial" w:cs="Arial"/>
          <w:sz w:val="22"/>
          <w:szCs w:val="22"/>
        </w:rPr>
      </w:pPr>
      <w:r w:rsidRPr="00DB46D4">
        <w:rPr>
          <w:rFonts w:ascii="Arial" w:hAnsi="Arial" w:cs="Arial"/>
          <w:sz w:val="22"/>
          <w:szCs w:val="22"/>
        </w:rPr>
        <w:t>Zoological Society of Pakistan.</w:t>
      </w:r>
    </w:p>
    <w:p w:rsidR="00BC1FC8" w:rsidRPr="00DB46D4" w:rsidRDefault="00BC1FC8">
      <w:pPr>
        <w:shd w:val="pct5" w:color="auto" w:fill="auto"/>
        <w:jc w:val="both"/>
        <w:rPr>
          <w:rFonts w:ascii="Arial" w:hAnsi="Arial" w:cs="Arial"/>
          <w:b/>
          <w:bCs/>
          <w:sz w:val="22"/>
          <w:szCs w:val="22"/>
        </w:rPr>
      </w:pPr>
    </w:p>
    <w:p w:rsidR="00BC1FC8" w:rsidRPr="00DB46D4" w:rsidRDefault="00BC1FC8">
      <w:pPr>
        <w:pStyle w:val="Heading3"/>
        <w:rPr>
          <w:rFonts w:ascii="Arial" w:hAnsi="Arial" w:cs="Arial"/>
          <w:sz w:val="22"/>
          <w:szCs w:val="22"/>
        </w:rPr>
      </w:pPr>
      <w:r w:rsidRPr="00DB46D4">
        <w:rPr>
          <w:rFonts w:ascii="Arial" w:hAnsi="Arial" w:cs="Arial"/>
          <w:sz w:val="22"/>
          <w:szCs w:val="22"/>
        </w:rPr>
        <w:t>REPORTS OF RESEARCH PROJECTS</w:t>
      </w:r>
    </w:p>
    <w:p w:rsidR="00BC1FC8" w:rsidRPr="00DB46D4" w:rsidRDefault="00BC1FC8">
      <w:pPr>
        <w:ind w:left="1440" w:hanging="720"/>
        <w:jc w:val="both"/>
        <w:rPr>
          <w:rFonts w:ascii="Arial" w:hAnsi="Arial" w:cs="Arial"/>
          <w:sz w:val="22"/>
          <w:szCs w:val="22"/>
        </w:rPr>
      </w:pPr>
    </w:p>
    <w:p w:rsidR="00BC1FC8" w:rsidRPr="00DB46D4" w:rsidRDefault="00BC1FC8">
      <w:pPr>
        <w:pStyle w:val="BodyText"/>
        <w:rPr>
          <w:rFonts w:ascii="Arial" w:hAnsi="Arial" w:cs="Arial"/>
          <w:sz w:val="22"/>
          <w:szCs w:val="22"/>
        </w:rPr>
      </w:pPr>
      <w:r w:rsidRPr="00DB46D4">
        <w:rPr>
          <w:rFonts w:ascii="Arial" w:hAnsi="Arial" w:cs="Arial"/>
          <w:sz w:val="22"/>
          <w:szCs w:val="22"/>
        </w:rPr>
        <w:tab/>
        <w:t>1</w:t>
      </w:r>
      <w:r w:rsidRPr="00DB46D4">
        <w:rPr>
          <w:rFonts w:ascii="Arial" w:hAnsi="Arial" w:cs="Arial"/>
          <w:sz w:val="22"/>
          <w:szCs w:val="22"/>
        </w:rPr>
        <w:tab/>
      </w:r>
      <w:r w:rsidR="00087697">
        <w:rPr>
          <w:rFonts w:ascii="Arial" w:hAnsi="Arial" w:cs="Arial"/>
          <w:sz w:val="22"/>
          <w:szCs w:val="22"/>
        </w:rPr>
        <w:tab/>
      </w:r>
      <w:r w:rsidR="00087697">
        <w:rPr>
          <w:rFonts w:ascii="Arial" w:hAnsi="Arial" w:cs="Arial"/>
          <w:sz w:val="22"/>
          <w:szCs w:val="22"/>
        </w:rPr>
        <w:tab/>
      </w:r>
      <w:r w:rsidRPr="00DB46D4">
        <w:rPr>
          <w:rFonts w:ascii="Arial" w:hAnsi="Arial" w:cs="Arial"/>
          <w:sz w:val="22"/>
          <w:szCs w:val="22"/>
        </w:rPr>
        <w:t>Annual report on URF project, “Degradability studies on p-Aminophenol”.</w:t>
      </w:r>
      <w:r w:rsidRPr="00DB46D4">
        <w:rPr>
          <w:rFonts w:ascii="Arial" w:hAnsi="Arial" w:cs="Arial"/>
          <w:sz w:val="22"/>
          <w:szCs w:val="22"/>
        </w:rPr>
        <w:br/>
      </w:r>
      <w:r w:rsidRPr="00DB46D4">
        <w:rPr>
          <w:rFonts w:ascii="Arial" w:hAnsi="Arial" w:cs="Arial"/>
          <w:sz w:val="22"/>
          <w:szCs w:val="22"/>
        </w:rPr>
        <w:tab/>
      </w:r>
      <w:r w:rsidRPr="00DB46D4">
        <w:rPr>
          <w:rFonts w:ascii="Arial" w:hAnsi="Arial" w:cs="Arial"/>
          <w:sz w:val="22"/>
          <w:szCs w:val="22"/>
        </w:rPr>
        <w:tab/>
      </w:r>
      <w:r w:rsidR="00087697">
        <w:rPr>
          <w:rFonts w:ascii="Arial" w:hAnsi="Arial" w:cs="Arial"/>
          <w:sz w:val="22"/>
          <w:szCs w:val="22"/>
        </w:rPr>
        <w:tab/>
      </w:r>
      <w:r w:rsidR="00087697">
        <w:rPr>
          <w:rFonts w:ascii="Arial" w:hAnsi="Arial" w:cs="Arial"/>
          <w:sz w:val="22"/>
          <w:szCs w:val="22"/>
        </w:rPr>
        <w:tab/>
      </w:r>
      <w:r w:rsidRPr="00DB46D4">
        <w:rPr>
          <w:rFonts w:ascii="Arial" w:hAnsi="Arial" w:cs="Arial"/>
          <w:sz w:val="22"/>
          <w:szCs w:val="22"/>
        </w:rPr>
        <w:t>2000.</w:t>
      </w:r>
    </w:p>
    <w:p w:rsidR="00BC1FC8" w:rsidRPr="00DB46D4" w:rsidRDefault="00BC1FC8">
      <w:pPr>
        <w:jc w:val="both"/>
        <w:rPr>
          <w:rFonts w:ascii="Arial" w:hAnsi="Arial" w:cs="Arial"/>
          <w:sz w:val="22"/>
          <w:szCs w:val="22"/>
        </w:rPr>
      </w:pPr>
      <w:r w:rsidRPr="00DB46D4">
        <w:rPr>
          <w:rFonts w:ascii="Arial" w:hAnsi="Arial" w:cs="Arial"/>
          <w:sz w:val="22"/>
          <w:szCs w:val="22"/>
        </w:rPr>
        <w:tab/>
        <w:t>2.</w:t>
      </w:r>
      <w:r w:rsidRPr="00DB46D4">
        <w:rPr>
          <w:rFonts w:ascii="Arial" w:hAnsi="Arial" w:cs="Arial"/>
          <w:sz w:val="22"/>
          <w:szCs w:val="22"/>
        </w:rPr>
        <w:tab/>
      </w:r>
      <w:r w:rsidR="00087697">
        <w:rPr>
          <w:rFonts w:ascii="Arial" w:hAnsi="Arial" w:cs="Arial"/>
          <w:sz w:val="22"/>
          <w:szCs w:val="22"/>
        </w:rPr>
        <w:tab/>
      </w:r>
      <w:r w:rsidRPr="00DB46D4">
        <w:rPr>
          <w:rFonts w:ascii="Arial" w:hAnsi="Arial" w:cs="Arial"/>
          <w:sz w:val="22"/>
          <w:szCs w:val="22"/>
        </w:rPr>
        <w:t>Annual report on URF project, “Microbial degradation of chlorophenol”.</w:t>
      </w:r>
      <w:r w:rsidRPr="00DB46D4">
        <w:rPr>
          <w:rFonts w:ascii="Arial" w:hAnsi="Arial" w:cs="Arial"/>
          <w:sz w:val="22"/>
          <w:szCs w:val="22"/>
        </w:rPr>
        <w:br/>
      </w:r>
      <w:r w:rsidRPr="00DB46D4">
        <w:rPr>
          <w:rFonts w:ascii="Arial" w:hAnsi="Arial" w:cs="Arial"/>
          <w:sz w:val="22"/>
          <w:szCs w:val="22"/>
        </w:rPr>
        <w:tab/>
      </w:r>
      <w:r w:rsidRPr="00DB46D4">
        <w:rPr>
          <w:rFonts w:ascii="Arial" w:hAnsi="Arial" w:cs="Arial"/>
          <w:sz w:val="22"/>
          <w:szCs w:val="22"/>
        </w:rPr>
        <w:tab/>
      </w:r>
      <w:r w:rsidR="00087697">
        <w:rPr>
          <w:rFonts w:ascii="Arial" w:hAnsi="Arial" w:cs="Arial"/>
          <w:sz w:val="22"/>
          <w:szCs w:val="22"/>
        </w:rPr>
        <w:tab/>
      </w:r>
      <w:r w:rsidR="00087697">
        <w:rPr>
          <w:rFonts w:ascii="Arial" w:hAnsi="Arial" w:cs="Arial"/>
          <w:sz w:val="22"/>
          <w:szCs w:val="22"/>
        </w:rPr>
        <w:tab/>
      </w:r>
      <w:r w:rsidRPr="00DB46D4">
        <w:rPr>
          <w:rFonts w:ascii="Arial" w:hAnsi="Arial" w:cs="Arial"/>
          <w:sz w:val="22"/>
          <w:szCs w:val="22"/>
        </w:rPr>
        <w:t>1997.</w:t>
      </w:r>
    </w:p>
    <w:p w:rsidR="00BC1FC8" w:rsidRPr="00DB46D4" w:rsidRDefault="00087697" w:rsidP="00425D97">
      <w:pPr>
        <w:tabs>
          <w:tab w:val="left" w:pos="540"/>
        </w:tabs>
        <w:ind w:left="540" w:hanging="360"/>
        <w:jc w:val="both"/>
        <w:rPr>
          <w:rFonts w:ascii="Arial" w:hAnsi="Arial" w:cs="Arial"/>
          <w:sz w:val="22"/>
          <w:szCs w:val="22"/>
        </w:rPr>
      </w:pPr>
      <w:r>
        <w:rPr>
          <w:rFonts w:ascii="Arial" w:hAnsi="Arial" w:cs="Arial"/>
          <w:sz w:val="22"/>
          <w:szCs w:val="22"/>
        </w:rPr>
        <w:t xml:space="preserve">3. </w:t>
      </w:r>
      <w:r w:rsidR="00BC1FC8" w:rsidRPr="00DB46D4">
        <w:rPr>
          <w:rFonts w:ascii="Arial" w:hAnsi="Arial" w:cs="Arial"/>
          <w:sz w:val="22"/>
          <w:szCs w:val="22"/>
        </w:rPr>
        <w:t>Annual report on PSF project, “Studies on the degr</w:t>
      </w:r>
      <w:r>
        <w:rPr>
          <w:rFonts w:ascii="Arial" w:hAnsi="Arial" w:cs="Arial"/>
          <w:sz w:val="22"/>
          <w:szCs w:val="22"/>
        </w:rPr>
        <w:t>adation of chlorinated phenolic</w:t>
      </w:r>
      <w:r w:rsidR="00425D97">
        <w:rPr>
          <w:rFonts w:ascii="Arial" w:hAnsi="Arial" w:cs="Arial"/>
          <w:sz w:val="22"/>
          <w:szCs w:val="22"/>
        </w:rPr>
        <w:t xml:space="preserve">     </w:t>
      </w:r>
      <w:r w:rsidR="00BC1FC8" w:rsidRPr="00DB46D4">
        <w:rPr>
          <w:rFonts w:ascii="Arial" w:hAnsi="Arial" w:cs="Arial"/>
          <w:sz w:val="22"/>
          <w:szCs w:val="22"/>
        </w:rPr>
        <w:t xml:space="preserve">compounds by </w:t>
      </w:r>
      <w:r w:rsidR="00BC1FC8" w:rsidRPr="00DB46D4">
        <w:rPr>
          <w:rFonts w:ascii="Arial" w:hAnsi="Arial" w:cs="Arial"/>
          <w:i/>
          <w:sz w:val="22"/>
          <w:szCs w:val="22"/>
        </w:rPr>
        <w:t>Pseudomonas</w:t>
      </w:r>
      <w:r w:rsidR="00BC1FC8" w:rsidRPr="00DB46D4">
        <w:rPr>
          <w:rFonts w:ascii="Arial" w:hAnsi="Arial" w:cs="Arial"/>
          <w:sz w:val="22"/>
          <w:szCs w:val="22"/>
        </w:rPr>
        <w:t xml:space="preserve"> species.</w:t>
      </w:r>
    </w:p>
    <w:p w:rsidR="00BC1FC8" w:rsidRPr="00DB46D4" w:rsidRDefault="00425D97" w:rsidP="00425D97">
      <w:pPr>
        <w:ind w:left="450" w:hanging="360"/>
        <w:jc w:val="both"/>
        <w:rPr>
          <w:rFonts w:ascii="Arial" w:hAnsi="Arial" w:cs="Arial"/>
          <w:sz w:val="22"/>
          <w:szCs w:val="22"/>
        </w:rPr>
      </w:pPr>
      <w:r>
        <w:rPr>
          <w:rFonts w:ascii="Arial" w:hAnsi="Arial" w:cs="Arial"/>
          <w:sz w:val="22"/>
          <w:szCs w:val="22"/>
        </w:rPr>
        <w:t xml:space="preserve">4. </w:t>
      </w:r>
      <w:r w:rsidR="00BC1FC8" w:rsidRPr="00DB46D4">
        <w:rPr>
          <w:rFonts w:ascii="Arial" w:hAnsi="Arial" w:cs="Arial"/>
          <w:sz w:val="22"/>
          <w:szCs w:val="22"/>
        </w:rPr>
        <w:t>Annual report</w:t>
      </w:r>
      <w:r w:rsidR="00F869EC" w:rsidRPr="00DB46D4">
        <w:rPr>
          <w:rFonts w:ascii="Arial" w:hAnsi="Arial" w:cs="Arial"/>
          <w:sz w:val="22"/>
          <w:szCs w:val="22"/>
        </w:rPr>
        <w:t>s</w:t>
      </w:r>
      <w:r w:rsidR="00BC1FC8" w:rsidRPr="00DB46D4">
        <w:rPr>
          <w:rFonts w:ascii="Arial" w:hAnsi="Arial" w:cs="Arial"/>
          <w:sz w:val="22"/>
          <w:szCs w:val="22"/>
        </w:rPr>
        <w:t xml:space="preserve"> on PTCL project, “Degradation of Plast</w:t>
      </w:r>
      <w:r>
        <w:rPr>
          <w:rFonts w:ascii="Arial" w:hAnsi="Arial" w:cs="Arial"/>
          <w:sz w:val="22"/>
          <w:szCs w:val="22"/>
        </w:rPr>
        <w:t xml:space="preserve">ics by the use of microbial </w:t>
      </w:r>
      <w:r w:rsidR="00BC1FC8" w:rsidRPr="00DB46D4">
        <w:rPr>
          <w:rFonts w:ascii="Arial" w:hAnsi="Arial" w:cs="Arial"/>
          <w:sz w:val="22"/>
          <w:szCs w:val="22"/>
        </w:rPr>
        <w:t>enzymes. Sep</w:t>
      </w:r>
      <w:proofErr w:type="gramStart"/>
      <w:r w:rsidR="00BC1FC8" w:rsidRPr="00DB46D4">
        <w:rPr>
          <w:rFonts w:ascii="Arial" w:hAnsi="Arial" w:cs="Arial"/>
          <w:sz w:val="22"/>
          <w:szCs w:val="22"/>
        </w:rPr>
        <w:t>,2005</w:t>
      </w:r>
      <w:proofErr w:type="gramEnd"/>
      <w:r w:rsidR="00F869EC" w:rsidRPr="00DB46D4">
        <w:rPr>
          <w:rFonts w:ascii="Arial" w:hAnsi="Arial" w:cs="Arial"/>
          <w:sz w:val="22"/>
          <w:szCs w:val="22"/>
        </w:rPr>
        <w:t xml:space="preserve">. </w:t>
      </w:r>
    </w:p>
    <w:p w:rsidR="00BC1FC8" w:rsidRPr="00DB46D4" w:rsidRDefault="00BC1FC8">
      <w:pPr>
        <w:ind w:left="1440" w:hanging="720"/>
        <w:jc w:val="both"/>
        <w:rPr>
          <w:rFonts w:ascii="Arial" w:hAnsi="Arial" w:cs="Arial"/>
          <w:sz w:val="22"/>
          <w:szCs w:val="22"/>
        </w:rPr>
      </w:pPr>
    </w:p>
    <w:p w:rsidR="00BC1FC8" w:rsidRPr="00DB46D4" w:rsidRDefault="00BC1FC8" w:rsidP="00DB46D4">
      <w:pPr>
        <w:shd w:val="pct5" w:color="auto" w:fill="auto"/>
        <w:jc w:val="both"/>
        <w:rPr>
          <w:rFonts w:ascii="Arial" w:hAnsi="Arial" w:cs="Arial"/>
          <w:b/>
          <w:bCs/>
          <w:sz w:val="22"/>
          <w:szCs w:val="22"/>
        </w:rPr>
      </w:pPr>
      <w:r w:rsidRPr="00DB46D4">
        <w:rPr>
          <w:rFonts w:ascii="Arial" w:hAnsi="Arial" w:cs="Arial"/>
          <w:b/>
          <w:bCs/>
          <w:sz w:val="22"/>
          <w:szCs w:val="22"/>
        </w:rPr>
        <w:t>CONFERENCES, SYMPOSIA AND MEETINGS ATTENDED:</w:t>
      </w:r>
    </w:p>
    <w:p w:rsidR="00BC1FC8" w:rsidRPr="00DB46D4" w:rsidRDefault="00BC1FC8">
      <w:pPr>
        <w:jc w:val="both"/>
        <w:rPr>
          <w:rFonts w:ascii="Arial" w:hAnsi="Arial" w:cs="Arial"/>
          <w:sz w:val="22"/>
          <w:szCs w:val="22"/>
        </w:rPr>
      </w:pPr>
    </w:p>
    <w:p w:rsidR="00BC1FC8" w:rsidRPr="00DB46D4" w:rsidRDefault="00BC1FC8">
      <w:pPr>
        <w:numPr>
          <w:ilvl w:val="0"/>
          <w:numId w:val="8"/>
        </w:numPr>
        <w:jc w:val="both"/>
        <w:rPr>
          <w:rFonts w:ascii="Arial" w:hAnsi="Arial" w:cs="Arial"/>
          <w:sz w:val="22"/>
          <w:szCs w:val="22"/>
        </w:rPr>
      </w:pPr>
      <w:r w:rsidRPr="00DB46D4">
        <w:rPr>
          <w:rFonts w:ascii="Arial" w:hAnsi="Arial" w:cs="Arial"/>
          <w:sz w:val="22"/>
          <w:szCs w:val="22"/>
        </w:rPr>
        <w:t>Fourteenth Pakistan Congress of Zoology, University of Karachi</w:t>
      </w:r>
      <w:proofErr w:type="gramStart"/>
      <w:r w:rsidRPr="00DB46D4">
        <w:rPr>
          <w:rFonts w:ascii="Arial" w:hAnsi="Arial" w:cs="Arial"/>
          <w:sz w:val="22"/>
          <w:szCs w:val="22"/>
        </w:rPr>
        <w:t>,</w:t>
      </w:r>
      <w:proofErr w:type="gramEnd"/>
      <w:r w:rsidRPr="00DB46D4">
        <w:rPr>
          <w:rFonts w:ascii="Arial" w:hAnsi="Arial" w:cs="Arial"/>
          <w:sz w:val="22"/>
          <w:szCs w:val="22"/>
        </w:rPr>
        <w:br/>
        <w:t>Karachi, Pakistan. April 1 - 3, 1994.</w:t>
      </w:r>
    </w:p>
    <w:p w:rsidR="00BC1FC8" w:rsidRPr="00DB46D4" w:rsidRDefault="00BC1FC8">
      <w:pPr>
        <w:numPr>
          <w:ilvl w:val="0"/>
          <w:numId w:val="8"/>
        </w:numPr>
        <w:jc w:val="both"/>
        <w:rPr>
          <w:rFonts w:ascii="Arial" w:hAnsi="Arial" w:cs="Arial"/>
          <w:sz w:val="22"/>
          <w:szCs w:val="22"/>
        </w:rPr>
      </w:pPr>
      <w:r w:rsidRPr="00DB46D4">
        <w:rPr>
          <w:rFonts w:ascii="Arial" w:hAnsi="Arial" w:cs="Arial"/>
          <w:sz w:val="22"/>
          <w:szCs w:val="22"/>
        </w:rPr>
        <w:t>Fifth National Conference of Plant Scientists. National Agriculture</w:t>
      </w:r>
      <w:r w:rsidRPr="00DB46D4">
        <w:rPr>
          <w:rFonts w:ascii="Arial" w:hAnsi="Arial" w:cs="Arial"/>
          <w:sz w:val="22"/>
          <w:szCs w:val="22"/>
        </w:rPr>
        <w:br/>
        <w:t>Research Center, Islamabad, Pakistan. March 28 - 30, 1995.</w:t>
      </w:r>
    </w:p>
    <w:p w:rsidR="00BC1FC8" w:rsidRPr="00DB46D4" w:rsidRDefault="00BC1FC8">
      <w:pPr>
        <w:numPr>
          <w:ilvl w:val="0"/>
          <w:numId w:val="8"/>
        </w:numPr>
        <w:jc w:val="both"/>
        <w:rPr>
          <w:rFonts w:ascii="Arial" w:hAnsi="Arial" w:cs="Arial"/>
          <w:sz w:val="22"/>
          <w:szCs w:val="22"/>
        </w:rPr>
      </w:pPr>
      <w:r w:rsidRPr="00DB46D4">
        <w:rPr>
          <w:rFonts w:ascii="Arial" w:hAnsi="Arial" w:cs="Arial"/>
          <w:sz w:val="22"/>
          <w:szCs w:val="22"/>
        </w:rPr>
        <w:t>Fifteenth Congress of Zoology, National Agriculture Research Center</w:t>
      </w:r>
      <w:proofErr w:type="gramStart"/>
      <w:r w:rsidRPr="00DB46D4">
        <w:rPr>
          <w:rFonts w:ascii="Arial" w:hAnsi="Arial" w:cs="Arial"/>
          <w:sz w:val="22"/>
          <w:szCs w:val="22"/>
        </w:rPr>
        <w:t>,</w:t>
      </w:r>
      <w:proofErr w:type="gramEnd"/>
      <w:r w:rsidRPr="00DB46D4">
        <w:rPr>
          <w:rFonts w:ascii="Arial" w:hAnsi="Arial" w:cs="Arial"/>
          <w:sz w:val="22"/>
          <w:szCs w:val="22"/>
        </w:rPr>
        <w:br/>
        <w:t>Islamabad, Pakistan. March 31 - April 2, 1995.</w:t>
      </w:r>
    </w:p>
    <w:p w:rsidR="00BC1FC8" w:rsidRPr="00DB46D4" w:rsidRDefault="00BC1FC8">
      <w:pPr>
        <w:numPr>
          <w:ilvl w:val="0"/>
          <w:numId w:val="8"/>
        </w:numPr>
        <w:jc w:val="both"/>
        <w:rPr>
          <w:rFonts w:ascii="Arial" w:hAnsi="Arial" w:cs="Arial"/>
          <w:sz w:val="22"/>
          <w:szCs w:val="22"/>
        </w:rPr>
      </w:pPr>
      <w:r w:rsidRPr="00DB46D4">
        <w:rPr>
          <w:rFonts w:ascii="Arial" w:hAnsi="Arial" w:cs="Arial"/>
          <w:sz w:val="22"/>
          <w:szCs w:val="22"/>
        </w:rPr>
        <w:t>Sixteenth Congress of Zoology, Quaid-i-Azam University, Islamabad</w:t>
      </w:r>
      <w:proofErr w:type="gramStart"/>
      <w:r w:rsidRPr="00DB46D4">
        <w:rPr>
          <w:rFonts w:ascii="Arial" w:hAnsi="Arial" w:cs="Arial"/>
          <w:sz w:val="22"/>
          <w:szCs w:val="22"/>
        </w:rPr>
        <w:t>,</w:t>
      </w:r>
      <w:proofErr w:type="gramEnd"/>
      <w:r w:rsidRPr="00DB46D4">
        <w:rPr>
          <w:rFonts w:ascii="Arial" w:hAnsi="Arial" w:cs="Arial"/>
          <w:sz w:val="22"/>
          <w:szCs w:val="22"/>
        </w:rPr>
        <w:br/>
        <w:t>Pakistan. April 13 - 15, 1996.</w:t>
      </w:r>
      <w:r w:rsidRPr="00DB46D4">
        <w:rPr>
          <w:rFonts w:ascii="Arial" w:hAnsi="Arial" w:cs="Arial"/>
          <w:sz w:val="22"/>
          <w:szCs w:val="22"/>
        </w:rPr>
        <w:tab/>
      </w:r>
    </w:p>
    <w:p w:rsidR="00BC1FC8" w:rsidRPr="00DB46D4" w:rsidRDefault="00BC1FC8">
      <w:pPr>
        <w:numPr>
          <w:ilvl w:val="0"/>
          <w:numId w:val="8"/>
        </w:numPr>
        <w:jc w:val="both"/>
        <w:rPr>
          <w:rFonts w:ascii="Arial" w:hAnsi="Arial" w:cs="Arial"/>
          <w:sz w:val="22"/>
          <w:szCs w:val="22"/>
        </w:rPr>
      </w:pPr>
      <w:r w:rsidRPr="00DB46D4">
        <w:rPr>
          <w:rFonts w:ascii="Arial" w:hAnsi="Arial" w:cs="Arial"/>
          <w:sz w:val="22"/>
          <w:szCs w:val="22"/>
        </w:rPr>
        <w:t>First Congress of Pakistan Genetical Society, National Agricultural</w:t>
      </w:r>
      <w:r w:rsidRPr="00DB46D4">
        <w:rPr>
          <w:rFonts w:ascii="Arial" w:hAnsi="Arial" w:cs="Arial"/>
          <w:sz w:val="22"/>
          <w:szCs w:val="22"/>
        </w:rPr>
        <w:br/>
        <w:t>Research Center, Islamabad, Pakistan. November, 1996.</w:t>
      </w:r>
    </w:p>
    <w:p w:rsidR="00BC1FC8" w:rsidRPr="00DB46D4" w:rsidRDefault="00BC1FC8">
      <w:pPr>
        <w:numPr>
          <w:ilvl w:val="0"/>
          <w:numId w:val="8"/>
        </w:numPr>
        <w:jc w:val="both"/>
        <w:rPr>
          <w:rFonts w:ascii="Arial" w:hAnsi="Arial" w:cs="Arial"/>
          <w:sz w:val="22"/>
          <w:szCs w:val="22"/>
        </w:rPr>
      </w:pPr>
      <w:r w:rsidRPr="00DB46D4">
        <w:rPr>
          <w:rFonts w:ascii="Arial" w:hAnsi="Arial" w:cs="Arial"/>
          <w:sz w:val="22"/>
          <w:szCs w:val="22"/>
        </w:rPr>
        <w:t>Second International Biennial Conference of Pakistan Society for</w:t>
      </w:r>
      <w:r w:rsidRPr="00DB46D4">
        <w:rPr>
          <w:rFonts w:ascii="Arial" w:hAnsi="Arial" w:cs="Arial"/>
          <w:sz w:val="22"/>
          <w:szCs w:val="22"/>
        </w:rPr>
        <w:br/>
        <w:t>Microbiology. Microbes, health and the environment. Bhurban</w:t>
      </w:r>
      <w:proofErr w:type="gramStart"/>
      <w:r w:rsidRPr="00DB46D4">
        <w:rPr>
          <w:rFonts w:ascii="Arial" w:hAnsi="Arial" w:cs="Arial"/>
          <w:sz w:val="22"/>
          <w:szCs w:val="22"/>
        </w:rPr>
        <w:t>,</w:t>
      </w:r>
      <w:proofErr w:type="gramEnd"/>
      <w:r w:rsidRPr="00DB46D4">
        <w:rPr>
          <w:rFonts w:ascii="Arial" w:hAnsi="Arial" w:cs="Arial"/>
          <w:sz w:val="22"/>
          <w:szCs w:val="22"/>
        </w:rPr>
        <w:br/>
        <w:t>Pakistan. September 24 - 26, 1997.</w:t>
      </w:r>
    </w:p>
    <w:p w:rsidR="00BC1FC8" w:rsidRPr="00DB46D4" w:rsidRDefault="00BC1FC8">
      <w:pPr>
        <w:numPr>
          <w:ilvl w:val="0"/>
          <w:numId w:val="8"/>
        </w:numPr>
        <w:jc w:val="both"/>
        <w:rPr>
          <w:rFonts w:ascii="Arial" w:hAnsi="Arial" w:cs="Arial"/>
          <w:sz w:val="22"/>
          <w:szCs w:val="22"/>
        </w:rPr>
      </w:pPr>
      <w:r w:rsidRPr="00DB46D4">
        <w:rPr>
          <w:rFonts w:ascii="Arial" w:hAnsi="Arial" w:cs="Arial"/>
          <w:sz w:val="22"/>
          <w:szCs w:val="22"/>
        </w:rPr>
        <w:t xml:space="preserve">Third International symposium on Genetic Engineering and </w:t>
      </w:r>
      <w:r w:rsidRPr="00DB46D4">
        <w:rPr>
          <w:rFonts w:ascii="Arial" w:hAnsi="Arial" w:cs="Arial"/>
          <w:sz w:val="22"/>
          <w:szCs w:val="22"/>
        </w:rPr>
        <w:br/>
        <w:t xml:space="preserve">Biotechnology: Industrial and Environmental Biotechnology. Center of Molecular Genetics, University of Karachi, Karachi. Pakistan. </w:t>
      </w:r>
      <w:r w:rsidRPr="00DB46D4">
        <w:rPr>
          <w:rFonts w:ascii="Arial" w:hAnsi="Arial" w:cs="Arial"/>
          <w:sz w:val="22"/>
          <w:szCs w:val="22"/>
        </w:rPr>
        <w:br/>
        <w:t>February 24-28, 1998.</w:t>
      </w:r>
    </w:p>
    <w:p w:rsidR="00BC1FC8" w:rsidRPr="00DB46D4" w:rsidRDefault="00BC1FC8">
      <w:pPr>
        <w:numPr>
          <w:ilvl w:val="0"/>
          <w:numId w:val="8"/>
        </w:numPr>
        <w:jc w:val="both"/>
        <w:rPr>
          <w:rFonts w:ascii="Arial" w:hAnsi="Arial" w:cs="Arial"/>
          <w:sz w:val="22"/>
          <w:szCs w:val="22"/>
        </w:rPr>
      </w:pPr>
      <w:r w:rsidRPr="00DB46D4">
        <w:rPr>
          <w:rFonts w:ascii="Arial" w:hAnsi="Arial" w:cs="Arial"/>
          <w:sz w:val="22"/>
          <w:szCs w:val="22"/>
        </w:rPr>
        <w:t>18</w:t>
      </w:r>
      <w:r w:rsidRPr="00DB46D4">
        <w:rPr>
          <w:rFonts w:ascii="Arial" w:hAnsi="Arial" w:cs="Arial"/>
          <w:sz w:val="22"/>
          <w:szCs w:val="22"/>
          <w:vertAlign w:val="superscript"/>
        </w:rPr>
        <w:t>th</w:t>
      </w:r>
      <w:r w:rsidRPr="00DB46D4">
        <w:rPr>
          <w:rFonts w:ascii="Arial" w:hAnsi="Arial" w:cs="Arial"/>
          <w:sz w:val="22"/>
          <w:szCs w:val="22"/>
        </w:rPr>
        <w:t xml:space="preserve"> Congress of Zoology, April, 1998, Punjab University, Lahore.</w:t>
      </w:r>
    </w:p>
    <w:p w:rsidR="00BC1FC8" w:rsidRPr="00DB46D4" w:rsidRDefault="00BC1FC8">
      <w:pPr>
        <w:numPr>
          <w:ilvl w:val="0"/>
          <w:numId w:val="8"/>
        </w:numPr>
        <w:jc w:val="both"/>
        <w:rPr>
          <w:rFonts w:ascii="Arial" w:hAnsi="Arial" w:cs="Arial"/>
          <w:sz w:val="22"/>
          <w:szCs w:val="22"/>
        </w:rPr>
      </w:pPr>
      <w:r w:rsidRPr="00DB46D4">
        <w:rPr>
          <w:rFonts w:ascii="Arial" w:hAnsi="Arial" w:cs="Arial"/>
          <w:sz w:val="22"/>
          <w:szCs w:val="22"/>
        </w:rPr>
        <w:t>19</w:t>
      </w:r>
      <w:r w:rsidRPr="00DB46D4">
        <w:rPr>
          <w:rFonts w:ascii="Arial" w:hAnsi="Arial" w:cs="Arial"/>
          <w:sz w:val="22"/>
          <w:szCs w:val="22"/>
          <w:vertAlign w:val="superscript"/>
        </w:rPr>
        <w:t>th</w:t>
      </w:r>
      <w:r w:rsidRPr="00DB46D4">
        <w:rPr>
          <w:rFonts w:ascii="Arial" w:hAnsi="Arial" w:cs="Arial"/>
          <w:sz w:val="22"/>
          <w:szCs w:val="22"/>
        </w:rPr>
        <w:t xml:space="preserve"> Congress of Zoology, April 1999, National Agriculture Research Council, Islamabad.</w:t>
      </w:r>
    </w:p>
    <w:p w:rsidR="00BC1FC8" w:rsidRPr="00DB46D4" w:rsidRDefault="00BC1FC8">
      <w:pPr>
        <w:numPr>
          <w:ilvl w:val="0"/>
          <w:numId w:val="8"/>
        </w:numPr>
        <w:jc w:val="both"/>
        <w:rPr>
          <w:rFonts w:ascii="Arial" w:hAnsi="Arial" w:cs="Arial"/>
          <w:sz w:val="22"/>
          <w:szCs w:val="22"/>
        </w:rPr>
      </w:pPr>
      <w:r w:rsidRPr="00DB46D4">
        <w:rPr>
          <w:rFonts w:ascii="Arial" w:hAnsi="Arial" w:cs="Arial"/>
          <w:sz w:val="22"/>
          <w:szCs w:val="22"/>
        </w:rPr>
        <w:t>20</w:t>
      </w:r>
      <w:r w:rsidRPr="00DB46D4">
        <w:rPr>
          <w:rFonts w:ascii="Arial" w:hAnsi="Arial" w:cs="Arial"/>
          <w:sz w:val="22"/>
          <w:szCs w:val="22"/>
          <w:vertAlign w:val="superscript"/>
        </w:rPr>
        <w:t>th</w:t>
      </w:r>
      <w:r w:rsidRPr="00DB46D4">
        <w:rPr>
          <w:rFonts w:ascii="Arial" w:hAnsi="Arial" w:cs="Arial"/>
          <w:sz w:val="22"/>
          <w:szCs w:val="22"/>
        </w:rPr>
        <w:t xml:space="preserve"> Congress of Zoology, March 28-30, 2000, University of Sindh, Jamshoro.</w:t>
      </w:r>
    </w:p>
    <w:p w:rsidR="00BC1FC8" w:rsidRPr="00DB46D4" w:rsidRDefault="00BC1FC8">
      <w:pPr>
        <w:pStyle w:val="BodyTextIndent"/>
        <w:numPr>
          <w:ilvl w:val="0"/>
          <w:numId w:val="8"/>
        </w:numPr>
        <w:rPr>
          <w:rFonts w:ascii="Arial" w:hAnsi="Arial" w:cs="Arial"/>
          <w:b w:val="0"/>
          <w:bCs/>
          <w:sz w:val="22"/>
          <w:szCs w:val="22"/>
        </w:rPr>
      </w:pPr>
      <w:r w:rsidRPr="00DB46D4">
        <w:rPr>
          <w:rFonts w:ascii="Arial" w:hAnsi="Arial" w:cs="Arial"/>
          <w:b w:val="0"/>
          <w:bCs/>
          <w:sz w:val="22"/>
          <w:szCs w:val="22"/>
        </w:rPr>
        <w:t>Seminar on Strategies to address the Present and Future Water Quality issues.</w:t>
      </w:r>
      <w:r w:rsidRPr="00DB46D4">
        <w:rPr>
          <w:rFonts w:ascii="Arial" w:hAnsi="Arial" w:cs="Arial"/>
          <w:b w:val="0"/>
          <w:bCs/>
          <w:sz w:val="22"/>
          <w:szCs w:val="22"/>
        </w:rPr>
        <w:tab/>
        <w:t>6-7 March 2002.</w:t>
      </w:r>
    </w:p>
    <w:p w:rsidR="00BC1FC8" w:rsidRPr="00DB46D4" w:rsidRDefault="00BC1FC8">
      <w:pPr>
        <w:numPr>
          <w:ilvl w:val="0"/>
          <w:numId w:val="8"/>
        </w:numPr>
        <w:jc w:val="both"/>
        <w:rPr>
          <w:rFonts w:ascii="Arial" w:hAnsi="Arial" w:cs="Arial"/>
          <w:sz w:val="22"/>
          <w:szCs w:val="22"/>
        </w:rPr>
      </w:pPr>
      <w:r w:rsidRPr="00DB46D4">
        <w:rPr>
          <w:rFonts w:ascii="Arial" w:hAnsi="Arial" w:cs="Arial"/>
          <w:sz w:val="22"/>
          <w:szCs w:val="22"/>
        </w:rPr>
        <w:t>Fourth International Biennial Conference of Pak. Society for Microbiology, Peshawar Pakistan. 24-28 June 2002.</w:t>
      </w:r>
    </w:p>
    <w:p w:rsidR="00BC1FC8" w:rsidRPr="00DB46D4" w:rsidRDefault="00BC1FC8">
      <w:pPr>
        <w:numPr>
          <w:ilvl w:val="0"/>
          <w:numId w:val="8"/>
        </w:numPr>
        <w:jc w:val="both"/>
        <w:rPr>
          <w:rFonts w:ascii="Arial" w:hAnsi="Arial" w:cs="Arial"/>
          <w:sz w:val="22"/>
          <w:szCs w:val="22"/>
        </w:rPr>
      </w:pPr>
      <w:r w:rsidRPr="00DB46D4">
        <w:rPr>
          <w:rFonts w:ascii="Arial" w:hAnsi="Arial" w:cs="Arial"/>
          <w:sz w:val="22"/>
          <w:szCs w:val="22"/>
        </w:rPr>
        <w:lastRenderedPageBreak/>
        <w:t>3</w:t>
      </w:r>
      <w:r w:rsidRPr="00DB46D4">
        <w:rPr>
          <w:rFonts w:ascii="Arial" w:hAnsi="Arial" w:cs="Arial"/>
          <w:sz w:val="22"/>
          <w:szCs w:val="22"/>
          <w:vertAlign w:val="superscript"/>
        </w:rPr>
        <w:t>rd</w:t>
      </w:r>
      <w:r w:rsidRPr="00DB46D4">
        <w:rPr>
          <w:rFonts w:ascii="Arial" w:hAnsi="Arial" w:cs="Arial"/>
          <w:sz w:val="22"/>
          <w:szCs w:val="22"/>
        </w:rPr>
        <w:t xml:space="preserve"> International Science Conference 26-28 Sep. 2002.</w:t>
      </w:r>
    </w:p>
    <w:p w:rsidR="00BC1FC8" w:rsidRPr="00DB46D4" w:rsidRDefault="00BC1FC8">
      <w:pPr>
        <w:numPr>
          <w:ilvl w:val="0"/>
          <w:numId w:val="8"/>
        </w:numPr>
        <w:jc w:val="both"/>
        <w:rPr>
          <w:rFonts w:ascii="Arial" w:hAnsi="Arial" w:cs="Arial"/>
          <w:b/>
          <w:bCs/>
          <w:sz w:val="22"/>
          <w:szCs w:val="22"/>
          <w:u w:val="single"/>
        </w:rPr>
      </w:pPr>
      <w:r w:rsidRPr="00DB46D4">
        <w:rPr>
          <w:rFonts w:ascii="Arial" w:hAnsi="Arial" w:cs="Arial"/>
          <w:sz w:val="22"/>
          <w:szCs w:val="22"/>
        </w:rPr>
        <w:t>7</w:t>
      </w:r>
      <w:r w:rsidRPr="00DB46D4">
        <w:rPr>
          <w:rFonts w:ascii="Arial" w:hAnsi="Arial" w:cs="Arial"/>
          <w:sz w:val="22"/>
          <w:szCs w:val="22"/>
          <w:vertAlign w:val="superscript"/>
        </w:rPr>
        <w:t>th</w:t>
      </w:r>
      <w:r w:rsidRPr="00DB46D4">
        <w:rPr>
          <w:rFonts w:ascii="Arial" w:hAnsi="Arial" w:cs="Arial"/>
          <w:sz w:val="22"/>
          <w:szCs w:val="22"/>
        </w:rPr>
        <w:t xml:space="preserve"> International Conference of Trend in biochemistry and Molecular Biology, Punjab University Lahore. April 2-5, 2003.</w:t>
      </w:r>
    </w:p>
    <w:p w:rsidR="00BC1FC8" w:rsidRPr="00DB46D4" w:rsidRDefault="00BC1FC8">
      <w:pPr>
        <w:numPr>
          <w:ilvl w:val="0"/>
          <w:numId w:val="8"/>
        </w:numPr>
        <w:jc w:val="both"/>
        <w:rPr>
          <w:rFonts w:ascii="Arial" w:hAnsi="Arial" w:cs="Arial"/>
          <w:b/>
          <w:sz w:val="22"/>
          <w:szCs w:val="22"/>
          <w:u w:val="single"/>
        </w:rPr>
      </w:pPr>
      <w:r w:rsidRPr="00DB46D4">
        <w:rPr>
          <w:rFonts w:ascii="Arial" w:hAnsi="Arial" w:cs="Arial"/>
          <w:bCs/>
          <w:sz w:val="22"/>
          <w:szCs w:val="22"/>
        </w:rPr>
        <w:t>2</w:t>
      </w:r>
      <w:r w:rsidRPr="00DB46D4">
        <w:rPr>
          <w:rFonts w:ascii="Arial" w:hAnsi="Arial" w:cs="Arial"/>
          <w:bCs/>
          <w:sz w:val="22"/>
          <w:szCs w:val="22"/>
          <w:vertAlign w:val="superscript"/>
        </w:rPr>
        <w:t>nd</w:t>
      </w:r>
      <w:r w:rsidRPr="00DB46D4">
        <w:rPr>
          <w:rFonts w:ascii="Arial" w:hAnsi="Arial" w:cs="Arial"/>
          <w:bCs/>
          <w:sz w:val="22"/>
          <w:szCs w:val="22"/>
        </w:rPr>
        <w:t xml:space="preserve"> International Symposium on Biotechnology, Jamshoro Pakistan.</w:t>
      </w:r>
      <w:r w:rsidRPr="00DB46D4">
        <w:rPr>
          <w:rFonts w:ascii="Arial" w:hAnsi="Arial" w:cs="Arial"/>
          <w:bCs/>
          <w:sz w:val="22"/>
          <w:szCs w:val="22"/>
        </w:rPr>
        <w:br/>
        <w:t>Jan 19-21, 2004.</w:t>
      </w:r>
    </w:p>
    <w:p w:rsidR="00BC1FC8" w:rsidRPr="00DB46D4" w:rsidRDefault="00BC1FC8">
      <w:pPr>
        <w:numPr>
          <w:ilvl w:val="0"/>
          <w:numId w:val="8"/>
        </w:numPr>
        <w:jc w:val="both"/>
        <w:rPr>
          <w:rFonts w:ascii="Arial" w:hAnsi="Arial" w:cs="Arial"/>
          <w:b/>
          <w:sz w:val="22"/>
          <w:szCs w:val="22"/>
          <w:u w:val="single"/>
        </w:rPr>
      </w:pPr>
      <w:r w:rsidRPr="00DB46D4">
        <w:rPr>
          <w:rFonts w:ascii="Arial" w:hAnsi="Arial" w:cs="Arial"/>
          <w:bCs/>
          <w:sz w:val="22"/>
          <w:szCs w:val="22"/>
        </w:rPr>
        <w:t>First National Conference on Industrial and Environmental Biotechnology, 29-30 Sep, 2004, Islamabad.</w:t>
      </w:r>
    </w:p>
    <w:p w:rsidR="00BC1FC8" w:rsidRPr="00DB46D4" w:rsidRDefault="00BC1FC8">
      <w:pPr>
        <w:numPr>
          <w:ilvl w:val="0"/>
          <w:numId w:val="8"/>
        </w:numPr>
        <w:jc w:val="both"/>
        <w:rPr>
          <w:rFonts w:ascii="Arial" w:hAnsi="Arial" w:cs="Arial"/>
          <w:b/>
          <w:sz w:val="22"/>
          <w:szCs w:val="22"/>
          <w:u w:val="single"/>
        </w:rPr>
      </w:pPr>
      <w:r w:rsidRPr="00DB46D4">
        <w:rPr>
          <w:rFonts w:ascii="Arial" w:hAnsi="Arial" w:cs="Arial"/>
          <w:bCs/>
          <w:sz w:val="22"/>
          <w:szCs w:val="22"/>
        </w:rPr>
        <w:t>2</w:t>
      </w:r>
      <w:r w:rsidRPr="00DB46D4">
        <w:rPr>
          <w:rFonts w:ascii="Arial" w:hAnsi="Arial" w:cs="Arial"/>
          <w:bCs/>
          <w:sz w:val="22"/>
          <w:szCs w:val="22"/>
          <w:vertAlign w:val="superscript"/>
        </w:rPr>
        <w:t>nd</w:t>
      </w:r>
      <w:r w:rsidRPr="00DB46D4">
        <w:rPr>
          <w:rFonts w:ascii="Arial" w:hAnsi="Arial" w:cs="Arial"/>
          <w:bCs/>
          <w:sz w:val="22"/>
          <w:szCs w:val="22"/>
        </w:rPr>
        <w:t xml:space="preserve"> National Conference on Biotechnology and Emerging Sciences, Quetta Pakistan</w:t>
      </w:r>
      <w:proofErr w:type="gramStart"/>
      <w:r w:rsidRPr="00DB46D4">
        <w:rPr>
          <w:rFonts w:ascii="Arial" w:hAnsi="Arial" w:cs="Arial"/>
          <w:bCs/>
          <w:sz w:val="22"/>
          <w:szCs w:val="22"/>
        </w:rPr>
        <w:t>,15</w:t>
      </w:r>
      <w:proofErr w:type="gramEnd"/>
      <w:r w:rsidRPr="00DB46D4">
        <w:rPr>
          <w:rFonts w:ascii="Arial" w:hAnsi="Arial" w:cs="Arial"/>
          <w:bCs/>
          <w:sz w:val="22"/>
          <w:szCs w:val="22"/>
        </w:rPr>
        <w:t>-17</w:t>
      </w:r>
      <w:r w:rsidRPr="00DB46D4">
        <w:rPr>
          <w:rFonts w:ascii="Arial" w:hAnsi="Arial" w:cs="Arial"/>
          <w:bCs/>
          <w:sz w:val="22"/>
          <w:szCs w:val="22"/>
          <w:vertAlign w:val="superscript"/>
        </w:rPr>
        <w:t>th</w:t>
      </w:r>
      <w:r w:rsidRPr="00DB46D4">
        <w:rPr>
          <w:rFonts w:ascii="Arial" w:hAnsi="Arial" w:cs="Arial"/>
          <w:bCs/>
          <w:sz w:val="22"/>
          <w:szCs w:val="22"/>
        </w:rPr>
        <w:t xml:space="preserve"> March, 2005.</w:t>
      </w:r>
    </w:p>
    <w:p w:rsidR="00BC1FC8" w:rsidRPr="00DB46D4" w:rsidRDefault="00BC1FC8">
      <w:pPr>
        <w:numPr>
          <w:ilvl w:val="0"/>
          <w:numId w:val="8"/>
        </w:numPr>
        <w:jc w:val="both"/>
        <w:rPr>
          <w:rFonts w:ascii="Arial" w:hAnsi="Arial" w:cs="Arial"/>
          <w:sz w:val="22"/>
          <w:szCs w:val="22"/>
        </w:rPr>
      </w:pPr>
      <w:r w:rsidRPr="00DB46D4">
        <w:rPr>
          <w:rFonts w:ascii="Arial" w:hAnsi="Arial" w:cs="Arial"/>
          <w:sz w:val="22"/>
          <w:szCs w:val="22"/>
        </w:rPr>
        <w:t xml:space="preserve">First national symposium on microbiology </w:t>
      </w:r>
      <w:r w:rsidR="00F25F33" w:rsidRPr="00DB46D4">
        <w:rPr>
          <w:rFonts w:ascii="Arial" w:hAnsi="Arial" w:cs="Arial"/>
          <w:sz w:val="22"/>
          <w:szCs w:val="22"/>
        </w:rPr>
        <w:t>“Man</w:t>
      </w:r>
      <w:r w:rsidRPr="00DB46D4">
        <w:rPr>
          <w:rFonts w:ascii="Arial" w:hAnsi="Arial" w:cs="Arial"/>
          <w:sz w:val="22"/>
          <w:szCs w:val="22"/>
        </w:rPr>
        <w:t xml:space="preserve"> &amp; Microbes, Foes or Friend”, Organized by Dept of Microbiology, University of Sindh, Jamshoro. April 19-20, 2005.</w:t>
      </w:r>
    </w:p>
    <w:p w:rsidR="00531098" w:rsidRPr="00DB46D4" w:rsidRDefault="00531098">
      <w:pPr>
        <w:numPr>
          <w:ilvl w:val="0"/>
          <w:numId w:val="8"/>
        </w:numPr>
        <w:jc w:val="both"/>
        <w:rPr>
          <w:rFonts w:ascii="Arial" w:hAnsi="Arial" w:cs="Arial"/>
          <w:sz w:val="22"/>
          <w:szCs w:val="22"/>
        </w:rPr>
      </w:pPr>
      <w:r w:rsidRPr="00DB46D4">
        <w:rPr>
          <w:rFonts w:ascii="Arial" w:hAnsi="Arial" w:cs="Arial"/>
          <w:sz w:val="22"/>
          <w:szCs w:val="22"/>
        </w:rPr>
        <w:t>18</w:t>
      </w:r>
      <w:r w:rsidRPr="00DB46D4">
        <w:rPr>
          <w:rFonts w:ascii="Arial" w:hAnsi="Arial" w:cs="Arial"/>
          <w:sz w:val="22"/>
          <w:szCs w:val="22"/>
          <w:vertAlign w:val="superscript"/>
        </w:rPr>
        <w:t>th</w:t>
      </w:r>
      <w:r w:rsidRPr="00DB46D4">
        <w:rPr>
          <w:rFonts w:ascii="Arial" w:hAnsi="Arial" w:cs="Arial"/>
          <w:sz w:val="22"/>
          <w:szCs w:val="22"/>
        </w:rPr>
        <w:t xml:space="preserve"> FAOBMB Symposium on Genomics and Proteomics in Health and Agriculture, Nov. 20-23, 2005 Lahore, Pakistan.</w:t>
      </w:r>
    </w:p>
    <w:p w:rsidR="00037C40" w:rsidRPr="00DB46D4" w:rsidRDefault="00037C40">
      <w:pPr>
        <w:numPr>
          <w:ilvl w:val="0"/>
          <w:numId w:val="8"/>
        </w:numPr>
        <w:jc w:val="both"/>
        <w:rPr>
          <w:rFonts w:ascii="Arial" w:hAnsi="Arial" w:cs="Arial"/>
          <w:sz w:val="22"/>
          <w:szCs w:val="22"/>
        </w:rPr>
      </w:pPr>
      <w:r w:rsidRPr="00DB46D4">
        <w:rPr>
          <w:rFonts w:ascii="Arial" w:hAnsi="Arial" w:cs="Arial"/>
          <w:bCs/>
          <w:sz w:val="22"/>
          <w:szCs w:val="22"/>
        </w:rPr>
        <w:t>4</w:t>
      </w:r>
      <w:r w:rsidRPr="00DB46D4">
        <w:rPr>
          <w:rFonts w:ascii="Arial" w:hAnsi="Arial" w:cs="Arial"/>
          <w:bCs/>
          <w:sz w:val="22"/>
          <w:szCs w:val="22"/>
          <w:vertAlign w:val="superscript"/>
        </w:rPr>
        <w:t>th</w:t>
      </w:r>
      <w:r w:rsidRPr="00DB46D4">
        <w:rPr>
          <w:rFonts w:ascii="Arial" w:hAnsi="Arial" w:cs="Arial"/>
          <w:bCs/>
          <w:sz w:val="22"/>
          <w:szCs w:val="22"/>
        </w:rPr>
        <w:t xml:space="preserve"> International Symposium on Genetic Engineering and Biotechnology, 4-8 December, 2005, Karachi Pakistan</w:t>
      </w:r>
    </w:p>
    <w:p w:rsidR="00FD0D7A" w:rsidRPr="00DB46D4" w:rsidRDefault="00FD0D7A">
      <w:pPr>
        <w:numPr>
          <w:ilvl w:val="0"/>
          <w:numId w:val="8"/>
        </w:numPr>
        <w:jc w:val="both"/>
        <w:rPr>
          <w:rFonts w:ascii="Arial" w:hAnsi="Arial" w:cs="Arial"/>
          <w:sz w:val="22"/>
          <w:szCs w:val="22"/>
        </w:rPr>
      </w:pPr>
      <w:r w:rsidRPr="00DB46D4">
        <w:rPr>
          <w:rFonts w:ascii="Arial" w:hAnsi="Arial" w:cs="Arial"/>
          <w:bCs/>
          <w:sz w:val="22"/>
          <w:szCs w:val="22"/>
        </w:rPr>
        <w:t>Agro Environ 2006, Fifth International Symposium on the Agricultural Environment, 4-7 September, 2006, Ghent University, Ghent, Belgium</w:t>
      </w:r>
    </w:p>
    <w:p w:rsidR="00080DDA" w:rsidRPr="00DB46D4" w:rsidRDefault="00080DDA" w:rsidP="00080DDA">
      <w:pPr>
        <w:numPr>
          <w:ilvl w:val="0"/>
          <w:numId w:val="8"/>
        </w:numPr>
        <w:tabs>
          <w:tab w:val="clear" w:pos="810"/>
          <w:tab w:val="num" w:pos="720"/>
        </w:tabs>
        <w:ind w:left="720"/>
        <w:jc w:val="both"/>
        <w:rPr>
          <w:rFonts w:ascii="Arial" w:hAnsi="Arial" w:cs="Arial"/>
          <w:sz w:val="22"/>
          <w:szCs w:val="22"/>
        </w:rPr>
      </w:pPr>
      <w:r w:rsidRPr="00DB46D4">
        <w:rPr>
          <w:rFonts w:ascii="Arial" w:hAnsi="Arial" w:cs="Arial"/>
          <w:sz w:val="22"/>
          <w:szCs w:val="22"/>
        </w:rPr>
        <w:t xml:space="preserve">The Ninth International In situ and Onsite Bioremediation symposium, May 7-10, 2007. Baltimore, Maryland USA. </w:t>
      </w:r>
    </w:p>
    <w:p w:rsidR="00080DDA" w:rsidRPr="00DB46D4" w:rsidRDefault="00080DDA" w:rsidP="00080DDA">
      <w:pPr>
        <w:numPr>
          <w:ilvl w:val="0"/>
          <w:numId w:val="8"/>
        </w:numPr>
        <w:tabs>
          <w:tab w:val="clear" w:pos="810"/>
          <w:tab w:val="num" w:pos="720"/>
        </w:tabs>
        <w:ind w:left="720"/>
        <w:jc w:val="both"/>
        <w:rPr>
          <w:rFonts w:ascii="Arial" w:hAnsi="Arial" w:cs="Arial"/>
          <w:bCs/>
          <w:sz w:val="22"/>
          <w:szCs w:val="22"/>
        </w:rPr>
      </w:pPr>
      <w:r w:rsidRPr="00DB46D4">
        <w:rPr>
          <w:rFonts w:ascii="Arial" w:hAnsi="Arial" w:cs="Arial"/>
          <w:bCs/>
          <w:sz w:val="22"/>
          <w:szCs w:val="22"/>
        </w:rPr>
        <w:t>29th General Assembly of the International Union of Biological Sciences and Scientific Symposium May 9-13 2007 Washington, DC USA.</w:t>
      </w:r>
    </w:p>
    <w:p w:rsidR="00080DDA" w:rsidRPr="00DB46D4" w:rsidRDefault="00080DDA" w:rsidP="00080DDA">
      <w:pPr>
        <w:numPr>
          <w:ilvl w:val="0"/>
          <w:numId w:val="8"/>
        </w:numPr>
        <w:tabs>
          <w:tab w:val="clear" w:pos="810"/>
          <w:tab w:val="num" w:pos="720"/>
        </w:tabs>
        <w:ind w:left="720"/>
        <w:jc w:val="both"/>
        <w:rPr>
          <w:rFonts w:ascii="Arial" w:hAnsi="Arial" w:cs="Arial"/>
          <w:bCs/>
          <w:sz w:val="22"/>
          <w:szCs w:val="22"/>
        </w:rPr>
      </w:pPr>
      <w:r w:rsidRPr="00DB46D4">
        <w:rPr>
          <w:rFonts w:ascii="Arial" w:hAnsi="Arial" w:cs="Arial"/>
          <w:bCs/>
          <w:sz w:val="22"/>
          <w:szCs w:val="22"/>
        </w:rPr>
        <w:t xml:space="preserve">  International conference of biochemistry and Molecular Biology. Pir Meher Ali Shah Arid University Rawalpindi, Dec 15-20 2008.</w:t>
      </w:r>
    </w:p>
    <w:p w:rsidR="00D73367" w:rsidRPr="00DB46D4" w:rsidRDefault="00D73367" w:rsidP="00080DDA">
      <w:pPr>
        <w:numPr>
          <w:ilvl w:val="0"/>
          <w:numId w:val="8"/>
        </w:numPr>
        <w:tabs>
          <w:tab w:val="clear" w:pos="810"/>
          <w:tab w:val="num" w:pos="630"/>
        </w:tabs>
        <w:ind w:hanging="450"/>
        <w:jc w:val="both"/>
        <w:rPr>
          <w:rStyle w:val="yshortcuts"/>
          <w:rFonts w:ascii="Arial" w:hAnsi="Arial" w:cs="Arial"/>
          <w:sz w:val="22"/>
          <w:szCs w:val="22"/>
        </w:rPr>
      </w:pPr>
      <w:r w:rsidRPr="00DB46D4">
        <w:rPr>
          <w:rFonts w:ascii="Arial" w:hAnsi="Arial" w:cs="Arial"/>
          <w:color w:val="333333"/>
          <w:sz w:val="22"/>
          <w:szCs w:val="22"/>
        </w:rPr>
        <w:t>Two day workshop on “</w:t>
      </w:r>
      <w:r w:rsidRPr="000B292D">
        <w:rPr>
          <w:rFonts w:ascii="Arial" w:hAnsi="Arial" w:cs="Arial"/>
          <w:bCs/>
          <w:color w:val="333333"/>
          <w:sz w:val="22"/>
          <w:szCs w:val="22"/>
        </w:rPr>
        <w:t>clinical Research in Life Sciences and its industrial implications</w:t>
      </w:r>
      <w:r w:rsidRPr="00DB46D4">
        <w:rPr>
          <w:rFonts w:ascii="Arial" w:hAnsi="Arial" w:cs="Arial"/>
          <w:b/>
          <w:bCs/>
          <w:color w:val="333333"/>
          <w:sz w:val="22"/>
          <w:szCs w:val="22"/>
        </w:rPr>
        <w:t>”</w:t>
      </w:r>
      <w:r w:rsidRPr="00DB46D4">
        <w:rPr>
          <w:rFonts w:ascii="Arial" w:hAnsi="Arial" w:cs="Arial"/>
          <w:color w:val="333333"/>
          <w:sz w:val="22"/>
          <w:szCs w:val="22"/>
        </w:rPr>
        <w:t xml:space="preserve"> on 7-8 November, 2007, organized by National Core group in Life Sciences (NCGLS) in collaboration with Bahria University HEC, </w:t>
      </w:r>
      <w:r w:rsidRPr="00DB46D4">
        <w:rPr>
          <w:rStyle w:val="yshortcuts"/>
          <w:rFonts w:ascii="Arial" w:hAnsi="Arial" w:cs="Arial"/>
          <w:color w:val="333333"/>
          <w:sz w:val="22"/>
          <w:szCs w:val="22"/>
        </w:rPr>
        <w:t>Islamabad</w:t>
      </w:r>
      <w:r w:rsidR="00F869EC" w:rsidRPr="00DB46D4">
        <w:rPr>
          <w:rStyle w:val="yshortcuts"/>
          <w:rFonts w:ascii="Arial" w:hAnsi="Arial" w:cs="Arial"/>
          <w:color w:val="333333"/>
          <w:sz w:val="22"/>
          <w:szCs w:val="22"/>
        </w:rPr>
        <w:t>.</w:t>
      </w:r>
    </w:p>
    <w:p w:rsidR="00265F77" w:rsidRDefault="00265F77" w:rsidP="00265F77">
      <w:pPr>
        <w:numPr>
          <w:ilvl w:val="0"/>
          <w:numId w:val="8"/>
        </w:numPr>
        <w:tabs>
          <w:tab w:val="num" w:pos="935"/>
        </w:tabs>
        <w:jc w:val="both"/>
        <w:rPr>
          <w:rFonts w:ascii="Arial" w:hAnsi="Arial" w:cs="Arial"/>
          <w:color w:val="333333"/>
          <w:sz w:val="22"/>
          <w:szCs w:val="22"/>
        </w:rPr>
      </w:pPr>
      <w:r w:rsidRPr="00DB46D4">
        <w:rPr>
          <w:rFonts w:ascii="Arial" w:hAnsi="Arial" w:cs="Arial"/>
          <w:color w:val="333333"/>
          <w:sz w:val="22"/>
          <w:szCs w:val="22"/>
        </w:rPr>
        <w:t>FIRST NATIONAL CONFERENCE OF MICROBIOLOGY. FNCM-SALU 21-22, November 2009. Department of Microbiology. Shah Abdul Latif University Khairpur. Pakistan.</w:t>
      </w:r>
    </w:p>
    <w:p w:rsidR="00B27C94" w:rsidRPr="00DB46D4" w:rsidRDefault="00B27C94" w:rsidP="00265F77">
      <w:pPr>
        <w:numPr>
          <w:ilvl w:val="0"/>
          <w:numId w:val="8"/>
        </w:numPr>
        <w:tabs>
          <w:tab w:val="num" w:pos="935"/>
        </w:tabs>
        <w:jc w:val="both"/>
        <w:rPr>
          <w:rFonts w:ascii="Arial" w:hAnsi="Arial" w:cs="Arial"/>
          <w:color w:val="333333"/>
          <w:sz w:val="22"/>
          <w:szCs w:val="22"/>
        </w:rPr>
      </w:pPr>
      <w:r>
        <w:rPr>
          <w:rFonts w:ascii="Arial" w:hAnsi="Arial" w:cs="Arial"/>
          <w:color w:val="333333"/>
          <w:sz w:val="22"/>
          <w:szCs w:val="22"/>
        </w:rPr>
        <w:t>International workshop on Biosafety, biosecurity and bioehics, 17-19 October 2011, Organized by COMSTECH, Islamabad, Pakistan.</w:t>
      </w:r>
    </w:p>
    <w:p w:rsidR="00F869EC" w:rsidRPr="00DB46D4" w:rsidRDefault="00F869EC" w:rsidP="00265F77">
      <w:pPr>
        <w:ind w:left="450"/>
        <w:jc w:val="both"/>
        <w:rPr>
          <w:rFonts w:ascii="Arial" w:hAnsi="Arial" w:cs="Arial"/>
          <w:sz w:val="22"/>
          <w:szCs w:val="22"/>
        </w:rPr>
      </w:pPr>
    </w:p>
    <w:p w:rsidR="009E40F3" w:rsidRPr="00DB46D4" w:rsidRDefault="009E40F3">
      <w:pPr>
        <w:jc w:val="both"/>
        <w:rPr>
          <w:rFonts w:ascii="Arial" w:hAnsi="Arial" w:cs="Arial"/>
          <w:b/>
          <w:sz w:val="22"/>
          <w:szCs w:val="22"/>
        </w:rPr>
      </w:pPr>
    </w:p>
    <w:p w:rsidR="00BC1FC8" w:rsidRPr="00DB46D4" w:rsidRDefault="00BC1FC8" w:rsidP="00DB46D4">
      <w:pPr>
        <w:shd w:val="pct5" w:color="auto" w:fill="auto"/>
        <w:jc w:val="both"/>
        <w:rPr>
          <w:rFonts w:ascii="Arial" w:hAnsi="Arial" w:cs="Arial"/>
          <w:b/>
          <w:bCs/>
          <w:sz w:val="22"/>
          <w:szCs w:val="22"/>
        </w:rPr>
      </w:pPr>
      <w:r w:rsidRPr="00DB46D4">
        <w:rPr>
          <w:rFonts w:ascii="Arial" w:hAnsi="Arial" w:cs="Arial"/>
          <w:b/>
          <w:bCs/>
          <w:sz w:val="22"/>
          <w:szCs w:val="22"/>
        </w:rPr>
        <w:t>EXAMINER/ REFEREE</w:t>
      </w:r>
      <w:r w:rsidR="00FD0D7A" w:rsidRPr="00DB46D4">
        <w:rPr>
          <w:rFonts w:ascii="Arial" w:hAnsi="Arial" w:cs="Arial"/>
          <w:b/>
          <w:bCs/>
          <w:sz w:val="22"/>
          <w:szCs w:val="22"/>
        </w:rPr>
        <w:t>/ PAPER SETTER</w:t>
      </w:r>
      <w:r w:rsidRPr="00DB46D4">
        <w:rPr>
          <w:rFonts w:ascii="Arial" w:hAnsi="Arial" w:cs="Arial"/>
          <w:b/>
          <w:bCs/>
          <w:sz w:val="22"/>
          <w:szCs w:val="22"/>
        </w:rPr>
        <w:t>:</w:t>
      </w:r>
    </w:p>
    <w:p w:rsidR="00BC1FC8" w:rsidRPr="00DB46D4" w:rsidRDefault="00BC1FC8">
      <w:pPr>
        <w:jc w:val="both"/>
        <w:rPr>
          <w:rFonts w:ascii="Arial" w:hAnsi="Arial" w:cs="Arial"/>
          <w:sz w:val="22"/>
          <w:szCs w:val="22"/>
        </w:rPr>
      </w:pPr>
    </w:p>
    <w:p w:rsidR="00BC1FC8" w:rsidRPr="00DB46D4" w:rsidRDefault="00BC1FC8">
      <w:pPr>
        <w:numPr>
          <w:ilvl w:val="1"/>
          <w:numId w:val="8"/>
        </w:numPr>
        <w:jc w:val="both"/>
        <w:rPr>
          <w:rFonts w:ascii="Arial" w:hAnsi="Arial" w:cs="Arial"/>
          <w:sz w:val="22"/>
          <w:szCs w:val="22"/>
        </w:rPr>
      </w:pPr>
      <w:r w:rsidRPr="00DB46D4">
        <w:rPr>
          <w:rFonts w:ascii="Arial" w:hAnsi="Arial" w:cs="Arial"/>
          <w:sz w:val="22"/>
          <w:szCs w:val="22"/>
        </w:rPr>
        <w:t>Examiner and paper setter for B.Sc “Microbiology”, Hazara  University, Dodhial, Pakistan</w:t>
      </w:r>
    </w:p>
    <w:p w:rsidR="00BC1FC8" w:rsidRPr="00DB46D4" w:rsidRDefault="00BC1FC8">
      <w:pPr>
        <w:numPr>
          <w:ilvl w:val="1"/>
          <w:numId w:val="8"/>
        </w:numPr>
        <w:jc w:val="both"/>
        <w:rPr>
          <w:rFonts w:ascii="Arial" w:hAnsi="Arial" w:cs="Arial"/>
          <w:sz w:val="22"/>
          <w:szCs w:val="22"/>
        </w:rPr>
      </w:pPr>
      <w:r w:rsidRPr="00DB46D4">
        <w:rPr>
          <w:rFonts w:ascii="Arial" w:hAnsi="Arial" w:cs="Arial"/>
          <w:sz w:val="22"/>
          <w:szCs w:val="22"/>
        </w:rPr>
        <w:t>Examiner and paper setter for M.Sc</w:t>
      </w:r>
      <w:proofErr w:type="gramStart"/>
      <w:r w:rsidRPr="00DB46D4">
        <w:rPr>
          <w:rFonts w:ascii="Arial" w:hAnsi="Arial" w:cs="Arial"/>
          <w:sz w:val="22"/>
          <w:szCs w:val="22"/>
        </w:rPr>
        <w:t>./</w:t>
      </w:r>
      <w:proofErr w:type="gramEnd"/>
      <w:r w:rsidRPr="00DB46D4">
        <w:rPr>
          <w:rFonts w:ascii="Arial" w:hAnsi="Arial" w:cs="Arial"/>
          <w:sz w:val="22"/>
          <w:szCs w:val="22"/>
        </w:rPr>
        <w:t xml:space="preserve"> M.Phil. “Microbiology”, Baha-ud-Din Zakaria University, Multan. Pakistan. </w:t>
      </w:r>
    </w:p>
    <w:p w:rsidR="00BC1FC8" w:rsidRPr="00DB46D4" w:rsidRDefault="00BC1FC8">
      <w:pPr>
        <w:numPr>
          <w:ilvl w:val="1"/>
          <w:numId w:val="8"/>
        </w:numPr>
        <w:jc w:val="both"/>
        <w:rPr>
          <w:rFonts w:ascii="Arial" w:hAnsi="Arial" w:cs="Arial"/>
          <w:sz w:val="22"/>
          <w:szCs w:val="22"/>
        </w:rPr>
      </w:pPr>
      <w:r w:rsidRPr="00DB46D4">
        <w:rPr>
          <w:rFonts w:ascii="Arial" w:hAnsi="Arial" w:cs="Arial"/>
          <w:sz w:val="22"/>
          <w:szCs w:val="22"/>
        </w:rPr>
        <w:t>Examiner and paper setter for M.Sc</w:t>
      </w:r>
      <w:proofErr w:type="gramStart"/>
      <w:r w:rsidRPr="00DB46D4">
        <w:rPr>
          <w:rFonts w:ascii="Arial" w:hAnsi="Arial" w:cs="Arial"/>
          <w:sz w:val="22"/>
          <w:szCs w:val="22"/>
        </w:rPr>
        <w:t>./</w:t>
      </w:r>
      <w:proofErr w:type="gramEnd"/>
      <w:r w:rsidRPr="00DB46D4">
        <w:rPr>
          <w:rFonts w:ascii="Arial" w:hAnsi="Arial" w:cs="Arial"/>
          <w:sz w:val="22"/>
          <w:szCs w:val="22"/>
        </w:rPr>
        <w:t xml:space="preserve"> M.Phil. “Microbiology”, Gomal University, D I Khan, Pakistan. </w:t>
      </w:r>
    </w:p>
    <w:p w:rsidR="00BC1FC8" w:rsidRPr="00DB46D4" w:rsidRDefault="00BC1FC8">
      <w:pPr>
        <w:numPr>
          <w:ilvl w:val="1"/>
          <w:numId w:val="8"/>
        </w:numPr>
        <w:jc w:val="both"/>
        <w:rPr>
          <w:rFonts w:ascii="Arial" w:hAnsi="Arial" w:cs="Arial"/>
          <w:sz w:val="22"/>
          <w:szCs w:val="22"/>
        </w:rPr>
      </w:pPr>
      <w:r w:rsidRPr="00DB46D4">
        <w:rPr>
          <w:rFonts w:ascii="Arial" w:hAnsi="Arial" w:cs="Arial"/>
          <w:sz w:val="22"/>
          <w:szCs w:val="22"/>
        </w:rPr>
        <w:t>Examiner and paper setter for M.Sc</w:t>
      </w:r>
      <w:proofErr w:type="gramStart"/>
      <w:r w:rsidRPr="00DB46D4">
        <w:rPr>
          <w:rFonts w:ascii="Arial" w:hAnsi="Arial" w:cs="Arial"/>
          <w:sz w:val="22"/>
          <w:szCs w:val="22"/>
        </w:rPr>
        <w:t>./</w:t>
      </w:r>
      <w:proofErr w:type="gramEnd"/>
      <w:r w:rsidRPr="00DB46D4">
        <w:rPr>
          <w:rFonts w:ascii="Arial" w:hAnsi="Arial" w:cs="Arial"/>
          <w:sz w:val="22"/>
          <w:szCs w:val="22"/>
        </w:rPr>
        <w:t xml:space="preserve"> M.Phil. “Biotechnology”, Government College University, Lahore, Pakistan.</w:t>
      </w:r>
    </w:p>
    <w:p w:rsidR="00BC1FC8" w:rsidRPr="00DB46D4" w:rsidRDefault="00BC1FC8">
      <w:pPr>
        <w:numPr>
          <w:ilvl w:val="1"/>
          <w:numId w:val="8"/>
        </w:numPr>
        <w:jc w:val="both"/>
        <w:rPr>
          <w:rFonts w:ascii="Arial" w:hAnsi="Arial" w:cs="Arial"/>
          <w:sz w:val="22"/>
          <w:szCs w:val="22"/>
        </w:rPr>
      </w:pPr>
      <w:r w:rsidRPr="00DB46D4">
        <w:rPr>
          <w:rFonts w:ascii="Arial" w:hAnsi="Arial" w:cs="Arial"/>
          <w:sz w:val="22"/>
          <w:szCs w:val="22"/>
        </w:rPr>
        <w:t>Examiner for M.Sc. Thesis “Environmental Sciences” Fatima Jinnah Women University, Rawalpindi, Pakistan.</w:t>
      </w:r>
    </w:p>
    <w:p w:rsidR="00BC1FC8" w:rsidRPr="00DB46D4" w:rsidRDefault="00BC1FC8">
      <w:pPr>
        <w:numPr>
          <w:ilvl w:val="0"/>
          <w:numId w:val="5"/>
        </w:numPr>
        <w:jc w:val="both"/>
        <w:rPr>
          <w:rFonts w:ascii="Arial" w:hAnsi="Arial" w:cs="Arial"/>
          <w:sz w:val="22"/>
          <w:szCs w:val="22"/>
        </w:rPr>
      </w:pPr>
      <w:r w:rsidRPr="00DB46D4">
        <w:rPr>
          <w:rFonts w:ascii="Arial" w:hAnsi="Arial" w:cs="Arial"/>
          <w:sz w:val="22"/>
          <w:szCs w:val="22"/>
        </w:rPr>
        <w:t>Referee for the evaluation of projects funded by Pakistan</w:t>
      </w:r>
      <w:r w:rsidRPr="00DB46D4">
        <w:rPr>
          <w:rFonts w:ascii="Arial" w:hAnsi="Arial" w:cs="Arial"/>
          <w:sz w:val="22"/>
          <w:szCs w:val="22"/>
        </w:rPr>
        <w:br/>
        <w:t>Science Foundation, Islamabad. Pakistan.</w:t>
      </w:r>
    </w:p>
    <w:p w:rsidR="00BC1FC8" w:rsidRPr="00DB46D4" w:rsidRDefault="00BC1FC8">
      <w:pPr>
        <w:numPr>
          <w:ilvl w:val="0"/>
          <w:numId w:val="5"/>
        </w:numPr>
        <w:jc w:val="both"/>
        <w:rPr>
          <w:rFonts w:ascii="Arial" w:hAnsi="Arial" w:cs="Arial"/>
          <w:sz w:val="22"/>
          <w:szCs w:val="22"/>
        </w:rPr>
      </w:pPr>
      <w:r w:rsidRPr="00DB46D4">
        <w:rPr>
          <w:rFonts w:ascii="Arial" w:hAnsi="Arial" w:cs="Arial"/>
          <w:sz w:val="22"/>
          <w:szCs w:val="22"/>
        </w:rPr>
        <w:t>Referee for the evaluation of projects funded by Higher Education Commission, Islamabad. Pakistan.</w:t>
      </w:r>
    </w:p>
    <w:p w:rsidR="0039226D" w:rsidRPr="00DB46D4" w:rsidRDefault="00BC1FC8" w:rsidP="000C5340">
      <w:pPr>
        <w:numPr>
          <w:ilvl w:val="0"/>
          <w:numId w:val="5"/>
        </w:numPr>
        <w:jc w:val="both"/>
        <w:rPr>
          <w:rFonts w:ascii="Arial" w:hAnsi="Arial" w:cs="Arial"/>
          <w:sz w:val="22"/>
          <w:szCs w:val="22"/>
        </w:rPr>
      </w:pPr>
      <w:r w:rsidRPr="00DB46D4">
        <w:rPr>
          <w:rFonts w:ascii="Arial" w:hAnsi="Arial" w:cs="Arial"/>
          <w:sz w:val="22"/>
          <w:szCs w:val="22"/>
        </w:rPr>
        <w:t xml:space="preserve"> Referee for the evaluation of publications for the Pakistan</w:t>
      </w:r>
      <w:r w:rsidRPr="00DB46D4">
        <w:rPr>
          <w:rFonts w:ascii="Arial" w:hAnsi="Arial" w:cs="Arial"/>
          <w:sz w:val="22"/>
          <w:szCs w:val="22"/>
        </w:rPr>
        <w:br/>
        <w:t>Journal of Industrial Microbiology.</w:t>
      </w:r>
    </w:p>
    <w:p w:rsidR="000C5340" w:rsidRPr="00DB46D4" w:rsidRDefault="000C5340" w:rsidP="000C5340">
      <w:pPr>
        <w:jc w:val="both"/>
        <w:rPr>
          <w:rFonts w:ascii="Arial" w:hAnsi="Arial" w:cs="Arial"/>
          <w:sz w:val="22"/>
          <w:szCs w:val="22"/>
        </w:rPr>
      </w:pPr>
    </w:p>
    <w:p w:rsidR="000C5340" w:rsidRDefault="000C5340" w:rsidP="000C5340">
      <w:pPr>
        <w:jc w:val="both"/>
        <w:rPr>
          <w:rFonts w:ascii="Arial" w:hAnsi="Arial" w:cs="Arial"/>
          <w:sz w:val="22"/>
          <w:szCs w:val="22"/>
        </w:rPr>
      </w:pPr>
    </w:p>
    <w:p w:rsidR="00DB46D4" w:rsidRPr="00DB46D4" w:rsidRDefault="00DB46D4" w:rsidP="000C5340">
      <w:pPr>
        <w:jc w:val="both"/>
        <w:rPr>
          <w:rFonts w:ascii="Arial" w:hAnsi="Arial" w:cs="Arial"/>
          <w:sz w:val="22"/>
          <w:szCs w:val="22"/>
        </w:rPr>
      </w:pPr>
    </w:p>
    <w:p w:rsidR="000C5340" w:rsidRPr="00DB46D4" w:rsidRDefault="000C5340" w:rsidP="000C5340">
      <w:pPr>
        <w:jc w:val="both"/>
        <w:rPr>
          <w:rFonts w:ascii="Arial" w:hAnsi="Arial" w:cs="Arial"/>
          <w:sz w:val="22"/>
          <w:szCs w:val="22"/>
        </w:rPr>
      </w:pPr>
    </w:p>
    <w:p w:rsidR="0039226D" w:rsidRPr="00DB46D4" w:rsidRDefault="0039226D" w:rsidP="0000230C">
      <w:pPr>
        <w:pStyle w:val="BodyTextIndent"/>
        <w:spacing w:line="360" w:lineRule="auto"/>
        <w:ind w:left="0"/>
        <w:jc w:val="center"/>
        <w:rPr>
          <w:rFonts w:ascii="Arial" w:hAnsi="Arial" w:cs="Arial"/>
          <w:bCs/>
          <w:sz w:val="22"/>
          <w:szCs w:val="22"/>
        </w:rPr>
      </w:pPr>
    </w:p>
    <w:p w:rsidR="00BC1FC8" w:rsidRPr="00DB46D4" w:rsidRDefault="00BC1FC8" w:rsidP="00DB46D4">
      <w:pPr>
        <w:shd w:val="pct5" w:color="auto" w:fill="auto"/>
        <w:jc w:val="center"/>
        <w:rPr>
          <w:rFonts w:ascii="Arial" w:hAnsi="Arial" w:cs="Arial"/>
          <w:b/>
          <w:bCs/>
          <w:sz w:val="22"/>
          <w:szCs w:val="22"/>
        </w:rPr>
      </w:pPr>
      <w:r w:rsidRPr="00DB46D4">
        <w:rPr>
          <w:rFonts w:ascii="Arial" w:hAnsi="Arial" w:cs="Arial"/>
          <w:b/>
          <w:bCs/>
          <w:sz w:val="22"/>
          <w:szCs w:val="22"/>
        </w:rPr>
        <w:t>LIST OF PUBLICATIONS</w:t>
      </w:r>
    </w:p>
    <w:p w:rsidR="00DB46D4" w:rsidRDefault="00DB46D4" w:rsidP="00D23C1F">
      <w:pPr>
        <w:autoSpaceDE w:val="0"/>
        <w:autoSpaceDN w:val="0"/>
        <w:adjustRightInd w:val="0"/>
        <w:rPr>
          <w:rFonts w:ascii="Arial" w:hAnsi="Arial" w:cs="Arial"/>
          <w:b/>
          <w:sz w:val="22"/>
          <w:szCs w:val="22"/>
        </w:rPr>
      </w:pPr>
    </w:p>
    <w:p w:rsidR="00D23C1F" w:rsidRPr="00DB46D4" w:rsidRDefault="0000230C" w:rsidP="00D23C1F">
      <w:pPr>
        <w:autoSpaceDE w:val="0"/>
        <w:autoSpaceDN w:val="0"/>
        <w:adjustRightInd w:val="0"/>
        <w:rPr>
          <w:rFonts w:ascii="Arial" w:hAnsi="Arial" w:cs="Arial"/>
          <w:b/>
          <w:sz w:val="22"/>
          <w:szCs w:val="22"/>
        </w:rPr>
      </w:pPr>
      <w:r w:rsidRPr="00DB46D4">
        <w:rPr>
          <w:rFonts w:ascii="Arial" w:hAnsi="Arial" w:cs="Arial"/>
          <w:b/>
          <w:sz w:val="22"/>
          <w:szCs w:val="22"/>
        </w:rPr>
        <w:t xml:space="preserve">Impact factor </w:t>
      </w:r>
      <w:r w:rsidR="00084C7A" w:rsidRPr="00DB46D4">
        <w:rPr>
          <w:rFonts w:ascii="Arial" w:hAnsi="Arial" w:cs="Arial"/>
          <w:b/>
          <w:sz w:val="22"/>
          <w:szCs w:val="22"/>
        </w:rPr>
        <w:t>Journals (</w:t>
      </w:r>
      <w:r w:rsidR="00F25F33" w:rsidRPr="00DB46D4">
        <w:rPr>
          <w:rFonts w:ascii="Arial" w:hAnsi="Arial" w:cs="Arial"/>
          <w:b/>
          <w:sz w:val="22"/>
          <w:szCs w:val="22"/>
        </w:rPr>
        <w:t>Internationally Abstracted)</w:t>
      </w:r>
    </w:p>
    <w:p w:rsidR="00F34C41" w:rsidRPr="00DB46D4" w:rsidRDefault="00F34C41" w:rsidP="005D34FB">
      <w:pPr>
        <w:autoSpaceDE w:val="0"/>
        <w:autoSpaceDN w:val="0"/>
        <w:adjustRightInd w:val="0"/>
        <w:rPr>
          <w:rFonts w:ascii="Arial" w:hAnsi="Arial" w:cs="Arial"/>
          <w:sz w:val="22"/>
          <w:szCs w:val="22"/>
        </w:rPr>
      </w:pPr>
    </w:p>
    <w:tbl>
      <w:tblPr>
        <w:tblW w:w="9031" w:type="dxa"/>
        <w:tblCellSpacing w:w="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798"/>
        <w:gridCol w:w="6163"/>
        <w:gridCol w:w="990"/>
        <w:gridCol w:w="1080"/>
      </w:tblGrid>
      <w:tr w:rsidR="00B558F8" w:rsidRPr="00FD4A31" w:rsidTr="005C0D05">
        <w:trPr>
          <w:cantSplit/>
          <w:trHeight w:val="703"/>
          <w:tblCellSpacing w:w="7" w:type="dxa"/>
        </w:trPr>
        <w:tc>
          <w:tcPr>
            <w:tcW w:w="777" w:type="dxa"/>
            <w:vAlign w:val="center"/>
          </w:tcPr>
          <w:p w:rsidR="00B558F8" w:rsidRPr="00FD4A31" w:rsidRDefault="00B558F8" w:rsidP="00C11FC7">
            <w:pPr>
              <w:autoSpaceDE w:val="0"/>
              <w:autoSpaceDN w:val="0"/>
              <w:adjustRightInd w:val="0"/>
              <w:spacing w:line="360" w:lineRule="auto"/>
              <w:rPr>
                <w:rFonts w:ascii="Arial" w:hAnsi="Arial" w:cs="Arial"/>
                <w:b/>
                <w:sz w:val="22"/>
                <w:szCs w:val="22"/>
              </w:rPr>
            </w:pPr>
            <w:r w:rsidRPr="00FD4A31">
              <w:rPr>
                <w:rFonts w:ascii="Arial" w:hAnsi="Arial" w:cs="Arial"/>
                <w:b/>
                <w:sz w:val="22"/>
                <w:szCs w:val="22"/>
              </w:rPr>
              <w:t>Sr. #</w:t>
            </w:r>
          </w:p>
        </w:tc>
        <w:tc>
          <w:tcPr>
            <w:tcW w:w="6149" w:type="dxa"/>
            <w:vAlign w:val="center"/>
          </w:tcPr>
          <w:p w:rsidR="00B558F8" w:rsidRPr="00FD4A31" w:rsidRDefault="00B558F8" w:rsidP="00B558F8">
            <w:pPr>
              <w:autoSpaceDE w:val="0"/>
              <w:autoSpaceDN w:val="0"/>
              <w:adjustRightInd w:val="0"/>
              <w:ind w:left="27"/>
              <w:jc w:val="center"/>
              <w:rPr>
                <w:rFonts w:ascii="Arial" w:hAnsi="Arial" w:cs="Arial"/>
                <w:b/>
                <w:sz w:val="22"/>
                <w:szCs w:val="22"/>
              </w:rPr>
            </w:pPr>
            <w:r w:rsidRPr="00FD4A31">
              <w:rPr>
                <w:rFonts w:ascii="Arial" w:hAnsi="Arial" w:cs="Arial"/>
                <w:b/>
                <w:sz w:val="22"/>
                <w:szCs w:val="22"/>
              </w:rPr>
              <w:t>Publication</w:t>
            </w:r>
          </w:p>
        </w:tc>
        <w:tc>
          <w:tcPr>
            <w:tcW w:w="976" w:type="dxa"/>
            <w:vAlign w:val="center"/>
          </w:tcPr>
          <w:p w:rsidR="00B558F8" w:rsidRPr="00FD4A31" w:rsidRDefault="00B558F8" w:rsidP="00B558F8">
            <w:pPr>
              <w:autoSpaceDE w:val="0"/>
              <w:autoSpaceDN w:val="0"/>
              <w:adjustRightInd w:val="0"/>
              <w:spacing w:line="360" w:lineRule="auto"/>
              <w:rPr>
                <w:rFonts w:ascii="Arial" w:hAnsi="Arial" w:cs="Arial"/>
                <w:b/>
                <w:sz w:val="22"/>
                <w:szCs w:val="22"/>
              </w:rPr>
            </w:pPr>
            <w:r w:rsidRPr="00FD4A31">
              <w:rPr>
                <w:rFonts w:ascii="Arial" w:hAnsi="Arial" w:cs="Arial"/>
                <w:b/>
                <w:sz w:val="22"/>
                <w:szCs w:val="22"/>
              </w:rPr>
              <w:t>IF 2011</w:t>
            </w:r>
          </w:p>
        </w:tc>
        <w:tc>
          <w:tcPr>
            <w:tcW w:w="1059" w:type="dxa"/>
          </w:tcPr>
          <w:p w:rsidR="00B558F8" w:rsidRPr="00FD4A31" w:rsidRDefault="00B558F8" w:rsidP="00BD331E">
            <w:pPr>
              <w:autoSpaceDE w:val="0"/>
              <w:autoSpaceDN w:val="0"/>
              <w:adjustRightInd w:val="0"/>
              <w:spacing w:line="360" w:lineRule="auto"/>
              <w:rPr>
                <w:rFonts w:ascii="Arial" w:hAnsi="Arial" w:cs="Arial"/>
                <w:b/>
                <w:sz w:val="22"/>
                <w:szCs w:val="22"/>
              </w:rPr>
            </w:pPr>
            <w:r w:rsidRPr="00FD4A31">
              <w:rPr>
                <w:rFonts w:ascii="Arial" w:hAnsi="Arial" w:cs="Arial"/>
                <w:b/>
                <w:sz w:val="22"/>
                <w:szCs w:val="22"/>
              </w:rPr>
              <w:t>IF Last Five Years</w:t>
            </w:r>
          </w:p>
        </w:tc>
      </w:tr>
      <w:tr w:rsidR="00C15FF3" w:rsidRPr="00FD4A31" w:rsidTr="006539DE">
        <w:trPr>
          <w:cantSplit/>
          <w:trHeight w:val="884"/>
          <w:tblCellSpacing w:w="7" w:type="dxa"/>
        </w:trPr>
        <w:tc>
          <w:tcPr>
            <w:tcW w:w="777" w:type="dxa"/>
            <w:vAlign w:val="center"/>
          </w:tcPr>
          <w:p w:rsidR="00C15FF3" w:rsidRPr="00FD4A31" w:rsidRDefault="00C15FF3"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C15FF3" w:rsidRPr="00AC08B9" w:rsidRDefault="00E730E5" w:rsidP="00C15FF3">
            <w:pPr>
              <w:spacing w:line="218" w:lineRule="atLeast"/>
              <w:jc w:val="both"/>
              <w:textAlignment w:val="baseline"/>
              <w:rPr>
                <w:rFonts w:ascii="Arial" w:hAnsi="Arial" w:cs="Arial"/>
                <w:bCs/>
                <w:sz w:val="22"/>
                <w:szCs w:val="22"/>
              </w:rPr>
            </w:pPr>
            <w:r>
              <w:rPr>
                <w:rFonts w:ascii="Arial" w:hAnsi="Arial" w:cs="Arial"/>
                <w:bCs/>
                <w:sz w:val="22"/>
                <w:szCs w:val="22"/>
              </w:rPr>
              <w:t>Rehman H</w:t>
            </w:r>
            <w:r w:rsidR="003D0287">
              <w:rPr>
                <w:rFonts w:ascii="Arial" w:hAnsi="Arial" w:cs="Arial"/>
                <w:bCs/>
                <w:sz w:val="22"/>
                <w:szCs w:val="22"/>
              </w:rPr>
              <w:t xml:space="preserve">, A. Hameed and </w:t>
            </w:r>
            <w:r w:rsidR="003D0287" w:rsidRPr="00E730E5">
              <w:rPr>
                <w:rFonts w:ascii="Arial" w:hAnsi="Arial" w:cs="Arial"/>
                <w:b/>
                <w:bCs/>
                <w:sz w:val="22"/>
                <w:szCs w:val="22"/>
              </w:rPr>
              <w:t>S. Ahmed</w:t>
            </w:r>
            <w:r w:rsidR="003D0287">
              <w:rPr>
                <w:rFonts w:ascii="Arial" w:hAnsi="Arial" w:cs="Arial"/>
                <w:bCs/>
                <w:sz w:val="22"/>
                <w:szCs w:val="22"/>
              </w:rPr>
              <w:t xml:space="preserve"> (2012) Selection and characterization of a lysine yielding mutant of Corynebacterium glutamicum-A soil isolate from Pakistan. Pak Vet J, 32(1): 20-24</w:t>
            </w:r>
            <w:r w:rsidR="00440B12">
              <w:rPr>
                <w:rFonts w:ascii="Arial" w:hAnsi="Arial" w:cs="Arial"/>
                <w:bCs/>
                <w:sz w:val="22"/>
                <w:szCs w:val="22"/>
              </w:rPr>
              <w:t xml:space="preserve"> (In Press)</w:t>
            </w:r>
          </w:p>
        </w:tc>
        <w:tc>
          <w:tcPr>
            <w:tcW w:w="976" w:type="dxa"/>
            <w:vAlign w:val="center"/>
          </w:tcPr>
          <w:p w:rsidR="00C15FF3" w:rsidRDefault="007E4C80" w:rsidP="006539DE">
            <w:pPr>
              <w:autoSpaceDE w:val="0"/>
              <w:autoSpaceDN w:val="0"/>
              <w:adjustRightInd w:val="0"/>
              <w:spacing w:line="360" w:lineRule="auto"/>
              <w:jc w:val="center"/>
              <w:rPr>
                <w:rFonts w:ascii="Arial" w:hAnsi="Arial" w:cs="Arial"/>
                <w:sz w:val="22"/>
                <w:szCs w:val="22"/>
              </w:rPr>
            </w:pPr>
            <w:r>
              <w:rPr>
                <w:rFonts w:ascii="Arial" w:hAnsi="Arial" w:cs="Arial"/>
                <w:sz w:val="22"/>
                <w:szCs w:val="22"/>
              </w:rPr>
              <w:t>0.707</w:t>
            </w:r>
          </w:p>
        </w:tc>
        <w:tc>
          <w:tcPr>
            <w:tcW w:w="1059" w:type="dxa"/>
            <w:vAlign w:val="center"/>
          </w:tcPr>
          <w:p w:rsidR="00C15FF3" w:rsidRDefault="007E4C80" w:rsidP="006539DE">
            <w:pPr>
              <w:autoSpaceDE w:val="0"/>
              <w:autoSpaceDN w:val="0"/>
              <w:adjustRightInd w:val="0"/>
              <w:spacing w:line="360" w:lineRule="auto"/>
              <w:jc w:val="center"/>
              <w:rPr>
                <w:rFonts w:ascii="Arial" w:hAnsi="Arial" w:cs="Arial"/>
                <w:sz w:val="22"/>
                <w:szCs w:val="22"/>
              </w:rPr>
            </w:pPr>
            <w:r>
              <w:rPr>
                <w:rFonts w:ascii="Arial" w:hAnsi="Arial" w:cs="Arial"/>
                <w:sz w:val="22"/>
                <w:szCs w:val="22"/>
              </w:rPr>
              <w:t>0.707</w:t>
            </w:r>
          </w:p>
        </w:tc>
      </w:tr>
      <w:tr w:rsidR="007F3A52" w:rsidRPr="00FD4A31" w:rsidTr="006539DE">
        <w:trPr>
          <w:cantSplit/>
          <w:trHeight w:val="88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AC08B9" w:rsidRDefault="007F3A52" w:rsidP="00E730E5">
            <w:pPr>
              <w:spacing w:line="218" w:lineRule="atLeast"/>
              <w:jc w:val="both"/>
              <w:textAlignment w:val="baseline"/>
              <w:rPr>
                <w:rFonts w:ascii="Arial" w:hAnsi="Arial" w:cs="Arial"/>
                <w:bCs/>
                <w:sz w:val="22"/>
                <w:szCs w:val="22"/>
              </w:rPr>
            </w:pPr>
            <w:r>
              <w:rPr>
                <w:rFonts w:ascii="Arial" w:hAnsi="Arial" w:cs="Arial"/>
                <w:bCs/>
                <w:sz w:val="22"/>
                <w:szCs w:val="22"/>
              </w:rPr>
              <w:t xml:space="preserve">Rehman, H, P.B Ghumro, S.H Khan, Z, Hssain, </w:t>
            </w:r>
            <w:r w:rsidRPr="00E730E5">
              <w:rPr>
                <w:rFonts w:ascii="Arial" w:hAnsi="Arial" w:cs="Arial"/>
                <w:b/>
                <w:bCs/>
                <w:sz w:val="22"/>
                <w:szCs w:val="22"/>
              </w:rPr>
              <w:t>S. Ahmed</w:t>
            </w:r>
            <w:r>
              <w:rPr>
                <w:rFonts w:ascii="Arial" w:hAnsi="Arial" w:cs="Arial"/>
                <w:bCs/>
                <w:sz w:val="22"/>
                <w:szCs w:val="22"/>
              </w:rPr>
              <w:t xml:space="preserve"> and A. Hameed</w:t>
            </w:r>
            <w:r w:rsidR="00E730E5">
              <w:rPr>
                <w:rFonts w:ascii="Arial" w:hAnsi="Arial" w:cs="Arial"/>
                <w:bCs/>
                <w:sz w:val="22"/>
                <w:szCs w:val="22"/>
              </w:rPr>
              <w:t xml:space="preserve"> </w:t>
            </w:r>
            <w:r>
              <w:rPr>
                <w:rFonts w:ascii="Arial" w:hAnsi="Arial" w:cs="Arial"/>
                <w:bCs/>
                <w:sz w:val="22"/>
                <w:szCs w:val="22"/>
              </w:rPr>
              <w:t>(2011). Subsitution of crystalline L-lysine with L-lysine enriched fermentation broth in feed and effect on the performance of broiler chicks J. of Applied Animal Research P. 1-6 (In Press)</w:t>
            </w:r>
          </w:p>
        </w:tc>
        <w:tc>
          <w:tcPr>
            <w:tcW w:w="976" w:type="dxa"/>
            <w:vAlign w:val="center"/>
          </w:tcPr>
          <w:p w:rsidR="007F3A52" w:rsidRDefault="007E4C80" w:rsidP="006539DE">
            <w:pPr>
              <w:autoSpaceDE w:val="0"/>
              <w:autoSpaceDN w:val="0"/>
              <w:adjustRightInd w:val="0"/>
              <w:spacing w:line="360" w:lineRule="auto"/>
              <w:jc w:val="center"/>
              <w:rPr>
                <w:rFonts w:ascii="Arial" w:hAnsi="Arial" w:cs="Arial"/>
                <w:sz w:val="22"/>
                <w:szCs w:val="22"/>
              </w:rPr>
            </w:pPr>
            <w:r>
              <w:rPr>
                <w:rFonts w:ascii="Arial" w:hAnsi="Arial" w:cs="Arial"/>
                <w:sz w:val="22"/>
                <w:szCs w:val="22"/>
              </w:rPr>
              <w:t>0.218</w:t>
            </w:r>
          </w:p>
        </w:tc>
        <w:tc>
          <w:tcPr>
            <w:tcW w:w="1059" w:type="dxa"/>
            <w:vAlign w:val="center"/>
          </w:tcPr>
          <w:p w:rsidR="007F3A52" w:rsidRDefault="007E4C80" w:rsidP="006539DE">
            <w:pPr>
              <w:autoSpaceDE w:val="0"/>
              <w:autoSpaceDN w:val="0"/>
              <w:adjustRightInd w:val="0"/>
              <w:spacing w:line="360" w:lineRule="auto"/>
              <w:jc w:val="center"/>
              <w:rPr>
                <w:rFonts w:ascii="Arial" w:hAnsi="Arial" w:cs="Arial"/>
                <w:sz w:val="22"/>
                <w:szCs w:val="22"/>
              </w:rPr>
            </w:pPr>
            <w:r>
              <w:rPr>
                <w:rFonts w:ascii="Arial" w:hAnsi="Arial" w:cs="Arial"/>
                <w:sz w:val="22"/>
                <w:szCs w:val="22"/>
              </w:rPr>
              <w:t>0.218</w:t>
            </w:r>
          </w:p>
        </w:tc>
      </w:tr>
      <w:tr w:rsidR="007F3A52" w:rsidRPr="00FD4A31" w:rsidTr="006539DE">
        <w:trPr>
          <w:cantSplit/>
          <w:trHeight w:val="88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732B54" w:rsidRDefault="007F3A52" w:rsidP="00732B54">
            <w:pPr>
              <w:numPr>
                <w:ilvl w:val="0"/>
                <w:numId w:val="29"/>
              </w:numPr>
              <w:spacing w:line="218" w:lineRule="atLeast"/>
              <w:ind w:left="0"/>
              <w:jc w:val="both"/>
              <w:textAlignment w:val="baseline"/>
              <w:rPr>
                <w:rFonts w:ascii="Arial" w:hAnsi="Arial" w:cs="Arial"/>
                <w:bCs/>
                <w:sz w:val="22"/>
                <w:szCs w:val="22"/>
              </w:rPr>
            </w:pPr>
            <w:r w:rsidRPr="00AC08B9">
              <w:rPr>
                <w:rFonts w:ascii="Arial" w:hAnsi="Arial" w:cs="Arial"/>
                <w:bCs/>
                <w:sz w:val="22"/>
                <w:szCs w:val="22"/>
              </w:rPr>
              <w:t xml:space="preserve">Jamal, S. M., Ferrari, G., </w:t>
            </w:r>
            <w:r w:rsidRPr="00E730E5">
              <w:rPr>
                <w:rFonts w:ascii="Arial" w:hAnsi="Arial" w:cs="Arial"/>
                <w:b/>
                <w:bCs/>
                <w:sz w:val="22"/>
                <w:szCs w:val="22"/>
              </w:rPr>
              <w:t>Ahmed, S</w:t>
            </w:r>
            <w:r w:rsidRPr="00AC08B9">
              <w:rPr>
                <w:rFonts w:ascii="Arial" w:hAnsi="Arial" w:cs="Arial"/>
                <w:bCs/>
                <w:sz w:val="22"/>
                <w:szCs w:val="22"/>
              </w:rPr>
              <w:t>., Normann, P.</w:t>
            </w:r>
            <w:proofErr w:type="gramStart"/>
            <w:r w:rsidRPr="00AC08B9">
              <w:rPr>
                <w:rFonts w:ascii="Arial" w:hAnsi="Arial" w:cs="Arial"/>
                <w:bCs/>
                <w:sz w:val="22"/>
                <w:szCs w:val="22"/>
              </w:rPr>
              <w:t>,  Belsham</w:t>
            </w:r>
            <w:proofErr w:type="gramEnd"/>
            <w:r w:rsidRPr="00AC08B9">
              <w:rPr>
                <w:rFonts w:ascii="Arial" w:hAnsi="Arial" w:cs="Arial"/>
                <w:bCs/>
                <w:sz w:val="22"/>
                <w:szCs w:val="22"/>
              </w:rPr>
              <w:t xml:space="preserve">  G.  J. (2011). Molecular characterization of serotype Asia-1 foot-and-mouth disease viruses in Pakistan and Afghanistan; emergence of a new genetic Group and evidence for a novel recombinant virus</w:t>
            </w:r>
            <w:r>
              <w:rPr>
                <w:rFonts w:ascii="Arial" w:hAnsi="Arial" w:cs="Arial"/>
                <w:bCs/>
                <w:sz w:val="22"/>
                <w:szCs w:val="22"/>
              </w:rPr>
              <w:t xml:space="preserve">. Accepted for publication </w:t>
            </w:r>
            <w:proofErr w:type="gramStart"/>
            <w:r>
              <w:rPr>
                <w:rFonts w:ascii="Arial" w:hAnsi="Arial" w:cs="Arial"/>
                <w:bCs/>
                <w:sz w:val="22"/>
                <w:szCs w:val="22"/>
              </w:rPr>
              <w:t xml:space="preserve">in </w:t>
            </w:r>
            <w:r w:rsidRPr="00AC08B9">
              <w:rPr>
                <w:rFonts w:ascii="Arial" w:hAnsi="Arial" w:cs="Arial"/>
                <w:bCs/>
                <w:sz w:val="22"/>
                <w:szCs w:val="22"/>
              </w:rPr>
              <w:t xml:space="preserve"> </w:t>
            </w:r>
            <w:r w:rsidRPr="00FD4A31">
              <w:rPr>
                <w:rFonts w:ascii="Arial" w:hAnsi="Arial" w:cs="Arial"/>
                <w:bCs/>
                <w:sz w:val="22"/>
                <w:szCs w:val="22"/>
              </w:rPr>
              <w:t>Infection</w:t>
            </w:r>
            <w:proofErr w:type="gramEnd"/>
            <w:r w:rsidRPr="00FD4A31">
              <w:rPr>
                <w:rFonts w:ascii="Arial" w:hAnsi="Arial" w:cs="Arial"/>
                <w:bCs/>
                <w:sz w:val="22"/>
                <w:szCs w:val="22"/>
              </w:rPr>
              <w:t>, Genetics and Evolution</w:t>
            </w:r>
            <w:r>
              <w:rPr>
                <w:rFonts w:ascii="Arial" w:hAnsi="Arial" w:cs="Arial"/>
                <w:bCs/>
                <w:sz w:val="22"/>
                <w:szCs w:val="22"/>
              </w:rPr>
              <w:t>.</w:t>
            </w:r>
            <w:r w:rsidRPr="00C2101C">
              <w:rPr>
                <w:rFonts w:ascii="Arial" w:hAnsi="Arial" w:cs="Arial"/>
                <w:bCs/>
                <w:sz w:val="22"/>
                <w:szCs w:val="22"/>
              </w:rPr>
              <w:t xml:space="preserve"> </w:t>
            </w:r>
            <w:r w:rsidR="00C2101C" w:rsidRPr="00C2101C">
              <w:rPr>
                <w:bCs/>
                <w:sz w:val="22"/>
                <w:szCs w:val="22"/>
              </w:rPr>
              <w:t> </w:t>
            </w:r>
            <w:r w:rsidR="00C2101C" w:rsidRPr="00C2101C">
              <w:rPr>
                <w:sz w:val="22"/>
                <w:szCs w:val="22"/>
              </w:rPr>
              <w:t>In Press, Corrected Proof</w:t>
            </w:r>
            <w:r w:rsidR="00C2101C" w:rsidRPr="00C2101C">
              <w:rPr>
                <w:bCs/>
                <w:sz w:val="22"/>
                <w:szCs w:val="22"/>
              </w:rPr>
              <w:t>, Available online 1 October 2011</w:t>
            </w:r>
          </w:p>
        </w:tc>
        <w:tc>
          <w:tcPr>
            <w:tcW w:w="976" w:type="dxa"/>
            <w:vAlign w:val="center"/>
          </w:tcPr>
          <w:p w:rsidR="007F3A52" w:rsidRPr="00F44205" w:rsidRDefault="007F3A52" w:rsidP="006D2AE1">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r w:rsidR="006D2AE1">
              <w:rPr>
                <w:rFonts w:ascii="Arial" w:hAnsi="Arial" w:cs="Arial"/>
                <w:sz w:val="22"/>
                <w:szCs w:val="22"/>
              </w:rPr>
              <w:t>086</w:t>
            </w:r>
          </w:p>
        </w:tc>
        <w:tc>
          <w:tcPr>
            <w:tcW w:w="1059" w:type="dxa"/>
            <w:vAlign w:val="center"/>
          </w:tcPr>
          <w:p w:rsidR="007F3A52" w:rsidRDefault="007F3A52" w:rsidP="006D2AE1">
            <w:pPr>
              <w:autoSpaceDE w:val="0"/>
              <w:autoSpaceDN w:val="0"/>
              <w:adjustRightInd w:val="0"/>
              <w:spacing w:line="360" w:lineRule="auto"/>
              <w:jc w:val="center"/>
              <w:rPr>
                <w:rFonts w:ascii="Arial" w:hAnsi="Arial" w:cs="Arial"/>
                <w:sz w:val="22"/>
                <w:szCs w:val="22"/>
              </w:rPr>
            </w:pPr>
            <w:r>
              <w:rPr>
                <w:rFonts w:ascii="Arial" w:hAnsi="Arial" w:cs="Arial"/>
                <w:sz w:val="22"/>
                <w:szCs w:val="22"/>
              </w:rPr>
              <w:t>3.</w:t>
            </w:r>
            <w:r w:rsidR="006D2AE1">
              <w:rPr>
                <w:rFonts w:ascii="Arial" w:hAnsi="Arial" w:cs="Arial"/>
                <w:sz w:val="22"/>
                <w:szCs w:val="22"/>
              </w:rPr>
              <w:t>055</w:t>
            </w:r>
          </w:p>
        </w:tc>
      </w:tr>
      <w:tr w:rsidR="007F3A52" w:rsidRPr="00FD4A31" w:rsidTr="006539DE">
        <w:trPr>
          <w:cantSplit/>
          <w:trHeight w:val="88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1A4406" w:rsidRDefault="007F3A52" w:rsidP="001A4406">
            <w:r w:rsidRPr="00AA4E6C">
              <w:rPr>
                <w:rFonts w:ascii="Arial" w:hAnsi="Arial" w:cs="Arial"/>
                <w:bCs/>
                <w:sz w:val="22"/>
                <w:szCs w:val="22"/>
              </w:rPr>
              <w:t>Jamal, S. M., Ferrari, G., Ahmed, S., Normann, P., Curry, S.</w:t>
            </w:r>
            <w:proofErr w:type="gramStart"/>
            <w:r w:rsidRPr="00AA4E6C">
              <w:rPr>
                <w:rFonts w:ascii="Arial" w:hAnsi="Arial" w:cs="Arial"/>
                <w:bCs/>
                <w:sz w:val="22"/>
                <w:szCs w:val="22"/>
              </w:rPr>
              <w:t>,  Belsham</w:t>
            </w:r>
            <w:proofErr w:type="gramEnd"/>
            <w:r w:rsidRPr="00AA4E6C">
              <w:rPr>
                <w:rFonts w:ascii="Arial" w:hAnsi="Arial" w:cs="Arial"/>
                <w:bCs/>
                <w:sz w:val="22"/>
                <w:szCs w:val="22"/>
              </w:rPr>
              <w:t xml:space="preserve">  G.  J. (2011). </w:t>
            </w:r>
            <w:r w:rsidRPr="00AA4E6C">
              <w:rPr>
                <w:rFonts w:ascii="Arial" w:hAnsi="Arial" w:cs="Arial"/>
                <w:sz w:val="22"/>
                <w:szCs w:val="22"/>
              </w:rPr>
              <w:t>Evolutionary analysis of serotype A foot-and-mouth disease viruses circulating in Pakistan and Afghanistan during 2002-2009</w:t>
            </w:r>
            <w:r>
              <w:rPr>
                <w:rFonts w:ascii="Arial" w:hAnsi="Arial" w:cs="Arial"/>
                <w:sz w:val="22"/>
                <w:szCs w:val="22"/>
              </w:rPr>
              <w:t xml:space="preserve">. </w:t>
            </w:r>
            <w:r w:rsidRPr="00AA4E6C">
              <w:rPr>
                <w:rFonts w:ascii="Arial" w:hAnsi="Arial" w:cs="Arial"/>
                <w:bCs/>
                <w:sz w:val="22"/>
                <w:szCs w:val="22"/>
              </w:rPr>
              <w:t>J</w:t>
            </w:r>
            <w:r>
              <w:rPr>
                <w:rFonts w:ascii="Arial" w:hAnsi="Arial" w:cs="Arial"/>
                <w:bCs/>
                <w:sz w:val="22"/>
                <w:szCs w:val="22"/>
              </w:rPr>
              <w:t>.</w:t>
            </w:r>
            <w:r w:rsidRPr="00AA4E6C">
              <w:rPr>
                <w:rFonts w:ascii="Arial" w:hAnsi="Arial" w:cs="Arial"/>
                <w:bCs/>
                <w:sz w:val="22"/>
                <w:szCs w:val="22"/>
              </w:rPr>
              <w:t xml:space="preserve"> Gen</w:t>
            </w:r>
            <w:r>
              <w:rPr>
                <w:rFonts w:ascii="Arial" w:hAnsi="Arial" w:cs="Arial"/>
                <w:bCs/>
                <w:sz w:val="22"/>
                <w:szCs w:val="22"/>
              </w:rPr>
              <w:t>.</w:t>
            </w:r>
            <w:r w:rsidRPr="00AA4E6C">
              <w:rPr>
                <w:rFonts w:ascii="Arial" w:hAnsi="Arial" w:cs="Arial"/>
                <w:bCs/>
                <w:sz w:val="22"/>
                <w:szCs w:val="22"/>
              </w:rPr>
              <w:t xml:space="preserve"> Virol</w:t>
            </w:r>
            <w:r>
              <w:rPr>
                <w:rFonts w:ascii="Arial" w:hAnsi="Arial" w:cs="Arial"/>
                <w:bCs/>
                <w:sz w:val="22"/>
                <w:szCs w:val="22"/>
              </w:rPr>
              <w:t xml:space="preserve">. </w:t>
            </w:r>
            <w:r w:rsidRPr="00AA4E6C">
              <w:rPr>
                <w:rFonts w:ascii="Arial" w:hAnsi="Arial" w:cs="Arial"/>
                <w:bCs/>
                <w:sz w:val="22"/>
                <w:szCs w:val="22"/>
              </w:rPr>
              <w:t xml:space="preserve">  </w:t>
            </w:r>
            <w:r w:rsidRPr="001A4406">
              <w:rPr>
                <w:rFonts w:ascii="Arial" w:hAnsi="Arial" w:cs="Arial"/>
                <w:sz w:val="22"/>
                <w:szCs w:val="22"/>
              </w:rPr>
              <w:t>J Gen Virol;92:2849 - 2864</w:t>
            </w:r>
          </w:p>
        </w:tc>
        <w:tc>
          <w:tcPr>
            <w:tcW w:w="976" w:type="dxa"/>
            <w:vAlign w:val="center"/>
          </w:tcPr>
          <w:p w:rsidR="007F3A52" w:rsidRPr="00AA4E6C" w:rsidRDefault="007F3A52" w:rsidP="006539DE">
            <w:pPr>
              <w:autoSpaceDE w:val="0"/>
              <w:autoSpaceDN w:val="0"/>
              <w:adjustRightInd w:val="0"/>
              <w:spacing w:line="360" w:lineRule="auto"/>
              <w:jc w:val="center"/>
              <w:rPr>
                <w:rFonts w:ascii="Arial" w:hAnsi="Arial" w:cs="Arial"/>
                <w:bCs/>
                <w:sz w:val="22"/>
                <w:szCs w:val="22"/>
              </w:rPr>
            </w:pPr>
            <w:r w:rsidRPr="00F44205">
              <w:rPr>
                <w:rFonts w:ascii="Arial" w:hAnsi="Arial" w:cs="Arial"/>
                <w:sz w:val="22"/>
                <w:szCs w:val="22"/>
              </w:rPr>
              <w:t>3.568</w:t>
            </w:r>
            <w:r w:rsidRPr="00AA4E6C">
              <w:rPr>
                <w:bCs/>
                <w:sz w:val="22"/>
                <w:szCs w:val="22"/>
              </w:rPr>
              <w:t> </w:t>
            </w:r>
          </w:p>
        </w:tc>
        <w:tc>
          <w:tcPr>
            <w:tcW w:w="1059" w:type="dxa"/>
            <w:vAlign w:val="center"/>
          </w:tcPr>
          <w:p w:rsidR="007F3A52" w:rsidRPr="00FD4A31" w:rsidRDefault="007F3A52" w:rsidP="006539DE">
            <w:pPr>
              <w:autoSpaceDE w:val="0"/>
              <w:autoSpaceDN w:val="0"/>
              <w:adjustRightInd w:val="0"/>
              <w:spacing w:line="360" w:lineRule="auto"/>
              <w:jc w:val="center"/>
              <w:rPr>
                <w:rFonts w:ascii="Arial" w:hAnsi="Arial" w:cs="Arial"/>
                <w:sz w:val="22"/>
                <w:szCs w:val="22"/>
              </w:rPr>
            </w:pPr>
            <w:r>
              <w:rPr>
                <w:rFonts w:ascii="Arial" w:hAnsi="Arial" w:cs="Arial"/>
                <w:sz w:val="22"/>
                <w:szCs w:val="22"/>
              </w:rPr>
              <w:t>3.568</w:t>
            </w:r>
          </w:p>
        </w:tc>
      </w:tr>
      <w:tr w:rsidR="007F3A52" w:rsidRPr="00FD4A31" w:rsidTr="006539DE">
        <w:trPr>
          <w:cantSplit/>
          <w:trHeight w:val="88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5B4D1C" w:rsidRDefault="007F3A52" w:rsidP="005B4D1C">
            <w:pPr>
              <w:spacing w:line="218" w:lineRule="atLeast"/>
              <w:jc w:val="both"/>
              <w:textAlignment w:val="baseline"/>
              <w:rPr>
                <w:rFonts w:ascii="Arial" w:hAnsi="Arial" w:cs="Arial"/>
                <w:bCs/>
                <w:sz w:val="22"/>
                <w:szCs w:val="22"/>
              </w:rPr>
            </w:pPr>
            <w:r w:rsidRPr="005B4D1C">
              <w:rPr>
                <w:rFonts w:ascii="Arial" w:hAnsi="Arial" w:cs="Arial"/>
                <w:bCs/>
                <w:sz w:val="22"/>
                <w:szCs w:val="22"/>
              </w:rPr>
              <w:t>F. Malik</w:t>
            </w:r>
            <w:proofErr w:type="gramStart"/>
            <w:r w:rsidRPr="005B4D1C">
              <w:rPr>
                <w:rFonts w:ascii="Arial" w:hAnsi="Arial" w:cs="Arial"/>
                <w:bCs/>
                <w:sz w:val="22"/>
                <w:szCs w:val="22"/>
              </w:rPr>
              <w:t>, ,</w:t>
            </w:r>
            <w:proofErr w:type="gramEnd"/>
            <w:r w:rsidRPr="005B4D1C">
              <w:rPr>
                <w:rFonts w:ascii="Arial" w:hAnsi="Arial" w:cs="Arial"/>
                <w:bCs/>
                <w:sz w:val="22"/>
                <w:szCs w:val="22"/>
              </w:rPr>
              <w:t xml:space="preserve"> S.  Hussain, Mirza T., Hameed, A. Ahmed, S., Raiz, H., Shah, P. A., Usmanghani, K. (2011). Screening for antimicrobial activity of thirty-three medicinal plants used in the traditional system of medicine in Pakistan</w:t>
            </w:r>
            <w:r>
              <w:rPr>
                <w:rFonts w:ascii="Arial" w:hAnsi="Arial" w:cs="Arial"/>
                <w:bCs/>
                <w:sz w:val="22"/>
                <w:szCs w:val="22"/>
              </w:rPr>
              <w:t xml:space="preserve">. </w:t>
            </w:r>
            <w:r w:rsidRPr="005B4D1C">
              <w:rPr>
                <w:rFonts w:ascii="Arial" w:hAnsi="Arial" w:cs="Arial"/>
                <w:bCs/>
                <w:sz w:val="22"/>
                <w:szCs w:val="22"/>
              </w:rPr>
              <w:t xml:space="preserve"> Journal of Medicinal</w:t>
            </w:r>
            <w:r>
              <w:rPr>
                <w:rFonts w:ascii="Arial" w:hAnsi="Arial" w:cs="Arial"/>
                <w:bCs/>
                <w:sz w:val="22"/>
                <w:szCs w:val="22"/>
              </w:rPr>
              <w:t xml:space="preserve"> Plants Research 5(14):</w:t>
            </w:r>
            <w:r w:rsidRPr="005B4D1C">
              <w:rPr>
                <w:rFonts w:ascii="Arial" w:hAnsi="Arial" w:cs="Arial"/>
                <w:bCs/>
                <w:sz w:val="22"/>
                <w:szCs w:val="22"/>
              </w:rPr>
              <w:t xml:space="preserve"> 3052-3060</w:t>
            </w:r>
          </w:p>
        </w:tc>
        <w:tc>
          <w:tcPr>
            <w:tcW w:w="976" w:type="dxa"/>
            <w:vAlign w:val="center"/>
          </w:tcPr>
          <w:p w:rsidR="007F3A52" w:rsidRPr="00F44205" w:rsidRDefault="007F3A52" w:rsidP="006539DE">
            <w:pPr>
              <w:autoSpaceDE w:val="0"/>
              <w:autoSpaceDN w:val="0"/>
              <w:adjustRightInd w:val="0"/>
              <w:spacing w:line="360" w:lineRule="auto"/>
              <w:jc w:val="center"/>
              <w:rPr>
                <w:rFonts w:ascii="Arial" w:hAnsi="Arial" w:cs="Arial"/>
                <w:sz w:val="22"/>
                <w:szCs w:val="22"/>
              </w:rPr>
            </w:pPr>
            <w:r>
              <w:rPr>
                <w:rFonts w:ascii="Arial" w:hAnsi="Arial" w:cs="Arial"/>
                <w:sz w:val="22"/>
                <w:szCs w:val="22"/>
              </w:rPr>
              <w:t>0.590</w:t>
            </w:r>
          </w:p>
        </w:tc>
        <w:tc>
          <w:tcPr>
            <w:tcW w:w="1059" w:type="dxa"/>
            <w:vAlign w:val="center"/>
          </w:tcPr>
          <w:p w:rsidR="007F3A52" w:rsidRPr="00FD4A31" w:rsidRDefault="007F3A52" w:rsidP="006539DE">
            <w:pPr>
              <w:autoSpaceDE w:val="0"/>
              <w:autoSpaceDN w:val="0"/>
              <w:adjustRightInd w:val="0"/>
              <w:spacing w:line="360" w:lineRule="auto"/>
              <w:jc w:val="center"/>
              <w:rPr>
                <w:rFonts w:ascii="Arial" w:hAnsi="Arial" w:cs="Arial"/>
                <w:sz w:val="22"/>
                <w:szCs w:val="22"/>
              </w:rPr>
            </w:pPr>
            <w:r>
              <w:rPr>
                <w:rFonts w:ascii="Arial" w:hAnsi="Arial" w:cs="Arial"/>
                <w:sz w:val="22"/>
                <w:szCs w:val="22"/>
              </w:rPr>
              <w:t>0.590</w:t>
            </w:r>
          </w:p>
        </w:tc>
      </w:tr>
      <w:tr w:rsidR="007F3A52" w:rsidRPr="00FD4A31" w:rsidTr="006539DE">
        <w:trPr>
          <w:cantSplit/>
          <w:trHeight w:val="88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5B4D1C">
            <w:pPr>
              <w:autoSpaceDE w:val="0"/>
              <w:autoSpaceDN w:val="0"/>
              <w:adjustRightInd w:val="0"/>
              <w:jc w:val="both"/>
              <w:rPr>
                <w:rFonts w:ascii="Arial" w:hAnsi="Arial" w:cs="Arial"/>
                <w:bCs/>
                <w:sz w:val="22"/>
                <w:szCs w:val="22"/>
              </w:rPr>
            </w:pPr>
            <w:r>
              <w:rPr>
                <w:rFonts w:ascii="Arial" w:hAnsi="Arial" w:cs="Arial"/>
                <w:bCs/>
                <w:sz w:val="22"/>
                <w:szCs w:val="22"/>
              </w:rPr>
              <w:t xml:space="preserve">Jamal, S. M., Ferrari, G., </w:t>
            </w:r>
            <w:r w:rsidRPr="00FD4A31">
              <w:rPr>
                <w:rFonts w:ascii="Arial" w:hAnsi="Arial" w:cs="Arial"/>
                <w:bCs/>
                <w:sz w:val="22"/>
                <w:szCs w:val="22"/>
              </w:rPr>
              <w:t xml:space="preserve">Ahmed, S., Normann, P.,  Belsham, G. J (2011).Genetic diversity of foot-and-mouth disease virus serotype O in Pakistan and Afghanistan,1997–2009. Infection, Genetics and Evolution </w:t>
            </w:r>
            <w:r>
              <w:rPr>
                <w:rFonts w:ascii="Arial" w:hAnsi="Arial" w:cs="Arial"/>
                <w:bCs/>
                <w:sz w:val="22"/>
                <w:szCs w:val="22"/>
              </w:rPr>
              <w:t>11</w:t>
            </w:r>
            <w:r w:rsidRPr="00FD4A31">
              <w:rPr>
                <w:rFonts w:ascii="Arial" w:hAnsi="Arial" w:cs="Arial"/>
                <w:bCs/>
                <w:sz w:val="22"/>
                <w:szCs w:val="22"/>
              </w:rPr>
              <w:t xml:space="preserve">: </w:t>
            </w:r>
            <w:r>
              <w:rPr>
                <w:rFonts w:ascii="Arial" w:hAnsi="Arial" w:cs="Arial"/>
                <w:bCs/>
                <w:sz w:val="22"/>
                <w:szCs w:val="22"/>
              </w:rPr>
              <w:t>1229</w:t>
            </w:r>
            <w:r w:rsidRPr="00FD4A31">
              <w:rPr>
                <w:rFonts w:ascii="Arial" w:hAnsi="Arial" w:cs="Arial"/>
                <w:bCs/>
                <w:sz w:val="22"/>
                <w:szCs w:val="22"/>
              </w:rPr>
              <w:t>–</w:t>
            </w:r>
            <w:r>
              <w:rPr>
                <w:rFonts w:ascii="Arial" w:hAnsi="Arial" w:cs="Arial"/>
                <w:bCs/>
                <w:sz w:val="22"/>
                <w:szCs w:val="22"/>
              </w:rPr>
              <w:t>1238</w:t>
            </w:r>
            <w:r w:rsidRPr="00FD4A31">
              <w:rPr>
                <w:rFonts w:ascii="Arial" w:hAnsi="Arial" w:cs="Arial"/>
                <w:bCs/>
                <w:sz w:val="22"/>
                <w:szCs w:val="22"/>
              </w:rPr>
              <w:t xml:space="preserve"> </w:t>
            </w:r>
          </w:p>
        </w:tc>
        <w:tc>
          <w:tcPr>
            <w:tcW w:w="976" w:type="dxa"/>
            <w:vAlign w:val="center"/>
          </w:tcPr>
          <w:p w:rsidR="007F3A52" w:rsidRPr="00FD4A31" w:rsidRDefault="007F3A52" w:rsidP="006D2AE1">
            <w:pPr>
              <w:autoSpaceDE w:val="0"/>
              <w:autoSpaceDN w:val="0"/>
              <w:adjustRightInd w:val="0"/>
              <w:spacing w:line="360" w:lineRule="auto"/>
              <w:jc w:val="center"/>
              <w:rPr>
                <w:rFonts w:ascii="Arial" w:hAnsi="Arial" w:cs="Arial"/>
                <w:sz w:val="22"/>
                <w:szCs w:val="22"/>
              </w:rPr>
            </w:pPr>
            <w:r w:rsidRPr="00FD4A31">
              <w:rPr>
                <w:rFonts w:ascii="Arial" w:hAnsi="Arial" w:cs="Arial"/>
                <w:sz w:val="22"/>
                <w:szCs w:val="22"/>
              </w:rPr>
              <w:t>3.</w:t>
            </w:r>
            <w:r w:rsidR="006D2AE1">
              <w:rPr>
                <w:rFonts w:ascii="Arial" w:hAnsi="Arial" w:cs="Arial"/>
                <w:sz w:val="22"/>
                <w:szCs w:val="22"/>
              </w:rPr>
              <w:t>086</w:t>
            </w:r>
          </w:p>
        </w:tc>
        <w:tc>
          <w:tcPr>
            <w:tcW w:w="1059" w:type="dxa"/>
            <w:vAlign w:val="center"/>
          </w:tcPr>
          <w:p w:rsidR="007F3A52" w:rsidRPr="00FD4A31" w:rsidRDefault="007F3A52" w:rsidP="006D2AE1">
            <w:pPr>
              <w:autoSpaceDE w:val="0"/>
              <w:autoSpaceDN w:val="0"/>
              <w:adjustRightInd w:val="0"/>
              <w:spacing w:line="360" w:lineRule="auto"/>
              <w:jc w:val="center"/>
              <w:rPr>
                <w:rFonts w:ascii="Arial" w:hAnsi="Arial" w:cs="Arial"/>
                <w:sz w:val="22"/>
                <w:szCs w:val="22"/>
              </w:rPr>
            </w:pPr>
            <w:r w:rsidRPr="00FD4A31">
              <w:rPr>
                <w:rFonts w:ascii="Arial" w:hAnsi="Arial" w:cs="Arial"/>
                <w:sz w:val="22"/>
                <w:szCs w:val="22"/>
              </w:rPr>
              <w:t>3.</w:t>
            </w:r>
            <w:r w:rsidR="006D2AE1">
              <w:rPr>
                <w:rFonts w:ascii="Arial" w:hAnsi="Arial" w:cs="Arial"/>
                <w:sz w:val="22"/>
                <w:szCs w:val="22"/>
              </w:rPr>
              <w:t>055</w:t>
            </w:r>
          </w:p>
        </w:tc>
      </w:tr>
      <w:tr w:rsidR="007F3A52" w:rsidRPr="00FD4A31" w:rsidTr="006539DE">
        <w:trPr>
          <w:cantSplit/>
          <w:trHeight w:val="88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Default="007F3A52" w:rsidP="00022B80">
            <w:pPr>
              <w:autoSpaceDE w:val="0"/>
              <w:autoSpaceDN w:val="0"/>
              <w:adjustRightInd w:val="0"/>
              <w:jc w:val="both"/>
              <w:rPr>
                <w:rFonts w:ascii="Arial" w:hAnsi="Arial" w:cs="Arial"/>
                <w:bCs/>
                <w:sz w:val="22"/>
                <w:szCs w:val="22"/>
              </w:rPr>
            </w:pPr>
            <w:r w:rsidRPr="00FD4A31">
              <w:rPr>
                <w:rFonts w:ascii="Arial" w:hAnsi="Arial" w:cs="Arial"/>
                <w:bCs/>
                <w:sz w:val="22"/>
                <w:szCs w:val="22"/>
              </w:rPr>
              <w:t xml:space="preserve">Ali, M., Naqvi, T. A., </w:t>
            </w:r>
            <w:r>
              <w:rPr>
                <w:rFonts w:ascii="Arial" w:hAnsi="Arial" w:cs="Arial"/>
                <w:bCs/>
                <w:sz w:val="22"/>
                <w:szCs w:val="22"/>
              </w:rPr>
              <w:t xml:space="preserve">Kanhar, N. A., </w:t>
            </w:r>
            <w:r w:rsidRPr="00FD4A31">
              <w:rPr>
                <w:rFonts w:ascii="Arial" w:hAnsi="Arial" w:cs="Arial"/>
                <w:bCs/>
                <w:sz w:val="22"/>
                <w:szCs w:val="22"/>
              </w:rPr>
              <w:t xml:space="preserve">Kanwal, M., Rasheed, F., Hameed, A., </w:t>
            </w:r>
            <w:r w:rsidRPr="00801CFC">
              <w:rPr>
                <w:rFonts w:ascii="Arial" w:hAnsi="Arial" w:cs="Arial"/>
                <w:bCs/>
                <w:sz w:val="22"/>
                <w:szCs w:val="22"/>
              </w:rPr>
              <w:t>Ahmed, S</w:t>
            </w:r>
            <w:r w:rsidRPr="00FD4A31">
              <w:rPr>
                <w:rFonts w:ascii="Arial" w:hAnsi="Arial" w:cs="Arial"/>
                <w:bCs/>
                <w:sz w:val="22"/>
                <w:szCs w:val="22"/>
              </w:rPr>
              <w:t xml:space="preserve">. (2011). </w:t>
            </w:r>
            <w:r>
              <w:rPr>
                <w:rFonts w:ascii="Arial" w:hAnsi="Arial" w:cs="Arial"/>
                <w:sz w:val="22"/>
                <w:szCs w:val="22"/>
              </w:rPr>
              <w:t>Biodegradation of Methyl Parathion b</w:t>
            </w:r>
            <w:r w:rsidRPr="00801CFC">
              <w:rPr>
                <w:rFonts w:ascii="Arial" w:hAnsi="Arial" w:cs="Arial"/>
                <w:sz w:val="22"/>
                <w:szCs w:val="22"/>
              </w:rPr>
              <w:t xml:space="preserve">y Newly Isolated </w:t>
            </w:r>
            <w:r>
              <w:rPr>
                <w:rFonts w:ascii="Arial" w:hAnsi="Arial" w:cs="Arial"/>
                <w:i/>
                <w:sz w:val="22"/>
                <w:szCs w:val="22"/>
              </w:rPr>
              <w:t>Bacillus p</w:t>
            </w:r>
            <w:r w:rsidRPr="00065ACF">
              <w:rPr>
                <w:rFonts w:ascii="Arial" w:hAnsi="Arial" w:cs="Arial"/>
                <w:i/>
                <w:sz w:val="22"/>
                <w:szCs w:val="22"/>
              </w:rPr>
              <w:t>umilus</w:t>
            </w:r>
            <w:r>
              <w:rPr>
                <w:sz w:val="22"/>
                <w:szCs w:val="22"/>
              </w:rPr>
              <w:t xml:space="preserve"> T1. </w:t>
            </w:r>
            <w:r w:rsidRPr="00801CFC">
              <w:rPr>
                <w:sz w:val="22"/>
                <w:szCs w:val="22"/>
              </w:rPr>
              <w:t> </w:t>
            </w:r>
            <w:r w:rsidRPr="00B335B7">
              <w:rPr>
                <w:rFonts w:ascii="Arial" w:hAnsi="Arial" w:cs="Arial"/>
                <w:sz w:val="22"/>
                <w:szCs w:val="22"/>
              </w:rPr>
              <w:t>Minerva Biotecnologica </w:t>
            </w:r>
            <w:r w:rsidR="00B335B7" w:rsidRPr="00B335B7">
              <w:rPr>
                <w:rFonts w:ascii="Arial" w:hAnsi="Arial" w:cs="Arial"/>
                <w:sz w:val="22"/>
                <w:szCs w:val="22"/>
              </w:rPr>
              <w:t>23(2-3):39-43</w:t>
            </w:r>
          </w:p>
        </w:tc>
        <w:tc>
          <w:tcPr>
            <w:tcW w:w="976" w:type="dxa"/>
            <w:vAlign w:val="center"/>
          </w:tcPr>
          <w:p w:rsidR="007F3A52" w:rsidRPr="00FD4A31" w:rsidRDefault="007F3A52" w:rsidP="006539DE">
            <w:pPr>
              <w:autoSpaceDE w:val="0"/>
              <w:autoSpaceDN w:val="0"/>
              <w:adjustRightInd w:val="0"/>
              <w:spacing w:line="360" w:lineRule="auto"/>
              <w:jc w:val="center"/>
              <w:rPr>
                <w:rFonts w:ascii="Arial" w:hAnsi="Arial" w:cs="Arial"/>
                <w:sz w:val="22"/>
                <w:szCs w:val="22"/>
              </w:rPr>
            </w:pPr>
            <w:r>
              <w:rPr>
                <w:rFonts w:ascii="Arial" w:hAnsi="Arial" w:cs="Arial"/>
                <w:sz w:val="22"/>
                <w:szCs w:val="22"/>
              </w:rPr>
              <w:t>0.295</w:t>
            </w:r>
          </w:p>
        </w:tc>
        <w:tc>
          <w:tcPr>
            <w:tcW w:w="1059" w:type="dxa"/>
            <w:vAlign w:val="center"/>
          </w:tcPr>
          <w:p w:rsidR="007F3A52" w:rsidRPr="00FD4A31" w:rsidRDefault="007F3A52" w:rsidP="006539DE">
            <w:pPr>
              <w:autoSpaceDE w:val="0"/>
              <w:autoSpaceDN w:val="0"/>
              <w:adjustRightInd w:val="0"/>
              <w:spacing w:line="360" w:lineRule="auto"/>
              <w:jc w:val="center"/>
              <w:rPr>
                <w:rFonts w:ascii="Arial" w:hAnsi="Arial" w:cs="Arial"/>
                <w:sz w:val="22"/>
                <w:szCs w:val="22"/>
              </w:rPr>
            </w:pPr>
            <w:r>
              <w:rPr>
                <w:rFonts w:ascii="Arial" w:hAnsi="Arial" w:cs="Arial"/>
                <w:sz w:val="22"/>
                <w:szCs w:val="22"/>
              </w:rPr>
              <w:t>0.279</w:t>
            </w:r>
          </w:p>
        </w:tc>
      </w:tr>
      <w:tr w:rsidR="007F3A52" w:rsidRPr="00FD4A31" w:rsidTr="006539DE">
        <w:trPr>
          <w:cantSplit/>
          <w:trHeight w:val="88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44205" w:rsidRDefault="007F3A52" w:rsidP="00F44205">
            <w:pPr>
              <w:rPr>
                <w:rFonts w:ascii="Arial" w:hAnsi="Arial" w:cs="Arial"/>
                <w:sz w:val="22"/>
                <w:szCs w:val="22"/>
              </w:rPr>
            </w:pPr>
            <w:r w:rsidRPr="00FE439D">
              <w:rPr>
                <w:rFonts w:ascii="Arial" w:hAnsi="Arial" w:cs="Arial"/>
                <w:sz w:val="22"/>
                <w:szCs w:val="22"/>
              </w:rPr>
              <w:t>Riaz,</w:t>
            </w:r>
            <w:r>
              <w:rPr>
                <w:rFonts w:ascii="Arial" w:hAnsi="Arial" w:cs="Arial"/>
                <w:sz w:val="22"/>
                <w:szCs w:val="22"/>
              </w:rPr>
              <w:t xml:space="preserve"> H.</w:t>
            </w:r>
            <w:proofErr w:type="gramStart"/>
            <w:r>
              <w:rPr>
                <w:rFonts w:ascii="Arial" w:hAnsi="Arial" w:cs="Arial"/>
                <w:sz w:val="22"/>
                <w:szCs w:val="22"/>
              </w:rPr>
              <w:t xml:space="preserve">, </w:t>
            </w:r>
            <w:r w:rsidRPr="00FE439D">
              <w:rPr>
                <w:rFonts w:ascii="Arial" w:hAnsi="Arial" w:cs="Arial"/>
                <w:sz w:val="22"/>
                <w:szCs w:val="22"/>
              </w:rPr>
              <w:t xml:space="preserve"> Malik</w:t>
            </w:r>
            <w:proofErr w:type="gramEnd"/>
            <w:r w:rsidRPr="00FE439D">
              <w:rPr>
                <w:rFonts w:ascii="Arial" w:hAnsi="Arial" w:cs="Arial"/>
                <w:sz w:val="22"/>
                <w:szCs w:val="22"/>
              </w:rPr>
              <w:t>, F</w:t>
            </w:r>
            <w:r>
              <w:rPr>
                <w:rFonts w:ascii="Arial" w:hAnsi="Arial" w:cs="Arial"/>
                <w:sz w:val="22"/>
                <w:szCs w:val="22"/>
              </w:rPr>
              <w:t xml:space="preserve">., </w:t>
            </w:r>
            <w:r w:rsidRPr="00FE439D">
              <w:rPr>
                <w:rFonts w:ascii="Arial" w:hAnsi="Arial" w:cs="Arial"/>
                <w:sz w:val="22"/>
                <w:szCs w:val="22"/>
              </w:rPr>
              <w:t>Raza, A</w:t>
            </w:r>
            <w:r>
              <w:rPr>
                <w:rFonts w:ascii="Arial" w:hAnsi="Arial" w:cs="Arial"/>
                <w:sz w:val="22"/>
                <w:szCs w:val="22"/>
              </w:rPr>
              <w:t xml:space="preserve">.,  </w:t>
            </w:r>
            <w:r w:rsidRPr="00FE439D">
              <w:rPr>
                <w:rFonts w:ascii="Arial" w:hAnsi="Arial" w:cs="Arial"/>
                <w:sz w:val="22"/>
                <w:szCs w:val="22"/>
              </w:rPr>
              <w:t>Hameed, A</w:t>
            </w:r>
            <w:r>
              <w:rPr>
                <w:rFonts w:ascii="Arial" w:hAnsi="Arial" w:cs="Arial"/>
                <w:sz w:val="22"/>
                <w:szCs w:val="22"/>
              </w:rPr>
              <w:t xml:space="preserve">.,  </w:t>
            </w:r>
            <w:r w:rsidRPr="00FE439D">
              <w:rPr>
                <w:rFonts w:ascii="Arial" w:hAnsi="Arial" w:cs="Arial"/>
                <w:sz w:val="22"/>
                <w:szCs w:val="22"/>
              </w:rPr>
              <w:t xml:space="preserve"> Ahmed, S</w:t>
            </w:r>
            <w:r>
              <w:rPr>
                <w:rFonts w:ascii="Arial" w:hAnsi="Arial" w:cs="Arial"/>
                <w:sz w:val="22"/>
                <w:szCs w:val="22"/>
              </w:rPr>
              <w:t xml:space="preserve">. </w:t>
            </w:r>
            <w:r w:rsidRPr="00FE439D">
              <w:rPr>
                <w:rFonts w:ascii="Arial" w:hAnsi="Arial" w:cs="Arial"/>
                <w:sz w:val="22"/>
                <w:szCs w:val="22"/>
              </w:rPr>
              <w:t xml:space="preserve"> Shah P</w:t>
            </w:r>
            <w:r>
              <w:rPr>
                <w:rFonts w:ascii="Arial" w:hAnsi="Arial" w:cs="Arial"/>
                <w:sz w:val="22"/>
                <w:szCs w:val="22"/>
              </w:rPr>
              <w:t xml:space="preserve">. A. </w:t>
            </w:r>
            <w:r w:rsidRPr="00FE439D">
              <w:rPr>
                <w:rFonts w:ascii="Arial" w:hAnsi="Arial" w:cs="Arial"/>
                <w:sz w:val="22"/>
                <w:szCs w:val="22"/>
              </w:rPr>
              <w:t>and Hussain S</w:t>
            </w:r>
            <w:r>
              <w:rPr>
                <w:rFonts w:ascii="Arial" w:hAnsi="Arial" w:cs="Arial"/>
                <w:sz w:val="22"/>
                <w:szCs w:val="22"/>
              </w:rPr>
              <w:t xml:space="preserve">. </w:t>
            </w:r>
            <w:r w:rsidRPr="00FE439D">
              <w:rPr>
                <w:rFonts w:ascii="Arial" w:hAnsi="Arial" w:cs="Arial"/>
                <w:sz w:val="22"/>
                <w:szCs w:val="22"/>
              </w:rPr>
              <w:t xml:space="preserve"> (2011)</w:t>
            </w:r>
            <w:proofErr w:type="gramStart"/>
            <w:r w:rsidRPr="00FE439D">
              <w:rPr>
                <w:rFonts w:ascii="Arial" w:hAnsi="Arial" w:cs="Arial"/>
                <w:sz w:val="22"/>
                <w:szCs w:val="22"/>
              </w:rPr>
              <w:t>.  Assessment</w:t>
            </w:r>
            <w:proofErr w:type="gramEnd"/>
            <w:r w:rsidRPr="00FE439D">
              <w:rPr>
                <w:rFonts w:ascii="Arial" w:hAnsi="Arial" w:cs="Arial"/>
                <w:sz w:val="22"/>
                <w:szCs w:val="22"/>
              </w:rPr>
              <w:t xml:space="preserve"> of antibiotic prescribing behavior of consultants of different localities of Pakistan.  Afr. J</w:t>
            </w:r>
            <w:r>
              <w:rPr>
                <w:rFonts w:ascii="Arial" w:hAnsi="Arial" w:cs="Arial"/>
                <w:sz w:val="22"/>
                <w:szCs w:val="22"/>
              </w:rPr>
              <w:t xml:space="preserve">. </w:t>
            </w:r>
            <w:r w:rsidRPr="00FE439D">
              <w:rPr>
                <w:rFonts w:ascii="Arial" w:hAnsi="Arial" w:cs="Arial"/>
                <w:sz w:val="22"/>
                <w:szCs w:val="22"/>
              </w:rPr>
              <w:t xml:space="preserve"> Pharm. Pharmacol. 5(5): 596-601. </w:t>
            </w:r>
          </w:p>
        </w:tc>
        <w:tc>
          <w:tcPr>
            <w:tcW w:w="976" w:type="dxa"/>
            <w:vAlign w:val="center"/>
          </w:tcPr>
          <w:p w:rsidR="007F3A52" w:rsidRDefault="007F3A52" w:rsidP="006539DE">
            <w:pPr>
              <w:autoSpaceDE w:val="0"/>
              <w:autoSpaceDN w:val="0"/>
              <w:adjustRightInd w:val="0"/>
              <w:spacing w:line="360" w:lineRule="auto"/>
              <w:jc w:val="center"/>
              <w:rPr>
                <w:rFonts w:ascii="Arial" w:hAnsi="Arial" w:cs="Arial"/>
                <w:sz w:val="22"/>
                <w:szCs w:val="22"/>
              </w:rPr>
            </w:pPr>
            <w:r>
              <w:rPr>
                <w:rFonts w:ascii="Arial" w:hAnsi="Arial" w:cs="Arial"/>
                <w:sz w:val="22"/>
                <w:szCs w:val="22"/>
              </w:rPr>
              <w:t>0.500</w:t>
            </w:r>
          </w:p>
        </w:tc>
        <w:tc>
          <w:tcPr>
            <w:tcW w:w="1059" w:type="dxa"/>
            <w:vAlign w:val="center"/>
          </w:tcPr>
          <w:p w:rsidR="007F3A52" w:rsidRDefault="007F3A52" w:rsidP="006539DE">
            <w:pPr>
              <w:autoSpaceDE w:val="0"/>
              <w:autoSpaceDN w:val="0"/>
              <w:adjustRightInd w:val="0"/>
              <w:spacing w:line="360" w:lineRule="auto"/>
              <w:jc w:val="center"/>
              <w:rPr>
                <w:rFonts w:ascii="Arial" w:hAnsi="Arial" w:cs="Arial"/>
                <w:sz w:val="22"/>
                <w:szCs w:val="22"/>
              </w:rPr>
            </w:pPr>
            <w:r>
              <w:rPr>
                <w:rFonts w:ascii="Arial" w:hAnsi="Arial" w:cs="Arial"/>
                <w:sz w:val="22"/>
                <w:szCs w:val="22"/>
              </w:rPr>
              <w:t>0.507</w:t>
            </w:r>
          </w:p>
        </w:tc>
      </w:tr>
      <w:tr w:rsidR="007F3A52" w:rsidRPr="00FD4A31" w:rsidTr="006539DE">
        <w:trPr>
          <w:cantSplit/>
          <w:trHeight w:val="88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E439D" w:rsidRDefault="007F3A52" w:rsidP="00FE439D">
            <w:pPr>
              <w:rPr>
                <w:rFonts w:ascii="Arial" w:hAnsi="Arial" w:cs="Arial"/>
                <w:sz w:val="22"/>
                <w:szCs w:val="22"/>
              </w:rPr>
            </w:pPr>
            <w:r w:rsidRPr="00FE439D">
              <w:rPr>
                <w:rFonts w:ascii="Arial" w:hAnsi="Arial" w:cs="Arial"/>
                <w:sz w:val="22"/>
                <w:szCs w:val="22"/>
              </w:rPr>
              <w:t>Riaz,</w:t>
            </w:r>
            <w:r>
              <w:rPr>
                <w:rFonts w:ascii="Arial" w:hAnsi="Arial" w:cs="Arial"/>
                <w:sz w:val="22"/>
                <w:szCs w:val="22"/>
              </w:rPr>
              <w:t xml:space="preserve"> H.</w:t>
            </w:r>
            <w:proofErr w:type="gramStart"/>
            <w:r>
              <w:rPr>
                <w:rFonts w:ascii="Arial" w:hAnsi="Arial" w:cs="Arial"/>
                <w:sz w:val="22"/>
                <w:szCs w:val="22"/>
              </w:rPr>
              <w:t xml:space="preserve">, </w:t>
            </w:r>
            <w:r w:rsidRPr="00FE439D">
              <w:rPr>
                <w:rFonts w:ascii="Arial" w:hAnsi="Arial" w:cs="Arial"/>
                <w:sz w:val="22"/>
                <w:szCs w:val="22"/>
              </w:rPr>
              <w:t xml:space="preserve"> Malik</w:t>
            </w:r>
            <w:proofErr w:type="gramEnd"/>
            <w:r w:rsidRPr="00FE439D">
              <w:rPr>
                <w:rFonts w:ascii="Arial" w:hAnsi="Arial" w:cs="Arial"/>
                <w:sz w:val="22"/>
                <w:szCs w:val="22"/>
              </w:rPr>
              <w:t>, F</w:t>
            </w:r>
            <w:r>
              <w:rPr>
                <w:rFonts w:ascii="Arial" w:hAnsi="Arial" w:cs="Arial"/>
                <w:sz w:val="22"/>
                <w:szCs w:val="22"/>
              </w:rPr>
              <w:t xml:space="preserve">., </w:t>
            </w:r>
            <w:r w:rsidRPr="00FE439D">
              <w:rPr>
                <w:rFonts w:ascii="Arial" w:hAnsi="Arial" w:cs="Arial"/>
                <w:sz w:val="22"/>
                <w:szCs w:val="22"/>
              </w:rPr>
              <w:t>Raza, A</w:t>
            </w:r>
            <w:r>
              <w:rPr>
                <w:rFonts w:ascii="Arial" w:hAnsi="Arial" w:cs="Arial"/>
                <w:sz w:val="22"/>
                <w:szCs w:val="22"/>
              </w:rPr>
              <w:t xml:space="preserve">.,  </w:t>
            </w:r>
            <w:r w:rsidRPr="00FE439D">
              <w:rPr>
                <w:rFonts w:ascii="Arial" w:hAnsi="Arial" w:cs="Arial"/>
                <w:sz w:val="22"/>
                <w:szCs w:val="22"/>
              </w:rPr>
              <w:t>Hameed, A</w:t>
            </w:r>
            <w:r>
              <w:rPr>
                <w:rFonts w:ascii="Arial" w:hAnsi="Arial" w:cs="Arial"/>
                <w:sz w:val="22"/>
                <w:szCs w:val="22"/>
              </w:rPr>
              <w:t xml:space="preserve">.,  </w:t>
            </w:r>
            <w:r w:rsidRPr="00FE439D">
              <w:rPr>
                <w:rFonts w:ascii="Arial" w:hAnsi="Arial" w:cs="Arial"/>
                <w:sz w:val="22"/>
                <w:szCs w:val="22"/>
              </w:rPr>
              <w:t xml:space="preserve"> Ahmed, S</w:t>
            </w:r>
            <w:r>
              <w:rPr>
                <w:rFonts w:ascii="Arial" w:hAnsi="Arial" w:cs="Arial"/>
                <w:sz w:val="22"/>
                <w:szCs w:val="22"/>
              </w:rPr>
              <w:t xml:space="preserve">. </w:t>
            </w:r>
            <w:r w:rsidRPr="00FE439D">
              <w:rPr>
                <w:rFonts w:ascii="Arial" w:hAnsi="Arial" w:cs="Arial"/>
                <w:sz w:val="22"/>
                <w:szCs w:val="22"/>
              </w:rPr>
              <w:t xml:space="preserve"> Shah P</w:t>
            </w:r>
            <w:r>
              <w:rPr>
                <w:rFonts w:ascii="Arial" w:hAnsi="Arial" w:cs="Arial"/>
                <w:sz w:val="22"/>
                <w:szCs w:val="22"/>
              </w:rPr>
              <w:t xml:space="preserve">. A. </w:t>
            </w:r>
            <w:r w:rsidRPr="00FE439D">
              <w:rPr>
                <w:rFonts w:ascii="Arial" w:hAnsi="Arial" w:cs="Arial"/>
                <w:sz w:val="22"/>
                <w:szCs w:val="22"/>
              </w:rPr>
              <w:t>and Hussain S</w:t>
            </w:r>
            <w:r>
              <w:rPr>
                <w:rFonts w:ascii="Arial" w:hAnsi="Arial" w:cs="Arial"/>
                <w:sz w:val="22"/>
                <w:szCs w:val="22"/>
              </w:rPr>
              <w:t xml:space="preserve">. </w:t>
            </w:r>
            <w:r w:rsidRPr="00FE439D">
              <w:rPr>
                <w:rFonts w:ascii="Arial" w:hAnsi="Arial" w:cs="Arial"/>
                <w:sz w:val="22"/>
                <w:szCs w:val="22"/>
              </w:rPr>
              <w:t xml:space="preserve"> (2011)</w:t>
            </w:r>
            <w:r w:rsidRPr="00065ACF">
              <w:rPr>
                <w:rFonts w:ascii="Arial" w:hAnsi="Arial" w:cs="Arial"/>
                <w:sz w:val="22"/>
                <w:szCs w:val="22"/>
              </w:rPr>
              <w:t>Prevalence of self-medication and health-seeking behavior in a developing country</w:t>
            </w:r>
            <w:r>
              <w:rPr>
                <w:rFonts w:ascii="Arial" w:hAnsi="Arial" w:cs="Arial"/>
                <w:sz w:val="22"/>
                <w:szCs w:val="22"/>
              </w:rPr>
              <w:t xml:space="preserve">. </w:t>
            </w:r>
            <w:r w:rsidRPr="00FE439D">
              <w:rPr>
                <w:rFonts w:ascii="Arial" w:hAnsi="Arial" w:cs="Arial"/>
                <w:sz w:val="22"/>
                <w:szCs w:val="22"/>
              </w:rPr>
              <w:t>Afr. J</w:t>
            </w:r>
            <w:r>
              <w:rPr>
                <w:rFonts w:ascii="Arial" w:hAnsi="Arial" w:cs="Arial"/>
                <w:sz w:val="22"/>
                <w:szCs w:val="22"/>
              </w:rPr>
              <w:t xml:space="preserve">. </w:t>
            </w:r>
            <w:r w:rsidRPr="00FE439D">
              <w:rPr>
                <w:rFonts w:ascii="Arial" w:hAnsi="Arial" w:cs="Arial"/>
                <w:sz w:val="22"/>
                <w:szCs w:val="22"/>
              </w:rPr>
              <w:t xml:space="preserve"> Pharm. Pharmacol.</w:t>
            </w:r>
            <w:r>
              <w:rPr>
                <w:rFonts w:ascii="Arial" w:hAnsi="Arial" w:cs="Arial"/>
                <w:sz w:val="22"/>
                <w:szCs w:val="22"/>
              </w:rPr>
              <w:t xml:space="preserve"> </w:t>
            </w:r>
            <w:r w:rsidRPr="00F44205">
              <w:rPr>
                <w:rFonts w:ascii="Arial" w:hAnsi="Arial" w:cs="Arial"/>
                <w:sz w:val="22"/>
                <w:szCs w:val="22"/>
              </w:rPr>
              <w:t> 5(7): 972 - 978</w:t>
            </w:r>
          </w:p>
        </w:tc>
        <w:tc>
          <w:tcPr>
            <w:tcW w:w="976" w:type="dxa"/>
            <w:vAlign w:val="center"/>
          </w:tcPr>
          <w:p w:rsidR="007F3A52" w:rsidRDefault="007F3A52" w:rsidP="005B4D1C">
            <w:pPr>
              <w:autoSpaceDE w:val="0"/>
              <w:autoSpaceDN w:val="0"/>
              <w:adjustRightInd w:val="0"/>
              <w:spacing w:line="360" w:lineRule="auto"/>
              <w:jc w:val="center"/>
              <w:rPr>
                <w:rFonts w:ascii="Arial" w:hAnsi="Arial" w:cs="Arial"/>
                <w:sz w:val="22"/>
                <w:szCs w:val="22"/>
              </w:rPr>
            </w:pPr>
            <w:r>
              <w:rPr>
                <w:rFonts w:ascii="Arial" w:hAnsi="Arial" w:cs="Arial"/>
                <w:sz w:val="22"/>
                <w:szCs w:val="22"/>
              </w:rPr>
              <w:t>0.500</w:t>
            </w:r>
          </w:p>
        </w:tc>
        <w:tc>
          <w:tcPr>
            <w:tcW w:w="1059" w:type="dxa"/>
            <w:vAlign w:val="center"/>
          </w:tcPr>
          <w:p w:rsidR="007F3A52" w:rsidRDefault="007F3A52" w:rsidP="005B4D1C">
            <w:pPr>
              <w:autoSpaceDE w:val="0"/>
              <w:autoSpaceDN w:val="0"/>
              <w:adjustRightInd w:val="0"/>
              <w:spacing w:line="360" w:lineRule="auto"/>
              <w:jc w:val="center"/>
              <w:rPr>
                <w:rFonts w:ascii="Arial" w:hAnsi="Arial" w:cs="Arial"/>
                <w:sz w:val="22"/>
                <w:szCs w:val="22"/>
              </w:rPr>
            </w:pPr>
            <w:r>
              <w:rPr>
                <w:rFonts w:ascii="Arial" w:hAnsi="Arial" w:cs="Arial"/>
                <w:sz w:val="22"/>
                <w:szCs w:val="22"/>
              </w:rPr>
              <w:t>0.507</w:t>
            </w:r>
          </w:p>
        </w:tc>
      </w:tr>
      <w:tr w:rsidR="007F3A52" w:rsidRPr="00FD4A31" w:rsidTr="006539DE">
        <w:trPr>
          <w:cantSplit/>
          <w:trHeight w:val="88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782117" w:rsidRDefault="007F3A52" w:rsidP="00782117">
            <w:pPr>
              <w:autoSpaceDE w:val="0"/>
              <w:autoSpaceDN w:val="0"/>
              <w:adjustRightInd w:val="0"/>
              <w:jc w:val="both"/>
              <w:rPr>
                <w:rFonts w:ascii="Arial" w:hAnsi="Arial" w:cs="Arial"/>
                <w:bCs/>
                <w:sz w:val="22"/>
                <w:szCs w:val="22"/>
              </w:rPr>
            </w:pPr>
            <w:r w:rsidRPr="00782117">
              <w:rPr>
                <w:rFonts w:ascii="Arial" w:hAnsi="Arial" w:cs="Arial"/>
                <w:bCs/>
                <w:sz w:val="22"/>
                <w:szCs w:val="22"/>
              </w:rPr>
              <w:t>Andleeb, S.</w:t>
            </w:r>
            <w:r>
              <w:rPr>
                <w:rFonts w:ascii="Arial" w:hAnsi="Arial" w:cs="Arial"/>
                <w:bCs/>
                <w:sz w:val="22"/>
                <w:szCs w:val="22"/>
              </w:rPr>
              <w:t>,</w:t>
            </w:r>
            <w:r w:rsidRPr="00782117">
              <w:rPr>
                <w:rFonts w:ascii="Arial" w:hAnsi="Arial" w:cs="Arial"/>
                <w:bCs/>
                <w:sz w:val="22"/>
                <w:szCs w:val="22"/>
              </w:rPr>
              <w:t xml:space="preserve"> N. Atiq, M. I. Ali, F. Ur-Rehman, A. Hameed, S. Ahm</w:t>
            </w:r>
            <w:r>
              <w:rPr>
                <w:rFonts w:ascii="Arial" w:hAnsi="Arial" w:cs="Arial"/>
                <w:bCs/>
                <w:sz w:val="22"/>
                <w:szCs w:val="22"/>
              </w:rPr>
              <w:t>e</w:t>
            </w:r>
            <w:r w:rsidRPr="00782117">
              <w:rPr>
                <w:rFonts w:ascii="Arial" w:hAnsi="Arial" w:cs="Arial"/>
                <w:bCs/>
                <w:sz w:val="22"/>
                <w:szCs w:val="22"/>
              </w:rPr>
              <w:t>d</w:t>
            </w:r>
            <w:r>
              <w:rPr>
                <w:rFonts w:ascii="Arial" w:hAnsi="Arial" w:cs="Arial"/>
                <w:bCs/>
                <w:sz w:val="22"/>
                <w:szCs w:val="22"/>
              </w:rPr>
              <w:t>.</w:t>
            </w:r>
            <w:r w:rsidRPr="00782117">
              <w:rPr>
                <w:rFonts w:ascii="Arial" w:hAnsi="Arial" w:cs="Arial"/>
                <w:bCs/>
                <w:sz w:val="22"/>
                <w:szCs w:val="22"/>
              </w:rPr>
              <w:t xml:space="preserve"> </w:t>
            </w:r>
            <w:r>
              <w:rPr>
                <w:rFonts w:ascii="Arial" w:hAnsi="Arial" w:cs="Arial"/>
                <w:bCs/>
                <w:sz w:val="22"/>
                <w:szCs w:val="22"/>
              </w:rPr>
              <w:t xml:space="preserve">(2010). </w:t>
            </w:r>
            <w:r w:rsidRPr="00782117">
              <w:rPr>
                <w:rFonts w:ascii="Arial" w:hAnsi="Arial" w:cs="Arial"/>
                <w:bCs/>
                <w:sz w:val="22"/>
                <w:szCs w:val="22"/>
              </w:rPr>
              <w:t xml:space="preserve">Biodegradation of anthraquinone dye by </w:t>
            </w:r>
            <w:r>
              <w:rPr>
                <w:rFonts w:ascii="Arial" w:hAnsi="Arial" w:cs="Arial"/>
                <w:bCs/>
                <w:sz w:val="22"/>
                <w:szCs w:val="22"/>
              </w:rPr>
              <w:t>A</w:t>
            </w:r>
            <w:r w:rsidRPr="00782117">
              <w:rPr>
                <w:rFonts w:ascii="Arial" w:hAnsi="Arial" w:cs="Arial"/>
                <w:bCs/>
                <w:sz w:val="22"/>
                <w:szCs w:val="22"/>
              </w:rPr>
              <w:t>spergillus</w:t>
            </w:r>
            <w:r>
              <w:rPr>
                <w:rFonts w:ascii="Arial" w:hAnsi="Arial" w:cs="Arial"/>
                <w:bCs/>
                <w:sz w:val="22"/>
                <w:szCs w:val="22"/>
              </w:rPr>
              <w:t xml:space="preserve"> </w:t>
            </w:r>
            <w:r w:rsidRPr="00782117">
              <w:rPr>
                <w:rFonts w:ascii="Arial" w:hAnsi="Arial" w:cs="Arial"/>
                <w:bCs/>
                <w:sz w:val="22"/>
                <w:szCs w:val="22"/>
              </w:rPr>
              <w:t xml:space="preserve">niger </w:t>
            </w:r>
            <w:r>
              <w:rPr>
                <w:rFonts w:ascii="Arial" w:hAnsi="Arial" w:cs="Arial"/>
                <w:bCs/>
                <w:sz w:val="22"/>
                <w:szCs w:val="22"/>
              </w:rPr>
              <w:t>SA</w:t>
            </w:r>
            <w:r w:rsidRPr="00782117">
              <w:rPr>
                <w:rFonts w:ascii="Arial" w:hAnsi="Arial" w:cs="Arial"/>
                <w:bCs/>
                <w:sz w:val="22"/>
                <w:szCs w:val="22"/>
              </w:rPr>
              <w:t>1 in self designed fluidized bed bioreactor</w:t>
            </w:r>
            <w:r>
              <w:rPr>
                <w:rFonts w:ascii="Arial" w:hAnsi="Arial" w:cs="Arial"/>
                <w:bCs/>
                <w:sz w:val="22"/>
                <w:szCs w:val="22"/>
              </w:rPr>
              <w:t xml:space="preserve">. </w:t>
            </w:r>
            <w:r w:rsidRPr="00782117">
              <w:rPr>
                <w:rFonts w:ascii="Arial" w:hAnsi="Arial" w:cs="Arial"/>
                <w:bCs/>
                <w:sz w:val="22"/>
                <w:szCs w:val="22"/>
              </w:rPr>
              <w:t>Iran</w:t>
            </w:r>
            <w:r>
              <w:rPr>
                <w:rFonts w:ascii="Arial" w:hAnsi="Arial" w:cs="Arial"/>
                <w:bCs/>
                <w:sz w:val="22"/>
                <w:szCs w:val="22"/>
              </w:rPr>
              <w:t>. J. Environ. Health. Sci. Eng.</w:t>
            </w:r>
            <w:r w:rsidRPr="00782117">
              <w:rPr>
                <w:rFonts w:ascii="Arial" w:hAnsi="Arial" w:cs="Arial"/>
                <w:bCs/>
                <w:sz w:val="22"/>
                <w:szCs w:val="22"/>
              </w:rPr>
              <w:t xml:space="preserve"> </w:t>
            </w:r>
            <w:r>
              <w:rPr>
                <w:rFonts w:ascii="Arial" w:hAnsi="Arial" w:cs="Arial"/>
                <w:bCs/>
                <w:sz w:val="22"/>
                <w:szCs w:val="22"/>
              </w:rPr>
              <w:t xml:space="preserve">7 (5) : </w:t>
            </w:r>
            <w:r w:rsidRPr="00782117">
              <w:rPr>
                <w:rFonts w:ascii="Arial" w:hAnsi="Arial" w:cs="Arial"/>
                <w:bCs/>
                <w:sz w:val="22"/>
                <w:szCs w:val="22"/>
              </w:rPr>
              <w:t>371-376</w:t>
            </w:r>
          </w:p>
          <w:p w:rsidR="007F3A52" w:rsidRPr="00FD4A31" w:rsidRDefault="007F3A52" w:rsidP="00782117">
            <w:pPr>
              <w:autoSpaceDE w:val="0"/>
              <w:autoSpaceDN w:val="0"/>
              <w:adjustRightInd w:val="0"/>
              <w:jc w:val="both"/>
              <w:rPr>
                <w:rFonts w:ascii="Arial" w:hAnsi="Arial" w:cs="Arial"/>
                <w:bCs/>
                <w:sz w:val="22"/>
                <w:szCs w:val="22"/>
              </w:rPr>
            </w:pPr>
          </w:p>
        </w:tc>
        <w:tc>
          <w:tcPr>
            <w:tcW w:w="976" w:type="dxa"/>
            <w:vAlign w:val="center"/>
          </w:tcPr>
          <w:p w:rsidR="007F3A52" w:rsidRPr="00FD4A31" w:rsidRDefault="007F3A52" w:rsidP="006539DE">
            <w:pPr>
              <w:autoSpaceDE w:val="0"/>
              <w:autoSpaceDN w:val="0"/>
              <w:adjustRightInd w:val="0"/>
              <w:spacing w:line="360" w:lineRule="auto"/>
              <w:jc w:val="center"/>
              <w:rPr>
                <w:rFonts w:ascii="Arial" w:hAnsi="Arial" w:cs="Arial"/>
                <w:sz w:val="22"/>
                <w:szCs w:val="22"/>
              </w:rPr>
            </w:pPr>
            <w:r>
              <w:rPr>
                <w:rFonts w:ascii="Arial" w:hAnsi="Arial" w:cs="Arial"/>
                <w:sz w:val="22"/>
                <w:szCs w:val="22"/>
              </w:rPr>
              <w:t>1.072</w:t>
            </w:r>
          </w:p>
        </w:tc>
        <w:tc>
          <w:tcPr>
            <w:tcW w:w="1059" w:type="dxa"/>
            <w:vAlign w:val="center"/>
          </w:tcPr>
          <w:p w:rsidR="007F3A52" w:rsidRPr="00FD4A31" w:rsidRDefault="007F3A52" w:rsidP="006539DE">
            <w:pPr>
              <w:autoSpaceDE w:val="0"/>
              <w:autoSpaceDN w:val="0"/>
              <w:adjustRightInd w:val="0"/>
              <w:spacing w:line="360" w:lineRule="auto"/>
              <w:jc w:val="center"/>
              <w:rPr>
                <w:rFonts w:ascii="Arial" w:hAnsi="Arial" w:cs="Arial"/>
                <w:sz w:val="22"/>
                <w:szCs w:val="22"/>
              </w:rPr>
            </w:pPr>
            <w:r>
              <w:rPr>
                <w:rFonts w:ascii="Arial" w:hAnsi="Arial" w:cs="Arial"/>
                <w:sz w:val="22"/>
                <w:szCs w:val="22"/>
              </w:rPr>
              <w:t>1.072</w:t>
            </w:r>
          </w:p>
        </w:tc>
      </w:tr>
      <w:tr w:rsidR="007F3A52" w:rsidRPr="00FD4A31" w:rsidTr="006539DE">
        <w:trPr>
          <w:cantSplit/>
          <w:trHeight w:val="88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B0180E">
            <w:pPr>
              <w:autoSpaceDE w:val="0"/>
              <w:autoSpaceDN w:val="0"/>
              <w:adjustRightInd w:val="0"/>
              <w:jc w:val="both"/>
              <w:rPr>
                <w:rFonts w:ascii="Arial" w:hAnsi="Arial" w:cs="Arial"/>
                <w:bCs/>
                <w:sz w:val="22"/>
                <w:szCs w:val="22"/>
              </w:rPr>
            </w:pPr>
            <w:r w:rsidRPr="00FD4A31">
              <w:rPr>
                <w:rFonts w:ascii="Arial" w:hAnsi="Arial" w:cs="Arial"/>
                <w:bCs/>
                <w:sz w:val="22"/>
                <w:szCs w:val="22"/>
              </w:rPr>
              <w:t xml:space="preserve">Ali, M., Naqvi, T. A., Kanwal, M., Rasheed, F., Hameed, A., </w:t>
            </w:r>
            <w:r w:rsidRPr="00FD4A31">
              <w:rPr>
                <w:rFonts w:ascii="Arial" w:hAnsi="Arial" w:cs="Arial"/>
                <w:b/>
                <w:bCs/>
                <w:sz w:val="22"/>
                <w:szCs w:val="22"/>
              </w:rPr>
              <w:t>Ahmed, S</w:t>
            </w:r>
            <w:r w:rsidRPr="00FD4A31">
              <w:rPr>
                <w:rFonts w:ascii="Arial" w:hAnsi="Arial" w:cs="Arial"/>
                <w:bCs/>
                <w:sz w:val="22"/>
                <w:szCs w:val="22"/>
              </w:rPr>
              <w:t>. (2011). Detection of organophosphate degrading gene (opdA) in the newly isolated bacterial strain </w:t>
            </w:r>
            <w:r w:rsidRPr="00FD4A31">
              <w:rPr>
                <w:rFonts w:ascii="Arial" w:hAnsi="Arial" w:cs="Arial"/>
                <w:bCs/>
                <w:i/>
                <w:sz w:val="22"/>
                <w:szCs w:val="22"/>
              </w:rPr>
              <w:t>Bacillus pumilus</w:t>
            </w:r>
            <w:r w:rsidRPr="00FD4A31">
              <w:rPr>
                <w:rFonts w:ascii="Arial" w:hAnsi="Arial" w:cs="Arial"/>
                <w:bCs/>
                <w:sz w:val="22"/>
                <w:szCs w:val="22"/>
              </w:rPr>
              <w:t xml:space="preserve"> W1 accepted for publication in Annals of Microbiology. DOI 10.1007/s13213-011-0251-4.</w:t>
            </w:r>
          </w:p>
          <w:p w:rsidR="007F3A52" w:rsidRPr="00FD4A31" w:rsidRDefault="007F3A52" w:rsidP="00630E81">
            <w:pPr>
              <w:autoSpaceDE w:val="0"/>
              <w:autoSpaceDN w:val="0"/>
              <w:adjustRightInd w:val="0"/>
              <w:rPr>
                <w:rFonts w:ascii="Arial" w:hAnsi="Arial" w:cs="Arial"/>
                <w:color w:val="131313"/>
                <w:sz w:val="22"/>
                <w:szCs w:val="22"/>
              </w:rPr>
            </w:pPr>
          </w:p>
        </w:tc>
        <w:tc>
          <w:tcPr>
            <w:tcW w:w="976" w:type="dxa"/>
            <w:vAlign w:val="center"/>
          </w:tcPr>
          <w:p w:rsidR="007F3A52" w:rsidRPr="00FD4A31" w:rsidRDefault="007F3A52" w:rsidP="003B621C">
            <w:pPr>
              <w:jc w:val="center"/>
              <w:rPr>
                <w:rFonts w:ascii="Arial" w:hAnsi="Arial" w:cs="Arial"/>
                <w:sz w:val="22"/>
                <w:szCs w:val="22"/>
              </w:rPr>
            </w:pPr>
            <w:r w:rsidRPr="00FD4A31">
              <w:rPr>
                <w:rFonts w:ascii="Arial" w:hAnsi="Arial" w:cs="Arial"/>
                <w:sz w:val="22"/>
                <w:szCs w:val="22"/>
              </w:rPr>
              <w:t>0.35</w:t>
            </w:r>
            <w:r>
              <w:rPr>
                <w:rFonts w:ascii="Arial" w:hAnsi="Arial" w:cs="Arial"/>
                <w:sz w:val="22"/>
                <w:szCs w:val="22"/>
              </w:rPr>
              <w:t>0</w:t>
            </w:r>
          </w:p>
        </w:tc>
        <w:tc>
          <w:tcPr>
            <w:tcW w:w="1059" w:type="dxa"/>
            <w:vAlign w:val="center"/>
          </w:tcPr>
          <w:p w:rsidR="007F3A52" w:rsidRPr="00FD4A31" w:rsidRDefault="007F3A52" w:rsidP="003B621C">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454</w:t>
            </w:r>
          </w:p>
        </w:tc>
      </w:tr>
      <w:tr w:rsidR="007F3A52" w:rsidRPr="00FD4A31" w:rsidTr="006539DE">
        <w:trPr>
          <w:cantSplit/>
          <w:trHeight w:val="88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E436EE">
            <w:pPr>
              <w:pStyle w:val="ListParagraph"/>
              <w:ind w:left="0"/>
              <w:contextualSpacing/>
              <w:jc w:val="both"/>
              <w:rPr>
                <w:rFonts w:ascii="Arial" w:hAnsi="Arial" w:cs="Arial"/>
                <w:sz w:val="22"/>
                <w:szCs w:val="22"/>
              </w:rPr>
            </w:pPr>
            <w:r w:rsidRPr="00FD4A31">
              <w:rPr>
                <w:rFonts w:ascii="Arial" w:hAnsi="Arial" w:cs="Arial"/>
                <w:sz w:val="22"/>
                <w:szCs w:val="22"/>
              </w:rPr>
              <w:t>Naqvi, T. A., Kanhar, N. A. Hussain, M. and Ahmed, S., (2010). Role of bacterial isolates and biostimulant in degradation of aldicarb. Accepted for publication in Pakistan Journal of Botany.</w:t>
            </w:r>
          </w:p>
        </w:tc>
        <w:tc>
          <w:tcPr>
            <w:tcW w:w="976" w:type="dxa"/>
            <w:vAlign w:val="center"/>
          </w:tcPr>
          <w:p w:rsidR="007F3A52" w:rsidRPr="00FD4A31" w:rsidRDefault="007F3A52" w:rsidP="005B4D1C">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947</w:t>
            </w:r>
          </w:p>
        </w:tc>
        <w:tc>
          <w:tcPr>
            <w:tcW w:w="1059" w:type="dxa"/>
            <w:vAlign w:val="center"/>
          </w:tcPr>
          <w:p w:rsidR="007F3A52" w:rsidRPr="00FD4A31" w:rsidRDefault="007F3A52" w:rsidP="005B4D1C">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842</w:t>
            </w:r>
          </w:p>
        </w:tc>
      </w:tr>
      <w:tr w:rsidR="007F3A52" w:rsidRPr="00FD4A31" w:rsidTr="006539DE">
        <w:trPr>
          <w:cantSplit/>
          <w:trHeight w:val="88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22593A">
            <w:pPr>
              <w:autoSpaceDE w:val="0"/>
              <w:autoSpaceDN w:val="0"/>
              <w:adjustRightInd w:val="0"/>
              <w:jc w:val="both"/>
              <w:rPr>
                <w:rFonts w:ascii="Arial" w:hAnsi="Arial" w:cs="Arial"/>
                <w:bCs/>
                <w:sz w:val="22"/>
                <w:szCs w:val="22"/>
              </w:rPr>
            </w:pPr>
            <w:r w:rsidRPr="00FD4A31">
              <w:rPr>
                <w:rFonts w:ascii="Arial" w:hAnsi="Arial" w:cs="Arial"/>
                <w:sz w:val="22"/>
                <w:szCs w:val="22"/>
              </w:rPr>
              <w:t xml:space="preserve">Javed, I., Ahmed, B., Ali, I., Hameed, A., Chaudry, G. J., and </w:t>
            </w:r>
            <w:r w:rsidRPr="00FD4A31">
              <w:rPr>
                <w:rFonts w:ascii="Arial" w:hAnsi="Arial" w:cs="Arial"/>
                <w:b/>
                <w:sz w:val="22"/>
                <w:szCs w:val="22"/>
              </w:rPr>
              <w:t>Ahmed, S.</w:t>
            </w:r>
            <w:r w:rsidRPr="00FD4A31">
              <w:rPr>
                <w:rFonts w:ascii="Arial" w:hAnsi="Arial" w:cs="Arial"/>
                <w:sz w:val="22"/>
                <w:szCs w:val="22"/>
              </w:rPr>
              <w:t xml:space="preserve"> (201</w:t>
            </w:r>
            <w:r>
              <w:rPr>
                <w:rFonts w:ascii="Arial" w:hAnsi="Arial" w:cs="Arial"/>
                <w:sz w:val="22"/>
                <w:szCs w:val="22"/>
              </w:rPr>
              <w:t>1</w:t>
            </w:r>
            <w:r w:rsidRPr="00FD4A31">
              <w:rPr>
                <w:rFonts w:ascii="Arial" w:hAnsi="Arial" w:cs="Arial"/>
                <w:sz w:val="22"/>
                <w:szCs w:val="22"/>
              </w:rPr>
              <w:t xml:space="preserve">). </w:t>
            </w:r>
            <w:r w:rsidRPr="00FD4A31">
              <w:rPr>
                <w:rFonts w:ascii="Arial" w:hAnsi="Arial" w:cs="Arial"/>
                <w:bCs/>
                <w:sz w:val="22"/>
                <w:szCs w:val="22"/>
              </w:rPr>
              <w:t>Optimization and partial purification of bacteriocins from Enterococcus spp. indigenous to Pakistan" Food Biotechnology</w:t>
            </w:r>
            <w:r>
              <w:rPr>
                <w:rFonts w:ascii="Arial" w:hAnsi="Arial" w:cs="Arial"/>
                <w:bCs/>
                <w:sz w:val="22"/>
                <w:szCs w:val="22"/>
              </w:rPr>
              <w:t xml:space="preserve"> 25: 130-139</w:t>
            </w:r>
          </w:p>
        </w:tc>
        <w:tc>
          <w:tcPr>
            <w:tcW w:w="976" w:type="dxa"/>
            <w:vAlign w:val="center"/>
          </w:tcPr>
          <w:p w:rsidR="007F3A52" w:rsidRPr="00FD4A31" w:rsidRDefault="007F3A52" w:rsidP="00D04F8C">
            <w:pPr>
              <w:autoSpaceDE w:val="0"/>
              <w:autoSpaceDN w:val="0"/>
              <w:adjustRightInd w:val="0"/>
              <w:spacing w:line="360" w:lineRule="auto"/>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600</w:t>
            </w:r>
          </w:p>
        </w:tc>
        <w:tc>
          <w:tcPr>
            <w:tcW w:w="1059" w:type="dxa"/>
            <w:vAlign w:val="center"/>
          </w:tcPr>
          <w:p w:rsidR="007F3A52" w:rsidRPr="00FD4A31" w:rsidRDefault="007F3A52" w:rsidP="006539DE">
            <w:pPr>
              <w:autoSpaceDE w:val="0"/>
              <w:autoSpaceDN w:val="0"/>
              <w:adjustRightInd w:val="0"/>
              <w:spacing w:line="360" w:lineRule="auto"/>
              <w:jc w:val="center"/>
              <w:rPr>
                <w:rFonts w:ascii="Arial" w:hAnsi="Arial" w:cs="Arial"/>
                <w:sz w:val="22"/>
                <w:szCs w:val="22"/>
              </w:rPr>
            </w:pPr>
          </w:p>
          <w:p w:rsidR="007F3A52" w:rsidRPr="00FD4A31" w:rsidRDefault="007F3A52" w:rsidP="006539DE">
            <w:pPr>
              <w:autoSpaceDE w:val="0"/>
              <w:autoSpaceDN w:val="0"/>
              <w:adjustRightInd w:val="0"/>
              <w:spacing w:line="360" w:lineRule="auto"/>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928</w:t>
            </w:r>
          </w:p>
          <w:p w:rsidR="007F3A52" w:rsidRPr="00FD4A31" w:rsidRDefault="007F3A52" w:rsidP="006539DE">
            <w:pPr>
              <w:autoSpaceDE w:val="0"/>
              <w:autoSpaceDN w:val="0"/>
              <w:adjustRightInd w:val="0"/>
              <w:spacing w:line="360" w:lineRule="auto"/>
              <w:jc w:val="center"/>
              <w:rPr>
                <w:rFonts w:ascii="Arial" w:hAnsi="Arial" w:cs="Arial"/>
                <w:sz w:val="22"/>
                <w:szCs w:val="22"/>
              </w:rPr>
            </w:pPr>
          </w:p>
        </w:tc>
      </w:tr>
      <w:tr w:rsidR="007F3A52" w:rsidRPr="00FD4A31" w:rsidTr="006539DE">
        <w:trPr>
          <w:cantSplit/>
          <w:trHeight w:val="88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22593A">
            <w:pPr>
              <w:autoSpaceDE w:val="0"/>
              <w:autoSpaceDN w:val="0"/>
              <w:adjustRightInd w:val="0"/>
              <w:jc w:val="both"/>
              <w:rPr>
                <w:rFonts w:ascii="Arial" w:hAnsi="Arial" w:cs="Arial"/>
                <w:color w:val="000000"/>
                <w:sz w:val="22"/>
                <w:szCs w:val="22"/>
              </w:rPr>
            </w:pPr>
            <w:r w:rsidRPr="00FD4A31">
              <w:rPr>
                <w:rFonts w:ascii="Arial" w:hAnsi="Arial" w:cs="Arial"/>
                <w:sz w:val="22"/>
                <w:szCs w:val="22"/>
              </w:rPr>
              <w:t>Andleeb, S. Atiq N., Parmar, A-K., Robson</w:t>
            </w:r>
            <w:r w:rsidRPr="00FD4A31">
              <w:rPr>
                <w:rFonts w:ascii="Arial" w:hAnsi="Arial" w:cs="Arial"/>
                <w:sz w:val="22"/>
                <w:szCs w:val="22"/>
                <w:vertAlign w:val="superscript"/>
              </w:rPr>
              <w:t xml:space="preserve"> </w:t>
            </w:r>
            <w:r w:rsidRPr="00FD4A31">
              <w:rPr>
                <w:rFonts w:ascii="Arial" w:hAnsi="Arial" w:cs="Arial"/>
                <w:sz w:val="22"/>
                <w:szCs w:val="22"/>
              </w:rPr>
              <w:t xml:space="preserve">G. D., </w:t>
            </w:r>
            <w:r w:rsidRPr="00FD4A31">
              <w:rPr>
                <w:rFonts w:ascii="Arial" w:hAnsi="Arial" w:cs="Arial"/>
                <w:b/>
                <w:sz w:val="22"/>
                <w:szCs w:val="22"/>
              </w:rPr>
              <w:t>Ahmed S</w:t>
            </w:r>
            <w:r w:rsidRPr="00FD4A31">
              <w:rPr>
                <w:rFonts w:ascii="Arial" w:hAnsi="Arial" w:cs="Arial"/>
                <w:sz w:val="22"/>
                <w:szCs w:val="22"/>
              </w:rPr>
              <w:t>.</w:t>
            </w:r>
            <w:r w:rsidRPr="00FD4A31">
              <w:rPr>
                <w:rFonts w:ascii="Arial" w:hAnsi="Arial" w:cs="Arial"/>
                <w:sz w:val="22"/>
                <w:szCs w:val="22"/>
                <w:vertAlign w:val="superscript"/>
              </w:rPr>
              <w:t xml:space="preserve"> </w:t>
            </w:r>
            <w:r w:rsidRPr="00FD4A31">
              <w:rPr>
                <w:rFonts w:ascii="Arial" w:hAnsi="Arial" w:cs="Arial"/>
                <w:bCs/>
                <w:sz w:val="22"/>
                <w:szCs w:val="22"/>
              </w:rPr>
              <w:t>(201</w:t>
            </w:r>
            <w:r>
              <w:rPr>
                <w:rFonts w:ascii="Arial" w:hAnsi="Arial" w:cs="Arial"/>
                <w:bCs/>
                <w:sz w:val="22"/>
                <w:szCs w:val="22"/>
              </w:rPr>
              <w:t>1</w:t>
            </w:r>
            <w:r w:rsidRPr="00FD4A31">
              <w:rPr>
                <w:rFonts w:ascii="Arial" w:hAnsi="Arial" w:cs="Arial"/>
                <w:bCs/>
                <w:sz w:val="22"/>
                <w:szCs w:val="22"/>
              </w:rPr>
              <w:t xml:space="preserve">) An HPLC Method development for the assessment of degradation products of Anthraquinone dye HPLC Method development for the high-performance liquid chromatographic analysis of degradation products of Anthraquinone dye. Environmental Monitoring And Assessment. </w:t>
            </w:r>
            <w:hyperlink r:id="rId11" w:tooltip="Link to the Issue of this Article" w:history="1">
              <w:r w:rsidRPr="00FD4A31">
                <w:rPr>
                  <w:rFonts w:ascii="Arial" w:hAnsi="Arial" w:cs="Arial"/>
                  <w:bCs/>
                  <w:sz w:val="22"/>
                  <w:szCs w:val="22"/>
                </w:rPr>
                <w:t xml:space="preserve"> 176, (1-4</w:t>
              </w:r>
            </w:hyperlink>
            <w:r w:rsidRPr="00FD4A31">
              <w:rPr>
                <w:rFonts w:ascii="Arial" w:hAnsi="Arial" w:cs="Arial"/>
                <w:bCs/>
                <w:sz w:val="22"/>
                <w:szCs w:val="22"/>
              </w:rPr>
              <w:t xml:space="preserve">):597-604 </w:t>
            </w:r>
          </w:p>
        </w:tc>
        <w:tc>
          <w:tcPr>
            <w:tcW w:w="976" w:type="dxa"/>
            <w:vAlign w:val="center"/>
          </w:tcPr>
          <w:p w:rsidR="007F3A52" w:rsidRPr="00FD4A31" w:rsidRDefault="007F3A52" w:rsidP="00D851B1">
            <w:pPr>
              <w:autoSpaceDE w:val="0"/>
              <w:autoSpaceDN w:val="0"/>
              <w:adjustRightInd w:val="0"/>
              <w:spacing w:line="360" w:lineRule="auto"/>
              <w:jc w:val="center"/>
              <w:rPr>
                <w:rFonts w:ascii="Arial" w:hAnsi="Arial" w:cs="Arial"/>
                <w:sz w:val="22"/>
                <w:szCs w:val="22"/>
              </w:rPr>
            </w:pPr>
            <w:r w:rsidRPr="00FD4A31">
              <w:rPr>
                <w:rStyle w:val="apple-style-span"/>
                <w:rFonts w:ascii="Arial" w:hAnsi="Arial" w:cs="Arial"/>
                <w:color w:val="000000"/>
                <w:sz w:val="22"/>
                <w:szCs w:val="22"/>
              </w:rPr>
              <w:t>1.</w:t>
            </w:r>
            <w:r>
              <w:rPr>
                <w:rStyle w:val="apple-style-span"/>
                <w:rFonts w:ascii="Arial" w:hAnsi="Arial" w:cs="Arial"/>
                <w:color w:val="000000"/>
                <w:sz w:val="22"/>
                <w:szCs w:val="22"/>
              </w:rPr>
              <w:t>436</w:t>
            </w:r>
          </w:p>
        </w:tc>
        <w:tc>
          <w:tcPr>
            <w:tcW w:w="1059" w:type="dxa"/>
            <w:vAlign w:val="center"/>
          </w:tcPr>
          <w:p w:rsidR="007F3A52" w:rsidRPr="00FD4A31" w:rsidRDefault="007F3A52" w:rsidP="00D851B1">
            <w:pPr>
              <w:autoSpaceDE w:val="0"/>
              <w:autoSpaceDN w:val="0"/>
              <w:adjustRightInd w:val="0"/>
              <w:spacing w:line="360" w:lineRule="auto"/>
              <w:jc w:val="center"/>
              <w:rPr>
                <w:rFonts w:ascii="Arial" w:hAnsi="Arial" w:cs="Arial"/>
                <w:sz w:val="22"/>
                <w:szCs w:val="22"/>
              </w:rPr>
            </w:pPr>
            <w:r w:rsidRPr="00FD4A31">
              <w:rPr>
                <w:rFonts w:ascii="Arial" w:hAnsi="Arial" w:cs="Arial"/>
                <w:sz w:val="22"/>
                <w:szCs w:val="22"/>
              </w:rPr>
              <w:t>1.</w:t>
            </w:r>
            <w:r>
              <w:rPr>
                <w:rFonts w:ascii="Arial" w:hAnsi="Arial" w:cs="Arial"/>
                <w:sz w:val="22"/>
                <w:szCs w:val="22"/>
              </w:rPr>
              <w:t>539</w:t>
            </w:r>
          </w:p>
        </w:tc>
      </w:tr>
      <w:tr w:rsidR="007F3A52" w:rsidRPr="00FD4A31" w:rsidTr="006539DE">
        <w:trPr>
          <w:cantSplit/>
          <w:trHeight w:val="88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932217">
            <w:pPr>
              <w:pStyle w:val="ListParagraph"/>
              <w:ind w:left="0"/>
              <w:contextualSpacing/>
              <w:jc w:val="both"/>
              <w:rPr>
                <w:rFonts w:ascii="Arial" w:hAnsi="Arial" w:cs="Arial"/>
                <w:sz w:val="22"/>
                <w:szCs w:val="22"/>
              </w:rPr>
            </w:pPr>
            <w:r w:rsidRPr="00FD4A31">
              <w:rPr>
                <w:rFonts w:ascii="Arial" w:hAnsi="Arial" w:cs="Arial"/>
                <w:sz w:val="22"/>
                <w:szCs w:val="22"/>
              </w:rPr>
              <w:t>Naqvi, T. A., Kanhar, N. A. Shar, Hussain, M. and Ahmed, S., (2011). Microcosom studies for the biodegradation of carbaryl in soil.  Pakistan Journal of Botany.  43(2) 1079-1084</w:t>
            </w:r>
          </w:p>
        </w:tc>
        <w:tc>
          <w:tcPr>
            <w:tcW w:w="976" w:type="dxa"/>
            <w:vAlign w:val="center"/>
          </w:tcPr>
          <w:p w:rsidR="007F3A52" w:rsidRPr="00FD4A31" w:rsidRDefault="007F3A52" w:rsidP="005B4D1C">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947</w:t>
            </w:r>
          </w:p>
        </w:tc>
        <w:tc>
          <w:tcPr>
            <w:tcW w:w="1059" w:type="dxa"/>
            <w:vAlign w:val="center"/>
          </w:tcPr>
          <w:p w:rsidR="007F3A52" w:rsidRPr="00FD4A31" w:rsidRDefault="007F3A52" w:rsidP="005B4D1C">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842</w:t>
            </w:r>
          </w:p>
        </w:tc>
      </w:tr>
      <w:tr w:rsidR="007F3A52" w:rsidRPr="00FD4A31" w:rsidTr="006539DE">
        <w:trPr>
          <w:cantSplit/>
          <w:trHeight w:val="88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AC6C50">
            <w:pPr>
              <w:autoSpaceDE w:val="0"/>
              <w:autoSpaceDN w:val="0"/>
              <w:adjustRightInd w:val="0"/>
              <w:jc w:val="both"/>
              <w:rPr>
                <w:rFonts w:ascii="Arial" w:hAnsi="Arial" w:cs="Arial"/>
                <w:sz w:val="22"/>
                <w:szCs w:val="22"/>
              </w:rPr>
            </w:pPr>
            <w:r w:rsidRPr="00FD4A31">
              <w:rPr>
                <w:rFonts w:ascii="Arial" w:hAnsi="Arial" w:cs="Arial"/>
                <w:sz w:val="22"/>
                <w:szCs w:val="22"/>
              </w:rPr>
              <w:t xml:space="preserve">Erum, S. and </w:t>
            </w:r>
            <w:r w:rsidRPr="00FD4A31">
              <w:rPr>
                <w:rFonts w:ascii="Arial" w:hAnsi="Arial" w:cs="Arial"/>
                <w:b/>
                <w:sz w:val="22"/>
                <w:szCs w:val="22"/>
              </w:rPr>
              <w:t>Ahmed, S</w:t>
            </w:r>
            <w:r w:rsidRPr="00FD4A31">
              <w:rPr>
                <w:rFonts w:ascii="Arial" w:hAnsi="Arial" w:cs="Arial"/>
                <w:sz w:val="22"/>
                <w:szCs w:val="22"/>
              </w:rPr>
              <w:t xml:space="preserve">., (2011). Comparison of dye decolorization efficiencies of indigenous fungal isolates. African Journal of Biotechnology </w:t>
            </w:r>
            <w:r w:rsidRPr="00FD4A31">
              <w:rPr>
                <w:rFonts w:ascii="Arial" w:hAnsi="Arial" w:cs="Arial"/>
                <w:bCs/>
                <w:sz w:val="22"/>
                <w:szCs w:val="22"/>
              </w:rPr>
              <w:t>10(17): 3399-3411,</w:t>
            </w:r>
          </w:p>
        </w:tc>
        <w:tc>
          <w:tcPr>
            <w:tcW w:w="976" w:type="dxa"/>
            <w:vAlign w:val="center"/>
          </w:tcPr>
          <w:p w:rsidR="007F3A52" w:rsidRPr="00FD4A31" w:rsidRDefault="007F3A52" w:rsidP="00D93B26">
            <w:pPr>
              <w:autoSpaceDE w:val="0"/>
              <w:autoSpaceDN w:val="0"/>
              <w:adjustRightInd w:val="0"/>
              <w:spacing w:line="360" w:lineRule="auto"/>
              <w:jc w:val="center"/>
              <w:rPr>
                <w:rFonts w:ascii="Arial" w:hAnsi="Arial" w:cs="Arial"/>
                <w:sz w:val="22"/>
                <w:szCs w:val="22"/>
              </w:rPr>
            </w:pPr>
            <w:r w:rsidRPr="00FD4A31">
              <w:rPr>
                <w:rStyle w:val="apple-style-span"/>
                <w:rFonts w:ascii="Arial" w:hAnsi="Arial" w:cs="Arial"/>
                <w:color w:val="000000"/>
                <w:sz w:val="22"/>
                <w:szCs w:val="22"/>
              </w:rPr>
              <w:t>0.5</w:t>
            </w:r>
            <w:r>
              <w:rPr>
                <w:rStyle w:val="apple-style-span"/>
                <w:rFonts w:ascii="Arial" w:hAnsi="Arial" w:cs="Arial"/>
                <w:color w:val="000000"/>
                <w:sz w:val="22"/>
                <w:szCs w:val="22"/>
              </w:rPr>
              <w:t>73</w:t>
            </w:r>
          </w:p>
        </w:tc>
        <w:tc>
          <w:tcPr>
            <w:tcW w:w="1059" w:type="dxa"/>
            <w:vAlign w:val="center"/>
          </w:tcPr>
          <w:p w:rsidR="007F3A52" w:rsidRPr="00FD4A31" w:rsidRDefault="007F3A52" w:rsidP="00D93B26">
            <w:pPr>
              <w:autoSpaceDE w:val="0"/>
              <w:autoSpaceDN w:val="0"/>
              <w:adjustRightInd w:val="0"/>
              <w:spacing w:line="360" w:lineRule="auto"/>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794</w:t>
            </w:r>
          </w:p>
        </w:tc>
      </w:tr>
      <w:tr w:rsidR="007F3A52" w:rsidRPr="00FD4A31" w:rsidTr="006539DE">
        <w:trPr>
          <w:cantSplit/>
          <w:trHeight w:val="88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79590F">
            <w:pPr>
              <w:autoSpaceDE w:val="0"/>
              <w:autoSpaceDN w:val="0"/>
              <w:adjustRightInd w:val="0"/>
              <w:jc w:val="both"/>
              <w:rPr>
                <w:rFonts w:ascii="Arial" w:hAnsi="Arial" w:cs="Arial"/>
                <w:sz w:val="22"/>
                <w:szCs w:val="22"/>
              </w:rPr>
            </w:pPr>
            <w:r w:rsidRPr="00FD4A31">
              <w:rPr>
                <w:rFonts w:ascii="Arial" w:hAnsi="Arial" w:cs="Arial"/>
                <w:sz w:val="22"/>
                <w:szCs w:val="22"/>
              </w:rPr>
              <w:t>Ali, N., Siddiqui, M. F., Hameed, A., Ahmed, S. (2010) Role of brown-rot fungi in the bioremoval of azo dyes under different conditions. Brazilian Journal of Microbiology, 41: 907-915</w:t>
            </w:r>
          </w:p>
        </w:tc>
        <w:tc>
          <w:tcPr>
            <w:tcW w:w="976" w:type="dxa"/>
            <w:vAlign w:val="center"/>
          </w:tcPr>
          <w:p w:rsidR="007F3A52" w:rsidRPr="00FD4A31" w:rsidRDefault="007F3A52" w:rsidP="00DB32B8">
            <w:pPr>
              <w:jc w:val="center"/>
              <w:rPr>
                <w:rFonts w:ascii="Arial" w:hAnsi="Arial" w:cs="Arial"/>
                <w:sz w:val="22"/>
                <w:szCs w:val="22"/>
              </w:rPr>
            </w:pPr>
            <w:r w:rsidRPr="00FD4A31">
              <w:rPr>
                <w:rFonts w:ascii="Arial" w:hAnsi="Arial" w:cs="Arial"/>
                <w:sz w:val="22"/>
                <w:szCs w:val="22"/>
              </w:rPr>
              <w:t>0.6</w:t>
            </w:r>
            <w:r>
              <w:rPr>
                <w:rFonts w:ascii="Arial" w:hAnsi="Arial" w:cs="Arial"/>
                <w:sz w:val="22"/>
                <w:szCs w:val="22"/>
              </w:rPr>
              <w:t>32</w:t>
            </w:r>
          </w:p>
        </w:tc>
        <w:tc>
          <w:tcPr>
            <w:tcW w:w="1059" w:type="dxa"/>
            <w:vAlign w:val="center"/>
          </w:tcPr>
          <w:p w:rsidR="007F3A52" w:rsidRPr="00FD4A31" w:rsidRDefault="007F3A52" w:rsidP="00DB32B8">
            <w:pPr>
              <w:jc w:val="center"/>
              <w:rPr>
                <w:rFonts w:ascii="Arial" w:hAnsi="Arial" w:cs="Arial"/>
                <w:sz w:val="22"/>
                <w:szCs w:val="22"/>
              </w:rPr>
            </w:pPr>
            <w:r w:rsidRPr="00FD4A31">
              <w:rPr>
                <w:rFonts w:ascii="Arial" w:hAnsi="Arial" w:cs="Arial"/>
                <w:sz w:val="22"/>
                <w:szCs w:val="22"/>
              </w:rPr>
              <w:t>0.84</w:t>
            </w:r>
            <w:r>
              <w:rPr>
                <w:rFonts w:ascii="Arial" w:hAnsi="Arial" w:cs="Arial"/>
                <w:sz w:val="22"/>
                <w:szCs w:val="22"/>
              </w:rPr>
              <w:t>3</w:t>
            </w:r>
          </w:p>
        </w:tc>
      </w:tr>
      <w:tr w:rsidR="007F3A52" w:rsidRPr="00FD4A31" w:rsidTr="006539DE">
        <w:trPr>
          <w:cantSplit/>
          <w:trHeight w:val="88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B558F8">
            <w:pPr>
              <w:autoSpaceDE w:val="0"/>
              <w:autoSpaceDN w:val="0"/>
              <w:adjustRightInd w:val="0"/>
              <w:jc w:val="both"/>
              <w:rPr>
                <w:rFonts w:ascii="Arial" w:hAnsi="Arial" w:cs="Arial"/>
                <w:color w:val="000000"/>
                <w:sz w:val="22"/>
                <w:szCs w:val="22"/>
              </w:rPr>
            </w:pPr>
            <w:r w:rsidRPr="00FD4A31">
              <w:rPr>
                <w:rFonts w:ascii="Arial" w:hAnsi="Arial" w:cs="Arial"/>
                <w:sz w:val="22"/>
                <w:szCs w:val="22"/>
              </w:rPr>
              <w:t>Mehmood, K.</w:t>
            </w:r>
            <w:proofErr w:type="gramStart"/>
            <w:r w:rsidRPr="00FD4A31">
              <w:rPr>
                <w:rFonts w:ascii="Arial" w:hAnsi="Arial" w:cs="Arial"/>
                <w:sz w:val="22"/>
                <w:szCs w:val="22"/>
              </w:rPr>
              <w:t>,  Shoukat</w:t>
            </w:r>
            <w:proofErr w:type="gramEnd"/>
            <w:r w:rsidRPr="00FD4A31">
              <w:rPr>
                <w:rFonts w:ascii="Arial" w:hAnsi="Arial" w:cs="Arial"/>
                <w:sz w:val="22"/>
                <w:szCs w:val="22"/>
              </w:rPr>
              <w:t xml:space="preserve">, S.,  Hameed, Z., Hussain, M.,  Ahmed, S. Aamer Ali Shah, A. A.,  Hameed, A. and Hasan,  F. (2011) Evaluation of Various Strategies for Isolation and Culturing of </w:t>
            </w:r>
            <w:r w:rsidRPr="00FD4A31">
              <w:rPr>
                <w:rFonts w:ascii="Arial" w:hAnsi="Arial" w:cs="Arial"/>
                <w:i/>
                <w:sz w:val="22"/>
                <w:szCs w:val="22"/>
              </w:rPr>
              <w:t>Helicobacter pylori</w:t>
            </w:r>
            <w:r w:rsidRPr="00FD4A31">
              <w:rPr>
                <w:rFonts w:ascii="Arial" w:hAnsi="Arial" w:cs="Arial"/>
                <w:sz w:val="22"/>
                <w:szCs w:val="22"/>
              </w:rPr>
              <w:t>. Pakistan J. Zool., vol. 43(3), 427-435.</w:t>
            </w:r>
          </w:p>
          <w:p w:rsidR="007F3A52" w:rsidRPr="00FD4A31" w:rsidRDefault="007F3A52" w:rsidP="00EC63E4">
            <w:pPr>
              <w:autoSpaceDE w:val="0"/>
              <w:autoSpaceDN w:val="0"/>
              <w:adjustRightInd w:val="0"/>
              <w:jc w:val="both"/>
              <w:rPr>
                <w:rFonts w:ascii="Arial" w:hAnsi="Arial" w:cs="Arial"/>
                <w:sz w:val="22"/>
                <w:szCs w:val="22"/>
              </w:rPr>
            </w:pPr>
          </w:p>
        </w:tc>
        <w:tc>
          <w:tcPr>
            <w:tcW w:w="976" w:type="dxa"/>
            <w:vAlign w:val="center"/>
          </w:tcPr>
          <w:p w:rsidR="007F3A52" w:rsidRPr="00FD4A31" w:rsidRDefault="007F3A52" w:rsidP="002137F4">
            <w:pPr>
              <w:autoSpaceDE w:val="0"/>
              <w:autoSpaceDN w:val="0"/>
              <w:adjustRightInd w:val="0"/>
              <w:spacing w:line="360" w:lineRule="auto"/>
              <w:jc w:val="center"/>
              <w:rPr>
                <w:rFonts w:ascii="Arial" w:hAnsi="Arial" w:cs="Arial"/>
                <w:sz w:val="22"/>
                <w:szCs w:val="22"/>
              </w:rPr>
            </w:pPr>
            <w:r w:rsidRPr="00FD4A31">
              <w:rPr>
                <w:rStyle w:val="apple-style-span"/>
                <w:rFonts w:ascii="Arial" w:hAnsi="Arial" w:cs="Arial"/>
                <w:color w:val="000000"/>
                <w:sz w:val="22"/>
                <w:szCs w:val="22"/>
              </w:rPr>
              <w:t>0.</w:t>
            </w:r>
            <w:r>
              <w:rPr>
                <w:rStyle w:val="apple-style-span"/>
                <w:rFonts w:ascii="Arial" w:hAnsi="Arial" w:cs="Arial"/>
                <w:color w:val="000000"/>
                <w:sz w:val="22"/>
                <w:szCs w:val="22"/>
              </w:rPr>
              <w:t>145</w:t>
            </w:r>
          </w:p>
        </w:tc>
        <w:tc>
          <w:tcPr>
            <w:tcW w:w="1059" w:type="dxa"/>
            <w:vAlign w:val="center"/>
          </w:tcPr>
          <w:p w:rsidR="007F3A52" w:rsidRPr="00FD4A31" w:rsidRDefault="007F3A52" w:rsidP="002137F4">
            <w:pPr>
              <w:autoSpaceDE w:val="0"/>
              <w:autoSpaceDN w:val="0"/>
              <w:adjustRightInd w:val="0"/>
              <w:spacing w:line="360" w:lineRule="auto"/>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155</w:t>
            </w:r>
          </w:p>
        </w:tc>
      </w:tr>
      <w:tr w:rsidR="007F3A52" w:rsidRPr="00FD4A31" w:rsidTr="006539DE">
        <w:trPr>
          <w:cantSplit/>
          <w:trHeight w:val="88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EC63E4">
            <w:pPr>
              <w:autoSpaceDE w:val="0"/>
              <w:autoSpaceDN w:val="0"/>
              <w:adjustRightInd w:val="0"/>
              <w:jc w:val="both"/>
              <w:rPr>
                <w:rFonts w:ascii="Arial" w:hAnsi="Arial" w:cs="Arial"/>
                <w:sz w:val="22"/>
                <w:szCs w:val="22"/>
              </w:rPr>
            </w:pPr>
            <w:r w:rsidRPr="00FD4A31">
              <w:rPr>
                <w:rFonts w:ascii="Arial" w:hAnsi="Arial" w:cs="Arial"/>
                <w:bCs/>
                <w:sz w:val="22"/>
                <w:szCs w:val="22"/>
              </w:rPr>
              <w:t xml:space="preserve">S. M. Jamal, Ahmed, S. Hussain, M. Ali, Q. (2010). </w:t>
            </w:r>
            <w:r w:rsidRPr="00FD4A31">
              <w:rPr>
                <w:rFonts w:ascii="Arial" w:hAnsi="Arial" w:cs="Arial"/>
                <w:sz w:val="22"/>
                <w:szCs w:val="22"/>
              </w:rPr>
              <w:t>Status of Foot-and-mouth disease in Pakistan.  Archives of Virology 155:1487–1491</w:t>
            </w:r>
          </w:p>
        </w:tc>
        <w:tc>
          <w:tcPr>
            <w:tcW w:w="976" w:type="dxa"/>
            <w:vAlign w:val="center"/>
          </w:tcPr>
          <w:p w:rsidR="007F3A52" w:rsidRPr="00FD4A31" w:rsidRDefault="007F3A52" w:rsidP="006539DE">
            <w:pPr>
              <w:jc w:val="center"/>
              <w:rPr>
                <w:rFonts w:ascii="Arial" w:hAnsi="Arial" w:cs="Arial"/>
                <w:sz w:val="22"/>
                <w:szCs w:val="22"/>
              </w:rPr>
            </w:pPr>
            <w:r>
              <w:rPr>
                <w:rFonts w:ascii="Arial" w:hAnsi="Arial" w:cs="Arial"/>
                <w:sz w:val="22"/>
                <w:szCs w:val="22"/>
              </w:rPr>
              <w:t>2.209</w:t>
            </w:r>
          </w:p>
        </w:tc>
        <w:tc>
          <w:tcPr>
            <w:tcW w:w="1059" w:type="dxa"/>
            <w:vAlign w:val="center"/>
          </w:tcPr>
          <w:p w:rsidR="007F3A52" w:rsidRPr="00FD4A31" w:rsidRDefault="007F3A52" w:rsidP="006539DE">
            <w:pPr>
              <w:jc w:val="center"/>
              <w:rPr>
                <w:rFonts w:ascii="Arial" w:hAnsi="Arial" w:cs="Arial"/>
                <w:sz w:val="22"/>
                <w:szCs w:val="22"/>
              </w:rPr>
            </w:pPr>
            <w:r>
              <w:rPr>
                <w:rFonts w:ascii="Arial" w:hAnsi="Arial" w:cs="Arial"/>
                <w:sz w:val="22"/>
                <w:szCs w:val="22"/>
              </w:rPr>
              <w:t>2.159</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AC4363">
            <w:pPr>
              <w:autoSpaceDE w:val="0"/>
              <w:autoSpaceDN w:val="0"/>
              <w:adjustRightInd w:val="0"/>
              <w:jc w:val="both"/>
              <w:rPr>
                <w:rFonts w:ascii="Arial" w:hAnsi="Arial" w:cs="Arial"/>
                <w:sz w:val="22"/>
                <w:szCs w:val="22"/>
              </w:rPr>
            </w:pPr>
            <w:r w:rsidRPr="00FD4A31">
              <w:rPr>
                <w:rFonts w:ascii="Arial" w:hAnsi="Arial" w:cs="Arial"/>
                <w:sz w:val="22"/>
                <w:szCs w:val="22"/>
              </w:rPr>
              <w:t>N. Atiq, Ahmed, S., Ali, M. I., Andleeb, S.</w:t>
            </w:r>
            <w:proofErr w:type="gramStart"/>
            <w:r w:rsidRPr="00FD4A31">
              <w:rPr>
                <w:rFonts w:ascii="Arial" w:hAnsi="Arial" w:cs="Arial"/>
                <w:sz w:val="22"/>
                <w:szCs w:val="22"/>
              </w:rPr>
              <w:t>,  Ahmad</w:t>
            </w:r>
            <w:proofErr w:type="gramEnd"/>
            <w:r w:rsidRPr="00FD4A31">
              <w:rPr>
                <w:rFonts w:ascii="Arial" w:hAnsi="Arial" w:cs="Arial"/>
                <w:sz w:val="22"/>
                <w:szCs w:val="22"/>
              </w:rPr>
              <w:t xml:space="preserve">, B. and Robson, G. (2010). Isolation and identification of polystyrene biodegrading Bacteria from soil. African Journal </w:t>
            </w:r>
            <w:proofErr w:type="gramStart"/>
            <w:r w:rsidRPr="00FD4A31">
              <w:rPr>
                <w:rFonts w:ascii="Arial" w:hAnsi="Arial" w:cs="Arial"/>
                <w:sz w:val="22"/>
                <w:szCs w:val="22"/>
              </w:rPr>
              <w:t>of  Microbiology</w:t>
            </w:r>
            <w:proofErr w:type="gramEnd"/>
            <w:r w:rsidRPr="00FD4A31">
              <w:rPr>
                <w:rFonts w:ascii="Arial" w:hAnsi="Arial" w:cs="Arial"/>
                <w:sz w:val="22"/>
                <w:szCs w:val="22"/>
              </w:rPr>
              <w:t xml:space="preserve"> Research. 4(14), pp. 1537-1541,</w:t>
            </w:r>
          </w:p>
          <w:p w:rsidR="007F3A52" w:rsidRPr="00FD4A31" w:rsidRDefault="007F3A52" w:rsidP="00AC4363">
            <w:pPr>
              <w:autoSpaceDE w:val="0"/>
              <w:autoSpaceDN w:val="0"/>
              <w:adjustRightInd w:val="0"/>
              <w:rPr>
                <w:rFonts w:ascii="Arial" w:hAnsi="Arial" w:cs="Arial"/>
                <w:sz w:val="22"/>
                <w:szCs w:val="22"/>
                <w:vertAlign w:val="superscript"/>
              </w:rPr>
            </w:pPr>
          </w:p>
        </w:tc>
        <w:tc>
          <w:tcPr>
            <w:tcW w:w="976" w:type="dxa"/>
            <w:vAlign w:val="center"/>
          </w:tcPr>
          <w:p w:rsidR="007F3A52" w:rsidRPr="00FD4A31" w:rsidRDefault="007F3A52" w:rsidP="00687103">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528</w:t>
            </w:r>
          </w:p>
        </w:tc>
        <w:tc>
          <w:tcPr>
            <w:tcW w:w="1059" w:type="dxa"/>
            <w:vAlign w:val="center"/>
          </w:tcPr>
          <w:p w:rsidR="007F3A52" w:rsidRPr="00FD4A31" w:rsidRDefault="007F3A52" w:rsidP="00687103">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533</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34948" w:rsidP="00B07C94">
            <w:pPr>
              <w:autoSpaceDE w:val="0"/>
              <w:autoSpaceDN w:val="0"/>
              <w:adjustRightInd w:val="0"/>
              <w:jc w:val="both"/>
              <w:rPr>
                <w:rFonts w:ascii="Arial" w:hAnsi="Arial" w:cs="Arial"/>
                <w:sz w:val="22"/>
                <w:szCs w:val="22"/>
              </w:rPr>
            </w:pPr>
            <w:hyperlink r:id="rId12" w:history="1">
              <w:r w:rsidR="007F3A52" w:rsidRPr="00FD4A31">
                <w:rPr>
                  <w:rFonts w:ascii="Arial" w:hAnsi="Arial" w:cs="Arial"/>
                  <w:bCs/>
                  <w:sz w:val="22"/>
                  <w:szCs w:val="22"/>
                </w:rPr>
                <w:t>Ahmed S</w:t>
              </w:r>
            </w:hyperlink>
            <w:r w:rsidR="007F3A52" w:rsidRPr="00FD4A31">
              <w:rPr>
                <w:rFonts w:ascii="Arial" w:hAnsi="Arial" w:cs="Arial"/>
                <w:bCs/>
                <w:sz w:val="22"/>
                <w:szCs w:val="22"/>
              </w:rPr>
              <w:t xml:space="preserve"> , </w:t>
            </w:r>
            <w:hyperlink r:id="rId13" w:history="1">
              <w:r w:rsidR="007F3A52" w:rsidRPr="00FD4A31">
                <w:rPr>
                  <w:rFonts w:ascii="Arial" w:hAnsi="Arial" w:cs="Arial"/>
                  <w:bCs/>
                  <w:sz w:val="22"/>
                  <w:szCs w:val="22"/>
                </w:rPr>
                <w:t>Ahmed S</w:t>
              </w:r>
            </w:hyperlink>
            <w:r w:rsidR="007F3A52" w:rsidRPr="00FD4A31">
              <w:rPr>
                <w:rFonts w:ascii="Arial" w:hAnsi="Arial" w:cs="Arial"/>
                <w:bCs/>
                <w:sz w:val="22"/>
                <w:szCs w:val="22"/>
              </w:rPr>
              <w:t xml:space="preserve"> , </w:t>
            </w:r>
            <w:hyperlink r:id="rId14" w:history="1">
              <w:r w:rsidR="007F3A52" w:rsidRPr="00FD4A31">
                <w:rPr>
                  <w:rFonts w:ascii="Arial" w:hAnsi="Arial" w:cs="Arial"/>
                  <w:bCs/>
                  <w:sz w:val="22"/>
                  <w:szCs w:val="22"/>
                </w:rPr>
                <w:t>Nisar MF</w:t>
              </w:r>
            </w:hyperlink>
            <w:r w:rsidR="007F3A52" w:rsidRPr="00FD4A31">
              <w:rPr>
                <w:rFonts w:ascii="Arial" w:hAnsi="Arial" w:cs="Arial"/>
                <w:bCs/>
                <w:sz w:val="22"/>
                <w:szCs w:val="22"/>
              </w:rPr>
              <w:t xml:space="preserve">, </w:t>
            </w:r>
            <w:hyperlink r:id="rId15" w:history="1">
              <w:r w:rsidR="007F3A52" w:rsidRPr="00FD4A31">
                <w:rPr>
                  <w:rFonts w:ascii="Arial" w:hAnsi="Arial" w:cs="Arial"/>
                  <w:bCs/>
                  <w:sz w:val="22"/>
                  <w:szCs w:val="22"/>
                </w:rPr>
                <w:t>Hussain K</w:t>
              </w:r>
            </w:hyperlink>
            <w:r w:rsidR="007F3A52" w:rsidRPr="00FD4A31">
              <w:rPr>
                <w:rFonts w:ascii="Arial" w:hAnsi="Arial" w:cs="Arial"/>
                <w:bCs/>
                <w:sz w:val="22"/>
                <w:szCs w:val="22"/>
              </w:rPr>
              <w:t xml:space="preserve">, </w:t>
            </w:r>
            <w:hyperlink r:id="rId16" w:history="1">
              <w:r w:rsidR="007F3A52" w:rsidRPr="00FD4A31">
                <w:rPr>
                  <w:rFonts w:ascii="Arial" w:hAnsi="Arial" w:cs="Arial"/>
                  <w:bCs/>
                  <w:sz w:val="22"/>
                  <w:szCs w:val="22"/>
                </w:rPr>
                <w:t>Majeed A</w:t>
              </w:r>
            </w:hyperlink>
            <w:r w:rsidR="007F3A52" w:rsidRPr="00FD4A31">
              <w:rPr>
                <w:rFonts w:ascii="Arial" w:hAnsi="Arial" w:cs="Arial"/>
                <w:bCs/>
                <w:sz w:val="22"/>
                <w:szCs w:val="22"/>
              </w:rPr>
              <w:t xml:space="preserve">, </w:t>
            </w:r>
            <w:hyperlink r:id="rId17" w:history="1">
              <w:r w:rsidR="007F3A52" w:rsidRPr="00FD4A31">
                <w:rPr>
                  <w:rFonts w:ascii="Arial" w:hAnsi="Arial" w:cs="Arial"/>
                  <w:bCs/>
                  <w:sz w:val="22"/>
                  <w:szCs w:val="22"/>
                </w:rPr>
                <w:t>Ghumroo PB</w:t>
              </w:r>
            </w:hyperlink>
            <w:r w:rsidR="007F3A52" w:rsidRPr="00FD4A31">
              <w:rPr>
                <w:rFonts w:ascii="Arial" w:hAnsi="Arial" w:cs="Arial"/>
                <w:bCs/>
                <w:sz w:val="22"/>
                <w:szCs w:val="22"/>
              </w:rPr>
              <w:t xml:space="preserve">, </w:t>
            </w:r>
            <w:hyperlink r:id="rId18" w:history="1">
              <w:r w:rsidR="007F3A52" w:rsidRPr="00FD4A31">
                <w:rPr>
                  <w:rFonts w:ascii="Arial" w:hAnsi="Arial" w:cs="Arial"/>
                  <w:bCs/>
                  <w:sz w:val="22"/>
                  <w:szCs w:val="22"/>
                </w:rPr>
                <w:t>Afghan S</w:t>
              </w:r>
            </w:hyperlink>
            <w:r w:rsidR="007F3A52" w:rsidRPr="00FD4A31">
              <w:rPr>
                <w:rFonts w:ascii="Arial" w:hAnsi="Arial" w:cs="Arial"/>
                <w:bCs/>
                <w:sz w:val="22"/>
                <w:szCs w:val="22"/>
              </w:rPr>
              <w:t xml:space="preserve">., </w:t>
            </w:r>
            <w:hyperlink r:id="rId19" w:history="1">
              <w:r w:rsidR="007F3A52" w:rsidRPr="00FD4A31">
                <w:rPr>
                  <w:rFonts w:ascii="Arial" w:hAnsi="Arial" w:cs="Arial"/>
                  <w:bCs/>
                  <w:sz w:val="22"/>
                  <w:szCs w:val="22"/>
                </w:rPr>
                <w:t>Shahzad A</w:t>
              </w:r>
            </w:hyperlink>
            <w:r w:rsidR="007F3A52" w:rsidRPr="00FD4A31">
              <w:rPr>
                <w:rFonts w:ascii="Arial" w:hAnsi="Arial" w:cs="Arial"/>
                <w:bCs/>
                <w:sz w:val="22"/>
                <w:szCs w:val="22"/>
              </w:rPr>
              <w:t xml:space="preserve">, </w:t>
            </w:r>
            <w:hyperlink r:id="rId20" w:history="1">
              <w:r w:rsidR="007F3A52" w:rsidRPr="00FD4A31">
                <w:rPr>
                  <w:rFonts w:ascii="Arial" w:hAnsi="Arial" w:cs="Arial"/>
                  <w:bCs/>
                  <w:sz w:val="22"/>
                  <w:szCs w:val="22"/>
                </w:rPr>
                <w:t>Nawaz K</w:t>
              </w:r>
            </w:hyperlink>
            <w:r w:rsidR="007F3A52" w:rsidRPr="00FD4A31">
              <w:rPr>
                <w:rFonts w:ascii="Arial" w:hAnsi="Arial" w:cs="Arial"/>
                <w:bCs/>
                <w:sz w:val="22"/>
                <w:szCs w:val="22"/>
              </w:rPr>
              <w:t xml:space="preserve">, </w:t>
            </w:r>
            <w:hyperlink r:id="rId21" w:history="1">
              <w:r w:rsidR="007F3A52" w:rsidRPr="00FD4A31">
                <w:rPr>
                  <w:rFonts w:ascii="Arial" w:hAnsi="Arial" w:cs="Arial"/>
                  <w:bCs/>
                  <w:sz w:val="22"/>
                  <w:szCs w:val="22"/>
                </w:rPr>
                <w:t>Ali K</w:t>
              </w:r>
            </w:hyperlink>
            <w:r w:rsidR="007F3A52" w:rsidRPr="00FD4A31">
              <w:rPr>
                <w:rFonts w:ascii="Arial" w:hAnsi="Arial" w:cs="Arial"/>
                <w:bCs/>
                <w:sz w:val="22"/>
                <w:szCs w:val="22"/>
              </w:rPr>
              <w:t>. (2010). Isolation and characterization of a bacterial strain for aniline degradation. African journal of Biotechnology  8: 1173-1179</w:t>
            </w:r>
            <w:r w:rsidR="007F3A52" w:rsidRPr="00FD4A31">
              <w:rPr>
                <w:rFonts w:ascii="Arial" w:hAnsi="Arial" w:cs="Arial"/>
                <w:sz w:val="22"/>
                <w:szCs w:val="22"/>
              </w:rPr>
              <w:t>    </w:t>
            </w:r>
          </w:p>
        </w:tc>
        <w:tc>
          <w:tcPr>
            <w:tcW w:w="976" w:type="dxa"/>
            <w:vAlign w:val="center"/>
          </w:tcPr>
          <w:p w:rsidR="007F3A52" w:rsidRPr="00FD4A31" w:rsidRDefault="007F3A52" w:rsidP="005B4D1C">
            <w:pPr>
              <w:autoSpaceDE w:val="0"/>
              <w:autoSpaceDN w:val="0"/>
              <w:adjustRightInd w:val="0"/>
              <w:spacing w:line="360" w:lineRule="auto"/>
              <w:jc w:val="center"/>
              <w:rPr>
                <w:rFonts w:ascii="Arial" w:hAnsi="Arial" w:cs="Arial"/>
                <w:sz w:val="22"/>
                <w:szCs w:val="22"/>
              </w:rPr>
            </w:pPr>
            <w:r w:rsidRPr="00FD4A31">
              <w:rPr>
                <w:rStyle w:val="apple-style-span"/>
                <w:rFonts w:ascii="Arial" w:hAnsi="Arial" w:cs="Arial"/>
                <w:color w:val="000000"/>
                <w:sz w:val="22"/>
                <w:szCs w:val="22"/>
              </w:rPr>
              <w:t>0.5</w:t>
            </w:r>
            <w:r>
              <w:rPr>
                <w:rStyle w:val="apple-style-span"/>
                <w:rFonts w:ascii="Arial" w:hAnsi="Arial" w:cs="Arial"/>
                <w:color w:val="000000"/>
                <w:sz w:val="22"/>
                <w:szCs w:val="22"/>
              </w:rPr>
              <w:t>73</w:t>
            </w:r>
          </w:p>
        </w:tc>
        <w:tc>
          <w:tcPr>
            <w:tcW w:w="1059" w:type="dxa"/>
            <w:vAlign w:val="center"/>
          </w:tcPr>
          <w:p w:rsidR="007F3A52" w:rsidRPr="00FD4A31" w:rsidRDefault="007F3A52" w:rsidP="005B4D1C">
            <w:pPr>
              <w:autoSpaceDE w:val="0"/>
              <w:autoSpaceDN w:val="0"/>
              <w:adjustRightInd w:val="0"/>
              <w:spacing w:line="360" w:lineRule="auto"/>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794</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265F77">
            <w:pPr>
              <w:autoSpaceDE w:val="0"/>
              <w:autoSpaceDN w:val="0"/>
              <w:adjustRightInd w:val="0"/>
              <w:ind w:left="27"/>
              <w:jc w:val="both"/>
              <w:rPr>
                <w:rFonts w:ascii="Arial" w:hAnsi="Arial" w:cs="Arial"/>
                <w:sz w:val="22"/>
                <w:szCs w:val="22"/>
              </w:rPr>
            </w:pPr>
            <w:r w:rsidRPr="00FD4A31">
              <w:rPr>
                <w:rFonts w:ascii="Arial" w:hAnsi="Arial" w:cs="Arial"/>
                <w:sz w:val="22"/>
                <w:szCs w:val="22"/>
              </w:rPr>
              <w:t xml:space="preserve">Javed, I., Ahmed, B., Ali, I., Hameed, A., Chaudry, G. J., and </w:t>
            </w:r>
            <w:r w:rsidRPr="00FD4A31">
              <w:rPr>
                <w:rFonts w:ascii="Arial" w:hAnsi="Arial" w:cs="Arial"/>
                <w:b/>
                <w:sz w:val="22"/>
                <w:szCs w:val="22"/>
              </w:rPr>
              <w:t>Ahmed, S.</w:t>
            </w:r>
            <w:r w:rsidRPr="00FD4A31">
              <w:rPr>
                <w:rFonts w:ascii="Arial" w:hAnsi="Arial" w:cs="Arial"/>
                <w:sz w:val="22"/>
                <w:szCs w:val="22"/>
              </w:rPr>
              <w:t xml:space="preserve"> (2010). Bacteriocinogenic potential of newly isolated strains of </w:t>
            </w:r>
            <w:r w:rsidRPr="00FD4A31">
              <w:rPr>
                <w:rFonts w:ascii="Arial" w:hAnsi="Arial" w:cs="Arial"/>
                <w:i/>
                <w:sz w:val="22"/>
                <w:szCs w:val="22"/>
              </w:rPr>
              <w:t>Enterococcus faecium</w:t>
            </w:r>
            <w:r w:rsidRPr="00FD4A31">
              <w:rPr>
                <w:rFonts w:ascii="Arial" w:hAnsi="Arial" w:cs="Arial"/>
                <w:sz w:val="22"/>
                <w:szCs w:val="22"/>
              </w:rPr>
              <w:t xml:space="preserve"> and </w:t>
            </w:r>
            <w:r w:rsidRPr="00FD4A31">
              <w:rPr>
                <w:rFonts w:ascii="Arial" w:hAnsi="Arial" w:cs="Arial"/>
                <w:i/>
                <w:sz w:val="22"/>
                <w:szCs w:val="22"/>
              </w:rPr>
              <w:t>Enterococcus faecalis</w:t>
            </w:r>
            <w:r w:rsidRPr="00FD4A31">
              <w:rPr>
                <w:rFonts w:ascii="Arial" w:hAnsi="Arial" w:cs="Arial"/>
                <w:sz w:val="22"/>
                <w:szCs w:val="22"/>
              </w:rPr>
              <w:t xml:space="preserve"> from dairy products of Pakistan. Journal of Microbiology and Biotechnology, 20(1): 153-160</w:t>
            </w:r>
          </w:p>
        </w:tc>
        <w:tc>
          <w:tcPr>
            <w:tcW w:w="976" w:type="dxa"/>
            <w:vAlign w:val="center"/>
          </w:tcPr>
          <w:p w:rsidR="007F3A52" w:rsidRPr="00FD4A31" w:rsidRDefault="007F3A52" w:rsidP="006539DE">
            <w:pPr>
              <w:autoSpaceDE w:val="0"/>
              <w:autoSpaceDN w:val="0"/>
              <w:adjustRightInd w:val="0"/>
              <w:spacing w:line="360" w:lineRule="auto"/>
              <w:jc w:val="center"/>
              <w:rPr>
                <w:rFonts w:ascii="Arial" w:hAnsi="Arial" w:cs="Arial"/>
                <w:sz w:val="22"/>
                <w:szCs w:val="22"/>
              </w:rPr>
            </w:pPr>
            <w:r>
              <w:rPr>
                <w:rFonts w:ascii="Arial" w:hAnsi="Arial" w:cs="Arial"/>
                <w:sz w:val="22"/>
                <w:szCs w:val="22"/>
              </w:rPr>
              <w:t>1.075</w:t>
            </w:r>
          </w:p>
        </w:tc>
        <w:tc>
          <w:tcPr>
            <w:tcW w:w="1059" w:type="dxa"/>
            <w:vAlign w:val="center"/>
          </w:tcPr>
          <w:p w:rsidR="007F3A52" w:rsidRPr="00FD4A31" w:rsidRDefault="007F3A52" w:rsidP="006539DE">
            <w:pPr>
              <w:autoSpaceDE w:val="0"/>
              <w:autoSpaceDN w:val="0"/>
              <w:adjustRightInd w:val="0"/>
              <w:spacing w:line="360" w:lineRule="auto"/>
              <w:jc w:val="center"/>
              <w:rPr>
                <w:rFonts w:ascii="Arial" w:hAnsi="Arial" w:cs="Arial"/>
                <w:sz w:val="22"/>
                <w:szCs w:val="22"/>
              </w:rPr>
            </w:pPr>
            <w:r>
              <w:rPr>
                <w:rFonts w:ascii="Arial" w:hAnsi="Arial" w:cs="Arial"/>
                <w:sz w:val="22"/>
                <w:szCs w:val="22"/>
              </w:rPr>
              <w:t>0.134</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bCs/>
                <w:sz w:val="22"/>
                <w:szCs w:val="22"/>
              </w:rPr>
            </w:pPr>
          </w:p>
        </w:tc>
        <w:tc>
          <w:tcPr>
            <w:tcW w:w="6149" w:type="dxa"/>
            <w:vAlign w:val="center"/>
          </w:tcPr>
          <w:p w:rsidR="007F3A52" w:rsidRPr="00FD4A31" w:rsidRDefault="007F3A52" w:rsidP="00265F77">
            <w:pPr>
              <w:autoSpaceDE w:val="0"/>
              <w:autoSpaceDN w:val="0"/>
              <w:adjustRightInd w:val="0"/>
              <w:ind w:left="27"/>
              <w:jc w:val="both"/>
              <w:rPr>
                <w:rFonts w:ascii="Arial" w:hAnsi="Arial" w:cs="Arial"/>
                <w:sz w:val="22"/>
                <w:szCs w:val="22"/>
              </w:rPr>
            </w:pPr>
            <w:r w:rsidRPr="00FD4A31">
              <w:rPr>
                <w:rFonts w:ascii="Arial" w:hAnsi="Arial" w:cs="Arial"/>
                <w:bCs/>
                <w:sz w:val="22"/>
                <w:szCs w:val="22"/>
              </w:rPr>
              <w:t xml:space="preserve">Javed I., </w:t>
            </w:r>
            <w:r w:rsidRPr="00FD4A31">
              <w:rPr>
                <w:rFonts w:ascii="Arial" w:hAnsi="Arial" w:cs="Arial"/>
                <w:b/>
                <w:bCs/>
                <w:sz w:val="22"/>
                <w:szCs w:val="22"/>
              </w:rPr>
              <w:t>Ahmed, S.,</w:t>
            </w:r>
            <w:r w:rsidRPr="00FD4A31">
              <w:rPr>
                <w:rFonts w:ascii="Arial" w:hAnsi="Arial" w:cs="Arial"/>
                <w:bCs/>
                <w:sz w:val="22"/>
                <w:szCs w:val="22"/>
              </w:rPr>
              <w:t xml:space="preserve"> Riaz, M., Ahmad, B., Ali, M. I., Hameed, A. and Chaudry, G. J. </w:t>
            </w:r>
            <w:r w:rsidRPr="00FD4A31">
              <w:rPr>
                <w:rFonts w:ascii="Arial" w:hAnsi="Arial" w:cs="Arial"/>
                <w:sz w:val="22"/>
                <w:szCs w:val="22"/>
              </w:rPr>
              <w:t xml:space="preserve">(2010). </w:t>
            </w:r>
            <w:r w:rsidRPr="00FD4A31">
              <w:rPr>
                <w:rFonts w:ascii="Arial" w:hAnsi="Arial" w:cs="Arial"/>
                <w:bCs/>
                <w:sz w:val="22"/>
                <w:szCs w:val="22"/>
              </w:rPr>
              <w:t xml:space="preserve">Production, characterization, and antimicrobial activity of a bacteriocin from newly isolated </w:t>
            </w:r>
            <w:r w:rsidRPr="00FD4A31">
              <w:rPr>
                <w:rFonts w:ascii="Arial" w:hAnsi="Arial" w:cs="Arial"/>
                <w:bCs/>
                <w:i/>
                <w:sz w:val="22"/>
                <w:szCs w:val="22"/>
              </w:rPr>
              <w:t>Ente</w:t>
            </w:r>
            <w:r w:rsidRPr="00FD4A31">
              <w:rPr>
                <w:rFonts w:ascii="Arial" w:hAnsi="Arial" w:cs="Arial"/>
                <w:bCs/>
                <w:i/>
                <w:iCs/>
                <w:sz w:val="22"/>
                <w:szCs w:val="22"/>
              </w:rPr>
              <w:t xml:space="preserve">rococcus faecium </w:t>
            </w:r>
            <w:r w:rsidRPr="00FD4A31">
              <w:rPr>
                <w:rFonts w:ascii="Arial" w:hAnsi="Arial" w:cs="Arial"/>
                <w:bCs/>
                <w:iCs/>
                <w:sz w:val="22"/>
                <w:szCs w:val="22"/>
              </w:rPr>
              <w:t>IJ-31.</w:t>
            </w:r>
            <w:r w:rsidRPr="00FD4A31">
              <w:rPr>
                <w:rFonts w:ascii="Arial" w:hAnsi="Arial" w:cs="Arial"/>
                <w:sz w:val="22"/>
                <w:szCs w:val="22"/>
              </w:rPr>
              <w:t xml:space="preserve"> Journal of Food Protection. 73: 43-55  </w:t>
            </w:r>
          </w:p>
        </w:tc>
        <w:tc>
          <w:tcPr>
            <w:tcW w:w="976" w:type="dxa"/>
            <w:vAlign w:val="center"/>
          </w:tcPr>
          <w:p w:rsidR="007F3A52" w:rsidRPr="00FD4A31" w:rsidRDefault="007F3A52" w:rsidP="00830017">
            <w:pPr>
              <w:jc w:val="center"/>
              <w:rPr>
                <w:rFonts w:ascii="Arial" w:hAnsi="Arial" w:cs="Arial"/>
                <w:sz w:val="22"/>
                <w:szCs w:val="22"/>
              </w:rPr>
            </w:pPr>
            <w:r w:rsidRPr="00FD4A31">
              <w:rPr>
                <w:rFonts w:ascii="Arial" w:hAnsi="Arial" w:cs="Arial"/>
                <w:sz w:val="22"/>
                <w:szCs w:val="22"/>
              </w:rPr>
              <w:t>1.</w:t>
            </w:r>
            <w:r>
              <w:rPr>
                <w:rFonts w:ascii="Arial" w:hAnsi="Arial" w:cs="Arial"/>
                <w:sz w:val="22"/>
                <w:szCs w:val="22"/>
              </w:rPr>
              <w:t>72</w:t>
            </w:r>
          </w:p>
        </w:tc>
        <w:tc>
          <w:tcPr>
            <w:tcW w:w="1059" w:type="dxa"/>
            <w:vAlign w:val="center"/>
          </w:tcPr>
          <w:p w:rsidR="007F3A52" w:rsidRPr="00FD4A31" w:rsidRDefault="007F3A52" w:rsidP="00830017">
            <w:pPr>
              <w:jc w:val="center"/>
              <w:rPr>
                <w:rFonts w:ascii="Arial" w:hAnsi="Arial" w:cs="Arial"/>
                <w:sz w:val="22"/>
                <w:szCs w:val="22"/>
              </w:rPr>
            </w:pPr>
            <w:r w:rsidRPr="00FD4A31">
              <w:rPr>
                <w:rFonts w:ascii="Arial" w:hAnsi="Arial" w:cs="Arial"/>
                <w:sz w:val="22"/>
                <w:szCs w:val="22"/>
              </w:rPr>
              <w:t>2.</w:t>
            </w:r>
            <w:r>
              <w:rPr>
                <w:rFonts w:ascii="Arial" w:hAnsi="Arial" w:cs="Arial"/>
                <w:sz w:val="22"/>
                <w:szCs w:val="22"/>
              </w:rPr>
              <w:t>001</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265F77">
            <w:pPr>
              <w:autoSpaceDE w:val="0"/>
              <w:autoSpaceDN w:val="0"/>
              <w:adjustRightInd w:val="0"/>
              <w:ind w:left="27"/>
              <w:jc w:val="both"/>
              <w:rPr>
                <w:rFonts w:ascii="Arial" w:hAnsi="Arial" w:cs="Arial"/>
                <w:sz w:val="22"/>
                <w:szCs w:val="22"/>
              </w:rPr>
            </w:pPr>
            <w:r w:rsidRPr="00FD4A31">
              <w:rPr>
                <w:rFonts w:ascii="Arial" w:hAnsi="Arial" w:cs="Arial"/>
                <w:sz w:val="22"/>
                <w:szCs w:val="22"/>
              </w:rPr>
              <w:t>Naqvi</w:t>
            </w:r>
            <w:proofErr w:type="gramStart"/>
            <w:r w:rsidRPr="00FD4A31">
              <w:rPr>
                <w:rFonts w:ascii="Arial" w:hAnsi="Arial" w:cs="Arial"/>
                <w:sz w:val="22"/>
                <w:szCs w:val="22"/>
              </w:rPr>
              <w:t>,  T</w:t>
            </w:r>
            <w:proofErr w:type="gramEnd"/>
            <w:r w:rsidRPr="00FD4A31">
              <w:rPr>
                <w:rFonts w:ascii="Arial" w:hAnsi="Arial" w:cs="Arial"/>
                <w:sz w:val="22"/>
                <w:szCs w:val="22"/>
              </w:rPr>
              <w:t xml:space="preserve">., Cheesman, M. J., Williams, M. R., Campbell, P. M.,  </w:t>
            </w:r>
            <w:r w:rsidRPr="00FD4A31">
              <w:rPr>
                <w:rFonts w:ascii="Arial" w:hAnsi="Arial" w:cs="Arial"/>
                <w:b/>
                <w:sz w:val="22"/>
                <w:szCs w:val="22"/>
              </w:rPr>
              <w:t>Ahmed, S.,</w:t>
            </w:r>
            <w:r w:rsidRPr="00FD4A31">
              <w:rPr>
                <w:rFonts w:ascii="Arial" w:hAnsi="Arial" w:cs="Arial"/>
                <w:sz w:val="22"/>
                <w:szCs w:val="22"/>
              </w:rPr>
              <w:t xml:space="preserve"> Russell, R. J.,  Scott, C. and  Oakeshott, J. G. (2009). Heterologous expression of the methyl carbamate-degrading hydrolase MCD. Journal of Biotechnology. 144: 89-95.</w:t>
            </w:r>
          </w:p>
        </w:tc>
        <w:tc>
          <w:tcPr>
            <w:tcW w:w="976" w:type="dxa"/>
            <w:vAlign w:val="center"/>
          </w:tcPr>
          <w:p w:rsidR="007F3A52" w:rsidRPr="00FD4A31" w:rsidRDefault="007F3A52" w:rsidP="006539DE">
            <w:pPr>
              <w:jc w:val="center"/>
              <w:rPr>
                <w:rFonts w:ascii="Arial" w:hAnsi="Arial" w:cs="Arial"/>
                <w:sz w:val="22"/>
                <w:szCs w:val="22"/>
              </w:rPr>
            </w:pPr>
            <w:r>
              <w:rPr>
                <w:rFonts w:ascii="Arial" w:hAnsi="Arial" w:cs="Arial"/>
                <w:sz w:val="22"/>
                <w:szCs w:val="22"/>
              </w:rPr>
              <w:t>3.225</w:t>
            </w:r>
          </w:p>
        </w:tc>
        <w:tc>
          <w:tcPr>
            <w:tcW w:w="1059" w:type="dxa"/>
            <w:vAlign w:val="center"/>
          </w:tcPr>
          <w:p w:rsidR="007F3A52" w:rsidRPr="00FD4A31" w:rsidRDefault="007F3A52" w:rsidP="006539DE">
            <w:pPr>
              <w:jc w:val="center"/>
              <w:rPr>
                <w:rFonts w:ascii="Arial" w:hAnsi="Arial" w:cs="Arial"/>
                <w:sz w:val="22"/>
                <w:szCs w:val="22"/>
              </w:rPr>
            </w:pPr>
            <w:r>
              <w:rPr>
                <w:rFonts w:ascii="Arial" w:hAnsi="Arial" w:cs="Arial"/>
                <w:sz w:val="22"/>
                <w:szCs w:val="22"/>
              </w:rPr>
              <w:t>0.498</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265F77">
            <w:pPr>
              <w:autoSpaceDE w:val="0"/>
              <w:autoSpaceDN w:val="0"/>
              <w:adjustRightInd w:val="0"/>
              <w:ind w:left="27"/>
              <w:jc w:val="both"/>
              <w:rPr>
                <w:rFonts w:ascii="Arial" w:hAnsi="Arial" w:cs="Arial"/>
                <w:sz w:val="22"/>
                <w:szCs w:val="22"/>
              </w:rPr>
            </w:pPr>
            <w:r w:rsidRPr="00FD4A31">
              <w:rPr>
                <w:rFonts w:ascii="Arial" w:hAnsi="Arial" w:cs="Arial"/>
                <w:sz w:val="22"/>
                <w:szCs w:val="22"/>
              </w:rPr>
              <w:t>Fatima, N., Zia, M., Rehman, R. Rizvi, Z. F.</w:t>
            </w:r>
            <w:proofErr w:type="gramStart"/>
            <w:r w:rsidRPr="00FD4A31">
              <w:rPr>
                <w:rFonts w:ascii="Arial" w:hAnsi="Arial" w:cs="Arial"/>
                <w:sz w:val="22"/>
                <w:szCs w:val="22"/>
              </w:rPr>
              <w:t>,  Ahmed</w:t>
            </w:r>
            <w:proofErr w:type="gramEnd"/>
            <w:r w:rsidRPr="00FD4A31">
              <w:rPr>
                <w:rFonts w:ascii="Arial" w:hAnsi="Arial" w:cs="Arial"/>
                <w:sz w:val="22"/>
                <w:szCs w:val="22"/>
              </w:rPr>
              <w:t xml:space="preserve">, S., Mirza, B., and Chaudhary M. F. (2009). Biological activities of Rumex dentatus L: Evaluation </w:t>
            </w:r>
            <w:r w:rsidRPr="00FD4A31">
              <w:rPr>
                <w:rFonts w:ascii="Arial" w:hAnsi="Arial" w:cs="Arial"/>
                <w:sz w:val="22"/>
                <w:szCs w:val="22"/>
              </w:rPr>
              <w:tab/>
              <w:t>of methanol and hexane extracts. African Journal of Biotechnology 8 (24): 6945-6951</w:t>
            </w:r>
          </w:p>
        </w:tc>
        <w:tc>
          <w:tcPr>
            <w:tcW w:w="976" w:type="dxa"/>
            <w:vAlign w:val="center"/>
          </w:tcPr>
          <w:p w:rsidR="007F3A52" w:rsidRPr="00FD4A31" w:rsidRDefault="007F3A52" w:rsidP="005B4D1C">
            <w:pPr>
              <w:autoSpaceDE w:val="0"/>
              <w:autoSpaceDN w:val="0"/>
              <w:adjustRightInd w:val="0"/>
              <w:spacing w:line="360" w:lineRule="auto"/>
              <w:jc w:val="center"/>
              <w:rPr>
                <w:rFonts w:ascii="Arial" w:hAnsi="Arial" w:cs="Arial"/>
                <w:sz w:val="22"/>
                <w:szCs w:val="22"/>
              </w:rPr>
            </w:pPr>
            <w:r w:rsidRPr="00FD4A31">
              <w:rPr>
                <w:rStyle w:val="apple-style-span"/>
                <w:rFonts w:ascii="Arial" w:hAnsi="Arial" w:cs="Arial"/>
                <w:color w:val="000000"/>
                <w:sz w:val="22"/>
                <w:szCs w:val="22"/>
              </w:rPr>
              <w:t>0.5</w:t>
            </w:r>
            <w:r>
              <w:rPr>
                <w:rStyle w:val="apple-style-span"/>
                <w:rFonts w:ascii="Arial" w:hAnsi="Arial" w:cs="Arial"/>
                <w:color w:val="000000"/>
                <w:sz w:val="22"/>
                <w:szCs w:val="22"/>
              </w:rPr>
              <w:t>73</w:t>
            </w:r>
          </w:p>
        </w:tc>
        <w:tc>
          <w:tcPr>
            <w:tcW w:w="1059" w:type="dxa"/>
            <w:vAlign w:val="center"/>
          </w:tcPr>
          <w:p w:rsidR="007F3A52" w:rsidRPr="00FD4A31" w:rsidRDefault="007F3A52" w:rsidP="005B4D1C">
            <w:pPr>
              <w:autoSpaceDE w:val="0"/>
              <w:autoSpaceDN w:val="0"/>
              <w:adjustRightInd w:val="0"/>
              <w:spacing w:line="360" w:lineRule="auto"/>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794</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265F77">
            <w:pPr>
              <w:autoSpaceDE w:val="0"/>
              <w:autoSpaceDN w:val="0"/>
              <w:adjustRightInd w:val="0"/>
              <w:ind w:left="27"/>
              <w:jc w:val="both"/>
              <w:rPr>
                <w:rFonts w:ascii="Arial" w:hAnsi="Arial" w:cs="Arial"/>
                <w:sz w:val="22"/>
                <w:szCs w:val="22"/>
              </w:rPr>
            </w:pPr>
            <w:r w:rsidRPr="00FD4A31">
              <w:rPr>
                <w:rFonts w:ascii="Arial" w:hAnsi="Arial" w:cs="Arial"/>
                <w:sz w:val="22"/>
                <w:szCs w:val="22"/>
              </w:rPr>
              <w:t>Siddiqui M. F.</w:t>
            </w:r>
            <w:proofErr w:type="gramStart"/>
            <w:r w:rsidRPr="00FD4A31">
              <w:rPr>
                <w:rFonts w:ascii="Arial" w:hAnsi="Arial" w:cs="Arial"/>
                <w:sz w:val="22"/>
                <w:szCs w:val="22"/>
              </w:rPr>
              <w:t>,  Andleeb</w:t>
            </w:r>
            <w:proofErr w:type="gramEnd"/>
            <w:r w:rsidRPr="00FD4A31">
              <w:rPr>
                <w:rFonts w:ascii="Arial" w:hAnsi="Arial" w:cs="Arial"/>
                <w:sz w:val="22"/>
                <w:szCs w:val="22"/>
              </w:rPr>
              <w:t xml:space="preserve">, S., Ali, N., </w:t>
            </w:r>
            <w:r w:rsidRPr="00FD4A31">
              <w:rPr>
                <w:rFonts w:ascii="Arial" w:hAnsi="Arial" w:cs="Arial"/>
                <w:b/>
                <w:sz w:val="22"/>
                <w:szCs w:val="22"/>
              </w:rPr>
              <w:t>Ahmed, S</w:t>
            </w:r>
            <w:r w:rsidRPr="00FD4A31">
              <w:rPr>
                <w:rFonts w:ascii="Arial" w:hAnsi="Arial" w:cs="Arial"/>
                <w:sz w:val="22"/>
                <w:szCs w:val="22"/>
              </w:rPr>
              <w:t>. (2009), Up-flow Immobilized fungal Column Reactor for the Treatment of Reactive Anthraquinone dye Drimarene blue K2RL. African Journal of Biotechnology. 8: 5570-5577.</w:t>
            </w:r>
          </w:p>
        </w:tc>
        <w:tc>
          <w:tcPr>
            <w:tcW w:w="976" w:type="dxa"/>
            <w:vAlign w:val="center"/>
          </w:tcPr>
          <w:p w:rsidR="007F3A52" w:rsidRPr="00FD4A31" w:rsidRDefault="007F3A52" w:rsidP="005B4D1C">
            <w:pPr>
              <w:autoSpaceDE w:val="0"/>
              <w:autoSpaceDN w:val="0"/>
              <w:adjustRightInd w:val="0"/>
              <w:spacing w:line="360" w:lineRule="auto"/>
              <w:jc w:val="center"/>
              <w:rPr>
                <w:rFonts w:ascii="Arial" w:hAnsi="Arial" w:cs="Arial"/>
                <w:sz w:val="22"/>
                <w:szCs w:val="22"/>
              </w:rPr>
            </w:pPr>
            <w:r w:rsidRPr="00FD4A31">
              <w:rPr>
                <w:rStyle w:val="apple-style-span"/>
                <w:rFonts w:ascii="Arial" w:hAnsi="Arial" w:cs="Arial"/>
                <w:color w:val="000000"/>
                <w:sz w:val="22"/>
                <w:szCs w:val="22"/>
              </w:rPr>
              <w:t>0.5</w:t>
            </w:r>
            <w:r>
              <w:rPr>
                <w:rStyle w:val="apple-style-span"/>
                <w:rFonts w:ascii="Arial" w:hAnsi="Arial" w:cs="Arial"/>
                <w:color w:val="000000"/>
                <w:sz w:val="22"/>
                <w:szCs w:val="22"/>
              </w:rPr>
              <w:t>73</w:t>
            </w:r>
          </w:p>
        </w:tc>
        <w:tc>
          <w:tcPr>
            <w:tcW w:w="1059" w:type="dxa"/>
            <w:vAlign w:val="center"/>
          </w:tcPr>
          <w:p w:rsidR="007F3A52" w:rsidRPr="00FD4A31" w:rsidRDefault="007F3A52" w:rsidP="005B4D1C">
            <w:pPr>
              <w:autoSpaceDE w:val="0"/>
              <w:autoSpaceDN w:val="0"/>
              <w:adjustRightInd w:val="0"/>
              <w:spacing w:line="360" w:lineRule="auto"/>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794</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34948" w:rsidP="00265F77">
            <w:pPr>
              <w:autoSpaceDE w:val="0"/>
              <w:autoSpaceDN w:val="0"/>
              <w:adjustRightInd w:val="0"/>
              <w:ind w:left="27"/>
              <w:jc w:val="both"/>
              <w:rPr>
                <w:rFonts w:ascii="Arial" w:hAnsi="Arial" w:cs="Arial"/>
                <w:sz w:val="22"/>
                <w:szCs w:val="22"/>
              </w:rPr>
            </w:pPr>
            <w:hyperlink r:id="rId22" w:history="1">
              <w:r w:rsidR="007F3A52" w:rsidRPr="00FD4A31">
                <w:rPr>
                  <w:rFonts w:ascii="Arial" w:hAnsi="Arial" w:cs="Arial"/>
                  <w:sz w:val="22"/>
                  <w:szCs w:val="22"/>
                </w:rPr>
                <w:t>Khan, S. A</w:t>
              </w:r>
            </w:hyperlink>
            <w:r w:rsidR="007F3A52" w:rsidRPr="00FD4A31">
              <w:rPr>
                <w:rFonts w:ascii="Arial" w:hAnsi="Arial" w:cs="Arial"/>
                <w:sz w:val="22"/>
                <w:szCs w:val="22"/>
              </w:rPr>
              <w:t xml:space="preserve">., </w:t>
            </w:r>
            <w:hyperlink r:id="rId23" w:history="1">
              <w:r w:rsidR="007F3A52" w:rsidRPr="00FD4A31">
                <w:rPr>
                  <w:rFonts w:ascii="Arial" w:hAnsi="Arial" w:cs="Arial"/>
                  <w:sz w:val="22"/>
                  <w:szCs w:val="22"/>
                </w:rPr>
                <w:t>Hamayun,  M</w:t>
              </w:r>
            </w:hyperlink>
            <w:r w:rsidR="007F3A52" w:rsidRPr="00FD4A31">
              <w:rPr>
                <w:rFonts w:ascii="Arial" w:hAnsi="Arial" w:cs="Arial"/>
                <w:sz w:val="22"/>
                <w:szCs w:val="22"/>
              </w:rPr>
              <w:t xml:space="preserve">., </w:t>
            </w:r>
            <w:hyperlink r:id="rId24" w:history="1">
              <w:r w:rsidR="007F3A52" w:rsidRPr="00FD4A31">
                <w:rPr>
                  <w:rFonts w:ascii="Arial" w:hAnsi="Arial" w:cs="Arial"/>
                  <w:sz w:val="22"/>
                  <w:szCs w:val="22"/>
                </w:rPr>
                <w:t>Khan,  A. L</w:t>
              </w:r>
            </w:hyperlink>
            <w:r w:rsidR="007F3A52" w:rsidRPr="00FD4A31">
              <w:rPr>
                <w:rFonts w:ascii="Arial" w:hAnsi="Arial" w:cs="Arial"/>
                <w:sz w:val="22"/>
                <w:szCs w:val="22"/>
              </w:rPr>
              <w:t xml:space="preserve">., </w:t>
            </w:r>
            <w:hyperlink r:id="rId25" w:history="1">
              <w:r w:rsidR="007F3A52" w:rsidRPr="00FD4A31">
                <w:rPr>
                  <w:rFonts w:ascii="Arial" w:hAnsi="Arial" w:cs="Arial"/>
                  <w:sz w:val="22"/>
                  <w:szCs w:val="22"/>
                </w:rPr>
                <w:t>Ahmad, B</w:t>
              </w:r>
            </w:hyperlink>
            <w:r w:rsidR="007F3A52" w:rsidRPr="00FD4A31">
              <w:rPr>
                <w:rFonts w:ascii="Arial" w:hAnsi="Arial" w:cs="Arial"/>
                <w:sz w:val="22"/>
                <w:szCs w:val="22"/>
              </w:rPr>
              <w:t xml:space="preserve">., </w:t>
            </w:r>
            <w:hyperlink r:id="rId26" w:history="1">
              <w:r w:rsidR="007F3A52" w:rsidRPr="00FD4A31">
                <w:rPr>
                  <w:rFonts w:ascii="Arial" w:hAnsi="Arial" w:cs="Arial"/>
                  <w:b/>
                  <w:sz w:val="22"/>
                  <w:szCs w:val="22"/>
                </w:rPr>
                <w:t>Ahmed,  S</w:t>
              </w:r>
            </w:hyperlink>
            <w:r w:rsidR="007F3A52" w:rsidRPr="00FD4A31">
              <w:rPr>
                <w:rFonts w:ascii="Arial" w:hAnsi="Arial" w:cs="Arial"/>
                <w:b/>
                <w:sz w:val="22"/>
                <w:szCs w:val="22"/>
              </w:rPr>
              <w:t>.,</w:t>
            </w:r>
            <w:r w:rsidR="007F3A52" w:rsidRPr="00FD4A31">
              <w:rPr>
                <w:rFonts w:ascii="Arial" w:hAnsi="Arial" w:cs="Arial"/>
                <w:sz w:val="22"/>
                <w:szCs w:val="22"/>
              </w:rPr>
              <w:t xml:space="preserve"> </w:t>
            </w:r>
            <w:hyperlink r:id="rId27" w:history="1">
              <w:r w:rsidR="007F3A52" w:rsidRPr="00FD4A31">
                <w:rPr>
                  <w:rFonts w:ascii="Arial" w:hAnsi="Arial" w:cs="Arial"/>
                  <w:sz w:val="22"/>
                  <w:szCs w:val="22"/>
                </w:rPr>
                <w:t>Lee I. J</w:t>
              </w:r>
            </w:hyperlink>
            <w:r w:rsidR="007F3A52" w:rsidRPr="00FD4A31">
              <w:rPr>
                <w:rFonts w:ascii="Arial" w:hAnsi="Arial" w:cs="Arial"/>
                <w:sz w:val="22"/>
                <w:szCs w:val="22"/>
              </w:rPr>
              <w:t xml:space="preserve">. (2009). Influence of pH, temperature and glucose on biodegradation of 4-aminophenol by a novel bacterial strain, </w:t>
            </w:r>
            <w:r w:rsidR="007F3A52" w:rsidRPr="00FD4A31">
              <w:rPr>
                <w:rFonts w:ascii="Arial" w:hAnsi="Arial" w:cs="Arial"/>
                <w:i/>
                <w:sz w:val="22"/>
                <w:szCs w:val="22"/>
              </w:rPr>
              <w:t>Pseudomonas sp</w:t>
            </w:r>
            <w:r w:rsidR="007F3A52" w:rsidRPr="00FD4A31">
              <w:rPr>
                <w:rFonts w:ascii="Arial" w:hAnsi="Arial" w:cs="Arial"/>
                <w:sz w:val="22"/>
                <w:szCs w:val="22"/>
              </w:rPr>
              <w:t>. ST-4. African Journal of Biotechnology. 8: 3827-3831.</w:t>
            </w:r>
          </w:p>
        </w:tc>
        <w:tc>
          <w:tcPr>
            <w:tcW w:w="976" w:type="dxa"/>
            <w:vAlign w:val="center"/>
          </w:tcPr>
          <w:p w:rsidR="007F3A52" w:rsidRPr="00FD4A31" w:rsidRDefault="007F3A52" w:rsidP="005B4D1C">
            <w:pPr>
              <w:autoSpaceDE w:val="0"/>
              <w:autoSpaceDN w:val="0"/>
              <w:adjustRightInd w:val="0"/>
              <w:spacing w:line="360" w:lineRule="auto"/>
              <w:jc w:val="center"/>
              <w:rPr>
                <w:rFonts w:ascii="Arial" w:hAnsi="Arial" w:cs="Arial"/>
                <w:sz w:val="22"/>
                <w:szCs w:val="22"/>
              </w:rPr>
            </w:pPr>
            <w:r w:rsidRPr="00FD4A31">
              <w:rPr>
                <w:rStyle w:val="apple-style-span"/>
                <w:rFonts w:ascii="Arial" w:hAnsi="Arial" w:cs="Arial"/>
                <w:color w:val="000000"/>
                <w:sz w:val="22"/>
                <w:szCs w:val="22"/>
              </w:rPr>
              <w:t>0.5</w:t>
            </w:r>
            <w:r>
              <w:rPr>
                <w:rStyle w:val="apple-style-span"/>
                <w:rFonts w:ascii="Arial" w:hAnsi="Arial" w:cs="Arial"/>
                <w:color w:val="000000"/>
                <w:sz w:val="22"/>
                <w:szCs w:val="22"/>
              </w:rPr>
              <w:t>73</w:t>
            </w:r>
          </w:p>
        </w:tc>
        <w:tc>
          <w:tcPr>
            <w:tcW w:w="1059" w:type="dxa"/>
            <w:vAlign w:val="center"/>
          </w:tcPr>
          <w:p w:rsidR="007F3A52" w:rsidRPr="00FD4A31" w:rsidRDefault="007F3A52" w:rsidP="005B4D1C">
            <w:pPr>
              <w:autoSpaceDE w:val="0"/>
              <w:autoSpaceDN w:val="0"/>
              <w:adjustRightInd w:val="0"/>
              <w:spacing w:line="360" w:lineRule="auto"/>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794</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265F77">
            <w:pPr>
              <w:autoSpaceDE w:val="0"/>
              <w:autoSpaceDN w:val="0"/>
              <w:adjustRightInd w:val="0"/>
              <w:ind w:left="27"/>
              <w:jc w:val="both"/>
              <w:rPr>
                <w:rFonts w:ascii="Arial" w:hAnsi="Arial" w:cs="Arial"/>
                <w:sz w:val="22"/>
                <w:szCs w:val="22"/>
              </w:rPr>
            </w:pPr>
            <w:r w:rsidRPr="00FD4A31">
              <w:rPr>
                <w:rFonts w:ascii="Arial" w:hAnsi="Arial" w:cs="Arial"/>
                <w:sz w:val="22"/>
                <w:szCs w:val="22"/>
              </w:rPr>
              <w:t xml:space="preserve">Ali, N., Hameed A., Sidiqqui, M. F., Ghumro, P. B., </w:t>
            </w:r>
            <w:r w:rsidRPr="00FD4A31">
              <w:rPr>
                <w:rFonts w:ascii="Arial" w:hAnsi="Arial" w:cs="Arial"/>
                <w:b/>
                <w:sz w:val="22"/>
                <w:szCs w:val="22"/>
              </w:rPr>
              <w:t>Ahmed, S.</w:t>
            </w:r>
            <w:r w:rsidRPr="00FD4A31">
              <w:rPr>
                <w:rFonts w:ascii="Arial" w:hAnsi="Arial" w:cs="Arial"/>
                <w:sz w:val="22"/>
                <w:szCs w:val="22"/>
              </w:rPr>
              <w:t xml:space="preserve"> (2009). Application of </w:t>
            </w:r>
            <w:r w:rsidRPr="00FD4A31">
              <w:rPr>
                <w:rFonts w:ascii="Arial" w:hAnsi="Arial" w:cs="Arial"/>
                <w:i/>
                <w:sz w:val="22"/>
                <w:szCs w:val="22"/>
              </w:rPr>
              <w:t>Aspergillus niger</w:t>
            </w:r>
            <w:r w:rsidRPr="00FD4A31">
              <w:rPr>
                <w:rFonts w:ascii="Arial" w:hAnsi="Arial" w:cs="Arial"/>
                <w:sz w:val="22"/>
                <w:szCs w:val="22"/>
              </w:rPr>
              <w:t xml:space="preserve"> SA1 for the enhanced bioremoval of azo dyes in simulated textile Effluent. African Journal of Biotechnology, 8(16): 3839-3845.</w:t>
            </w:r>
          </w:p>
        </w:tc>
        <w:tc>
          <w:tcPr>
            <w:tcW w:w="976" w:type="dxa"/>
            <w:vAlign w:val="center"/>
          </w:tcPr>
          <w:p w:rsidR="007F3A52" w:rsidRPr="00FD4A31" w:rsidRDefault="007F3A52" w:rsidP="005B4D1C">
            <w:pPr>
              <w:autoSpaceDE w:val="0"/>
              <w:autoSpaceDN w:val="0"/>
              <w:adjustRightInd w:val="0"/>
              <w:spacing w:line="360" w:lineRule="auto"/>
              <w:jc w:val="center"/>
              <w:rPr>
                <w:rFonts w:ascii="Arial" w:hAnsi="Arial" w:cs="Arial"/>
                <w:sz w:val="22"/>
                <w:szCs w:val="22"/>
              </w:rPr>
            </w:pPr>
            <w:r w:rsidRPr="00FD4A31">
              <w:rPr>
                <w:rStyle w:val="apple-style-span"/>
                <w:rFonts w:ascii="Arial" w:hAnsi="Arial" w:cs="Arial"/>
                <w:color w:val="000000"/>
                <w:sz w:val="22"/>
                <w:szCs w:val="22"/>
              </w:rPr>
              <w:t>0.5</w:t>
            </w:r>
            <w:r>
              <w:rPr>
                <w:rStyle w:val="apple-style-span"/>
                <w:rFonts w:ascii="Arial" w:hAnsi="Arial" w:cs="Arial"/>
                <w:color w:val="000000"/>
                <w:sz w:val="22"/>
                <w:szCs w:val="22"/>
              </w:rPr>
              <w:t>73</w:t>
            </w:r>
          </w:p>
        </w:tc>
        <w:tc>
          <w:tcPr>
            <w:tcW w:w="1059" w:type="dxa"/>
            <w:vAlign w:val="center"/>
          </w:tcPr>
          <w:p w:rsidR="007F3A52" w:rsidRPr="00FD4A31" w:rsidRDefault="007F3A52" w:rsidP="005B4D1C">
            <w:pPr>
              <w:autoSpaceDE w:val="0"/>
              <w:autoSpaceDN w:val="0"/>
              <w:adjustRightInd w:val="0"/>
              <w:spacing w:line="360" w:lineRule="auto"/>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794</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265F77">
            <w:pPr>
              <w:autoSpaceDE w:val="0"/>
              <w:autoSpaceDN w:val="0"/>
              <w:adjustRightInd w:val="0"/>
              <w:ind w:left="27"/>
              <w:jc w:val="both"/>
              <w:rPr>
                <w:rFonts w:ascii="Arial" w:hAnsi="Arial" w:cs="Arial"/>
                <w:sz w:val="22"/>
                <w:szCs w:val="22"/>
              </w:rPr>
            </w:pPr>
            <w:r w:rsidRPr="00FD4A31">
              <w:rPr>
                <w:rFonts w:ascii="Arial" w:hAnsi="Arial" w:cs="Arial"/>
                <w:sz w:val="22"/>
                <w:szCs w:val="22"/>
              </w:rPr>
              <w:t xml:space="preserve">Ali, N., Hameed A. and </w:t>
            </w:r>
            <w:r w:rsidRPr="00FD4A31">
              <w:rPr>
                <w:rFonts w:ascii="Arial" w:hAnsi="Arial" w:cs="Arial"/>
                <w:b/>
                <w:sz w:val="22"/>
                <w:szCs w:val="22"/>
              </w:rPr>
              <w:t>Ahmed, S.</w:t>
            </w:r>
            <w:r w:rsidRPr="00FD4A31">
              <w:rPr>
                <w:rFonts w:ascii="Arial" w:hAnsi="Arial" w:cs="Arial"/>
                <w:sz w:val="22"/>
                <w:szCs w:val="22"/>
              </w:rPr>
              <w:t xml:space="preserve"> (2009). </w:t>
            </w:r>
            <w:hyperlink r:id="rId28" w:history="1">
              <w:r w:rsidRPr="00FD4A31">
                <w:rPr>
                  <w:rFonts w:ascii="Arial" w:hAnsi="Arial" w:cs="Arial"/>
                  <w:sz w:val="22"/>
                  <w:szCs w:val="22"/>
                </w:rPr>
                <w:t>Physicochemical characterization and Bioremediation perspective of textile effluent, dyes and metals by indigenous Bacteria</w:t>
              </w:r>
            </w:hyperlink>
            <w:r w:rsidRPr="00FD4A31">
              <w:rPr>
                <w:rFonts w:ascii="Arial" w:hAnsi="Arial" w:cs="Arial"/>
                <w:sz w:val="22"/>
                <w:szCs w:val="22"/>
              </w:rPr>
              <w:t>. Journal of Hazardous Materials, 164: 322-328.</w:t>
            </w:r>
          </w:p>
        </w:tc>
        <w:tc>
          <w:tcPr>
            <w:tcW w:w="976" w:type="dxa"/>
            <w:vAlign w:val="center"/>
          </w:tcPr>
          <w:p w:rsidR="007F3A52" w:rsidRPr="00FD4A31" w:rsidRDefault="007F3A52" w:rsidP="006539DE">
            <w:pPr>
              <w:jc w:val="center"/>
              <w:rPr>
                <w:rFonts w:ascii="Arial" w:hAnsi="Arial" w:cs="Arial"/>
                <w:sz w:val="22"/>
                <w:szCs w:val="22"/>
              </w:rPr>
            </w:pPr>
            <w:r>
              <w:rPr>
                <w:rFonts w:ascii="Arial" w:hAnsi="Arial" w:cs="Arial"/>
                <w:sz w:val="22"/>
                <w:szCs w:val="22"/>
              </w:rPr>
              <w:t>3.723</w:t>
            </w:r>
          </w:p>
        </w:tc>
        <w:tc>
          <w:tcPr>
            <w:tcW w:w="1059" w:type="dxa"/>
            <w:vAlign w:val="center"/>
          </w:tcPr>
          <w:p w:rsidR="007F3A52" w:rsidRPr="00FD4A31" w:rsidRDefault="007F3A52" w:rsidP="006539DE">
            <w:pPr>
              <w:jc w:val="center"/>
              <w:rPr>
                <w:rFonts w:ascii="Arial" w:hAnsi="Arial" w:cs="Arial"/>
                <w:sz w:val="22"/>
                <w:szCs w:val="22"/>
              </w:rPr>
            </w:pPr>
            <w:r>
              <w:rPr>
                <w:rFonts w:ascii="Arial" w:hAnsi="Arial" w:cs="Arial"/>
                <w:sz w:val="22"/>
                <w:szCs w:val="22"/>
              </w:rPr>
              <w:t>3.999</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E50B2B">
            <w:pPr>
              <w:autoSpaceDE w:val="0"/>
              <w:autoSpaceDN w:val="0"/>
              <w:adjustRightInd w:val="0"/>
              <w:spacing w:before="100" w:beforeAutospacing="1" w:after="100" w:afterAutospacing="1" w:line="276" w:lineRule="auto"/>
              <w:jc w:val="both"/>
              <w:rPr>
                <w:rFonts w:ascii="Arial" w:hAnsi="Arial" w:cs="Arial"/>
                <w:sz w:val="22"/>
                <w:szCs w:val="22"/>
              </w:rPr>
            </w:pPr>
            <w:r w:rsidRPr="00FD4A31">
              <w:rPr>
                <w:rFonts w:ascii="Arial" w:hAnsi="Arial" w:cs="Arial"/>
                <w:sz w:val="22"/>
                <w:szCs w:val="22"/>
              </w:rPr>
              <w:t>Muhammad S. A., Ahmed, S., Hameed, A. (2009) Antibiotic production by thermophilic Bacillus species SAT-4. Pak. J. Pharm Sci. 22: 339-345.</w:t>
            </w:r>
          </w:p>
        </w:tc>
        <w:tc>
          <w:tcPr>
            <w:tcW w:w="976" w:type="dxa"/>
            <w:vAlign w:val="center"/>
          </w:tcPr>
          <w:p w:rsidR="007F3A52" w:rsidRPr="00FD4A31" w:rsidRDefault="007F3A52" w:rsidP="0023399B">
            <w:pPr>
              <w:autoSpaceDE w:val="0"/>
              <w:autoSpaceDN w:val="0"/>
              <w:adjustRightInd w:val="0"/>
              <w:spacing w:line="360" w:lineRule="auto"/>
              <w:jc w:val="center"/>
              <w:rPr>
                <w:rFonts w:ascii="Arial" w:hAnsi="Arial" w:cs="Arial"/>
                <w:sz w:val="22"/>
                <w:szCs w:val="22"/>
              </w:rPr>
            </w:pPr>
            <w:r w:rsidRPr="00FD4A31">
              <w:rPr>
                <w:rStyle w:val="apple-style-span"/>
                <w:rFonts w:ascii="Arial" w:hAnsi="Arial" w:cs="Arial"/>
                <w:color w:val="000000"/>
                <w:sz w:val="22"/>
                <w:szCs w:val="22"/>
              </w:rPr>
              <w:t>0.</w:t>
            </w:r>
            <w:r>
              <w:rPr>
                <w:rStyle w:val="apple-style-span"/>
                <w:rFonts w:ascii="Arial" w:hAnsi="Arial" w:cs="Arial"/>
                <w:color w:val="000000"/>
                <w:sz w:val="22"/>
                <w:szCs w:val="22"/>
              </w:rPr>
              <w:t>728</w:t>
            </w:r>
          </w:p>
        </w:tc>
        <w:tc>
          <w:tcPr>
            <w:tcW w:w="1059" w:type="dxa"/>
            <w:vAlign w:val="center"/>
          </w:tcPr>
          <w:p w:rsidR="007F3A52" w:rsidRPr="00FD4A31" w:rsidRDefault="007F3A52" w:rsidP="0023399B">
            <w:pPr>
              <w:autoSpaceDE w:val="0"/>
              <w:autoSpaceDN w:val="0"/>
              <w:adjustRightInd w:val="0"/>
              <w:spacing w:line="360" w:lineRule="auto"/>
              <w:jc w:val="center"/>
              <w:rPr>
                <w:rFonts w:ascii="Arial" w:hAnsi="Arial" w:cs="Arial"/>
                <w:sz w:val="22"/>
                <w:szCs w:val="22"/>
              </w:rPr>
            </w:pPr>
            <w:r w:rsidRPr="00FD4A31">
              <w:rPr>
                <w:rStyle w:val="apple-style-span"/>
                <w:rFonts w:ascii="Arial" w:hAnsi="Arial" w:cs="Arial"/>
                <w:color w:val="000000"/>
                <w:sz w:val="22"/>
                <w:szCs w:val="22"/>
              </w:rPr>
              <w:t>0.</w:t>
            </w:r>
            <w:r>
              <w:rPr>
                <w:rStyle w:val="apple-style-span"/>
                <w:rFonts w:ascii="Arial" w:hAnsi="Arial" w:cs="Arial"/>
                <w:color w:val="000000"/>
                <w:sz w:val="22"/>
                <w:szCs w:val="22"/>
              </w:rPr>
              <w:t>728</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265F77">
            <w:pPr>
              <w:autoSpaceDE w:val="0"/>
              <w:autoSpaceDN w:val="0"/>
              <w:adjustRightInd w:val="0"/>
              <w:ind w:left="27"/>
              <w:jc w:val="both"/>
              <w:rPr>
                <w:rFonts w:ascii="Arial" w:hAnsi="Arial" w:cs="Arial"/>
                <w:sz w:val="22"/>
                <w:szCs w:val="22"/>
              </w:rPr>
            </w:pPr>
            <w:r w:rsidRPr="00FD4A31">
              <w:rPr>
                <w:rFonts w:ascii="Arial" w:hAnsi="Arial" w:cs="Arial"/>
                <w:sz w:val="22"/>
                <w:szCs w:val="22"/>
              </w:rPr>
              <w:t xml:space="preserve">Shah, A. A., Hasan, F., Akhtar, J. I. Hameed, A. and </w:t>
            </w:r>
            <w:r w:rsidRPr="00FD4A31">
              <w:rPr>
                <w:rFonts w:ascii="Arial" w:hAnsi="Arial" w:cs="Arial"/>
                <w:b/>
                <w:sz w:val="22"/>
                <w:szCs w:val="22"/>
              </w:rPr>
              <w:t>Ahmed, S.</w:t>
            </w:r>
            <w:r w:rsidRPr="00FD4A31">
              <w:rPr>
                <w:rFonts w:ascii="Arial" w:hAnsi="Arial" w:cs="Arial"/>
                <w:sz w:val="22"/>
                <w:szCs w:val="22"/>
              </w:rPr>
              <w:t xml:space="preserve"> (2008).Degradation of polyurethane by novel bacterial consortium isolated from soil. Annals of Microbiology. 58(3) 381-386.</w:t>
            </w:r>
          </w:p>
        </w:tc>
        <w:tc>
          <w:tcPr>
            <w:tcW w:w="976" w:type="dxa"/>
            <w:vAlign w:val="center"/>
          </w:tcPr>
          <w:p w:rsidR="007F3A52" w:rsidRPr="00FD4A31" w:rsidRDefault="007F3A52" w:rsidP="006539DE">
            <w:pPr>
              <w:jc w:val="center"/>
              <w:rPr>
                <w:rFonts w:ascii="Arial" w:hAnsi="Arial" w:cs="Arial"/>
                <w:sz w:val="22"/>
                <w:szCs w:val="22"/>
              </w:rPr>
            </w:pPr>
            <w:r>
              <w:rPr>
                <w:rFonts w:ascii="Arial" w:hAnsi="Arial" w:cs="Arial"/>
                <w:sz w:val="22"/>
                <w:szCs w:val="22"/>
              </w:rPr>
              <w:t>0.35</w:t>
            </w:r>
          </w:p>
        </w:tc>
        <w:tc>
          <w:tcPr>
            <w:tcW w:w="1059" w:type="dxa"/>
            <w:vAlign w:val="center"/>
          </w:tcPr>
          <w:p w:rsidR="007F3A52" w:rsidRPr="00FD4A31" w:rsidRDefault="007F3A52" w:rsidP="0023399B">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454</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265F77">
            <w:pPr>
              <w:autoSpaceDE w:val="0"/>
              <w:autoSpaceDN w:val="0"/>
              <w:adjustRightInd w:val="0"/>
              <w:ind w:left="27"/>
              <w:jc w:val="both"/>
              <w:rPr>
                <w:rFonts w:ascii="Arial" w:hAnsi="Arial" w:cs="Arial"/>
                <w:sz w:val="22"/>
                <w:szCs w:val="22"/>
              </w:rPr>
            </w:pPr>
            <w:r w:rsidRPr="00FD4A31">
              <w:rPr>
                <w:rFonts w:ascii="Arial" w:hAnsi="Arial" w:cs="Arial"/>
                <w:color w:val="000000"/>
                <w:sz w:val="22"/>
                <w:szCs w:val="22"/>
              </w:rPr>
              <w:t>Shah, A.</w:t>
            </w:r>
            <w:r w:rsidRPr="00FD4A31">
              <w:rPr>
                <w:rFonts w:ascii="Arial" w:hAnsi="Arial" w:cs="Arial"/>
                <w:sz w:val="22"/>
                <w:szCs w:val="22"/>
              </w:rPr>
              <w:t xml:space="preserve"> A., Hasan, F., Hameed, A. and </w:t>
            </w:r>
            <w:r w:rsidRPr="00FD4A31">
              <w:rPr>
                <w:rFonts w:ascii="Arial" w:hAnsi="Arial" w:cs="Arial"/>
                <w:b/>
                <w:sz w:val="22"/>
                <w:szCs w:val="22"/>
              </w:rPr>
              <w:t>Ahmed, S</w:t>
            </w:r>
            <w:r w:rsidRPr="00FD4A31">
              <w:rPr>
                <w:rFonts w:ascii="Arial" w:hAnsi="Arial" w:cs="Arial"/>
                <w:sz w:val="22"/>
                <w:szCs w:val="22"/>
              </w:rPr>
              <w:t xml:space="preserve">. (2008). </w:t>
            </w:r>
          </w:p>
          <w:p w:rsidR="007F3A52" w:rsidRPr="00FD4A31" w:rsidRDefault="007F3A52" w:rsidP="00B558F8">
            <w:pPr>
              <w:autoSpaceDE w:val="0"/>
              <w:autoSpaceDN w:val="0"/>
              <w:adjustRightInd w:val="0"/>
              <w:ind w:left="27"/>
              <w:rPr>
                <w:rFonts w:ascii="Arial" w:hAnsi="Arial" w:cs="Arial"/>
                <w:sz w:val="22"/>
                <w:szCs w:val="22"/>
              </w:rPr>
            </w:pPr>
            <w:r w:rsidRPr="00FD4A31">
              <w:rPr>
                <w:rFonts w:ascii="Arial" w:hAnsi="Arial" w:cs="Arial"/>
                <w:sz w:val="22"/>
                <w:szCs w:val="22"/>
              </w:rPr>
              <w:t xml:space="preserve">A Novel </w:t>
            </w:r>
            <w:proofErr w:type="gramStart"/>
            <w:r w:rsidRPr="00FD4A31">
              <w:rPr>
                <w:rFonts w:ascii="Arial" w:hAnsi="Arial" w:cs="Arial"/>
                <w:sz w:val="22"/>
                <w:szCs w:val="22"/>
              </w:rPr>
              <w:t>Poly(</w:t>
            </w:r>
            <w:proofErr w:type="gramEnd"/>
            <w:r w:rsidRPr="00FD4A31">
              <w:rPr>
                <w:rFonts w:ascii="Arial" w:hAnsi="Arial" w:cs="Arial"/>
                <w:sz w:val="22"/>
                <w:szCs w:val="22"/>
              </w:rPr>
              <w:t xml:space="preserve">3-hydroxybutyrate-degrading </w:t>
            </w:r>
            <w:r w:rsidRPr="00FD4A31">
              <w:rPr>
                <w:rFonts w:ascii="Arial" w:hAnsi="Arial" w:cs="Arial"/>
                <w:i/>
                <w:sz w:val="22"/>
                <w:szCs w:val="22"/>
              </w:rPr>
              <w:t>Streptoverticillium kashmirense</w:t>
            </w:r>
            <w:r w:rsidRPr="00FD4A31">
              <w:rPr>
                <w:rFonts w:ascii="Arial" w:hAnsi="Arial" w:cs="Arial"/>
                <w:sz w:val="22"/>
                <w:szCs w:val="22"/>
              </w:rPr>
              <w:t xml:space="preserve"> AF1 isolated from soil and purification of PHB-depolymerase. Acta Biologica Hungarica 59 (4): 489-499.</w:t>
            </w:r>
          </w:p>
        </w:tc>
        <w:tc>
          <w:tcPr>
            <w:tcW w:w="976" w:type="dxa"/>
            <w:vAlign w:val="center"/>
          </w:tcPr>
          <w:p w:rsidR="007F3A52" w:rsidRPr="00FD4A31" w:rsidRDefault="007F3A52" w:rsidP="0023399B">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793</w:t>
            </w:r>
          </w:p>
        </w:tc>
        <w:tc>
          <w:tcPr>
            <w:tcW w:w="1059" w:type="dxa"/>
            <w:vAlign w:val="center"/>
          </w:tcPr>
          <w:p w:rsidR="007F3A52" w:rsidRPr="00FD4A31" w:rsidRDefault="007F3A52" w:rsidP="006539DE">
            <w:pPr>
              <w:jc w:val="center"/>
              <w:rPr>
                <w:rFonts w:ascii="Arial" w:hAnsi="Arial" w:cs="Arial"/>
                <w:sz w:val="22"/>
                <w:szCs w:val="22"/>
              </w:rPr>
            </w:pPr>
            <w:r>
              <w:rPr>
                <w:rFonts w:ascii="Arial" w:hAnsi="Arial" w:cs="Arial"/>
                <w:sz w:val="22"/>
                <w:szCs w:val="22"/>
              </w:rPr>
              <w:t>0.711</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line="360" w:lineRule="auto"/>
              <w:jc w:val="center"/>
              <w:rPr>
                <w:rFonts w:ascii="Arial" w:hAnsi="Arial" w:cs="Arial"/>
                <w:sz w:val="22"/>
                <w:szCs w:val="22"/>
              </w:rPr>
            </w:pPr>
          </w:p>
        </w:tc>
        <w:tc>
          <w:tcPr>
            <w:tcW w:w="6149" w:type="dxa"/>
            <w:vAlign w:val="center"/>
          </w:tcPr>
          <w:p w:rsidR="007F3A52" w:rsidRPr="00FD4A31" w:rsidRDefault="007F3A52" w:rsidP="00B558F8">
            <w:pPr>
              <w:autoSpaceDE w:val="0"/>
              <w:autoSpaceDN w:val="0"/>
              <w:adjustRightInd w:val="0"/>
              <w:jc w:val="both"/>
              <w:rPr>
                <w:rFonts w:ascii="Arial" w:hAnsi="Arial" w:cs="Arial"/>
                <w:sz w:val="22"/>
                <w:szCs w:val="22"/>
              </w:rPr>
            </w:pPr>
            <w:r w:rsidRPr="00FD4A31">
              <w:rPr>
                <w:rFonts w:ascii="Arial" w:hAnsi="Arial" w:cs="Arial"/>
                <w:sz w:val="22"/>
                <w:szCs w:val="22"/>
              </w:rPr>
              <w:t xml:space="preserve">Shah, A. A., Hasan, F., Hameed, A. and </w:t>
            </w:r>
            <w:r w:rsidRPr="00FD4A31">
              <w:rPr>
                <w:rFonts w:ascii="Arial" w:hAnsi="Arial" w:cs="Arial"/>
                <w:b/>
                <w:sz w:val="22"/>
                <w:szCs w:val="22"/>
              </w:rPr>
              <w:t>Ahmed, S</w:t>
            </w:r>
            <w:r w:rsidRPr="00FD4A31">
              <w:rPr>
                <w:rFonts w:ascii="Arial" w:hAnsi="Arial" w:cs="Arial"/>
                <w:sz w:val="22"/>
                <w:szCs w:val="22"/>
              </w:rPr>
              <w:t>. (2008).  Biological Degradation of plastics: A comprehensive review. Biotechnology Advances, 26: 246-265.</w:t>
            </w:r>
          </w:p>
        </w:tc>
        <w:tc>
          <w:tcPr>
            <w:tcW w:w="976" w:type="dxa"/>
            <w:vAlign w:val="center"/>
          </w:tcPr>
          <w:p w:rsidR="007F3A52" w:rsidRPr="00FD4A31" w:rsidRDefault="007F3A52" w:rsidP="006539DE">
            <w:pPr>
              <w:jc w:val="center"/>
              <w:rPr>
                <w:rFonts w:ascii="Arial" w:hAnsi="Arial" w:cs="Arial"/>
                <w:sz w:val="22"/>
                <w:szCs w:val="22"/>
              </w:rPr>
            </w:pPr>
            <w:r>
              <w:rPr>
                <w:rFonts w:ascii="Arial" w:hAnsi="Arial" w:cs="Arial"/>
                <w:sz w:val="22"/>
                <w:szCs w:val="22"/>
              </w:rPr>
              <w:t>7.6</w:t>
            </w:r>
          </w:p>
        </w:tc>
        <w:tc>
          <w:tcPr>
            <w:tcW w:w="1059" w:type="dxa"/>
            <w:vAlign w:val="center"/>
          </w:tcPr>
          <w:p w:rsidR="007F3A52" w:rsidRPr="00FD4A31" w:rsidRDefault="007F3A52" w:rsidP="006539DE">
            <w:pPr>
              <w:jc w:val="center"/>
              <w:rPr>
                <w:rFonts w:ascii="Arial" w:hAnsi="Arial" w:cs="Arial"/>
                <w:sz w:val="22"/>
                <w:szCs w:val="22"/>
              </w:rPr>
            </w:pPr>
            <w:r>
              <w:rPr>
                <w:rFonts w:ascii="Arial" w:hAnsi="Arial" w:cs="Arial"/>
                <w:sz w:val="22"/>
                <w:szCs w:val="22"/>
              </w:rPr>
              <w:t>9.038</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before="100" w:beforeAutospacing="1" w:after="100" w:afterAutospacing="1" w:line="360" w:lineRule="auto"/>
              <w:jc w:val="center"/>
              <w:rPr>
                <w:rFonts w:ascii="Arial" w:hAnsi="Arial" w:cs="Arial"/>
                <w:sz w:val="22"/>
                <w:szCs w:val="22"/>
              </w:rPr>
            </w:pPr>
          </w:p>
        </w:tc>
        <w:tc>
          <w:tcPr>
            <w:tcW w:w="6149" w:type="dxa"/>
            <w:vAlign w:val="center"/>
          </w:tcPr>
          <w:p w:rsidR="007F3A52" w:rsidRPr="00FD4A31" w:rsidRDefault="007F3A52" w:rsidP="00265F77">
            <w:pPr>
              <w:autoSpaceDE w:val="0"/>
              <w:autoSpaceDN w:val="0"/>
              <w:adjustRightInd w:val="0"/>
              <w:spacing w:before="100" w:beforeAutospacing="1" w:after="100" w:afterAutospacing="1"/>
              <w:ind w:left="27"/>
              <w:jc w:val="both"/>
              <w:rPr>
                <w:rFonts w:ascii="Arial" w:hAnsi="Arial" w:cs="Arial"/>
                <w:sz w:val="22"/>
                <w:szCs w:val="22"/>
              </w:rPr>
            </w:pPr>
            <w:r w:rsidRPr="00FD4A31">
              <w:rPr>
                <w:rFonts w:ascii="Arial" w:hAnsi="Arial" w:cs="Arial"/>
                <w:sz w:val="22"/>
                <w:szCs w:val="22"/>
              </w:rPr>
              <w:t xml:space="preserve">Ali, N., Ikramullah, M., Lutfullah, G.  Hameed, A and </w:t>
            </w:r>
            <w:r w:rsidRPr="00FD4A31">
              <w:rPr>
                <w:rFonts w:ascii="Arial" w:hAnsi="Arial" w:cs="Arial"/>
                <w:b/>
                <w:sz w:val="22"/>
                <w:szCs w:val="22"/>
              </w:rPr>
              <w:t>Ahmed, S.</w:t>
            </w:r>
            <w:r w:rsidRPr="00FD4A31">
              <w:rPr>
                <w:rFonts w:ascii="Arial" w:hAnsi="Arial" w:cs="Arial"/>
                <w:sz w:val="22"/>
                <w:szCs w:val="22"/>
              </w:rPr>
              <w:t xml:space="preserve"> (2008). Decolorization of Acid red 151 by </w:t>
            </w:r>
            <w:r w:rsidRPr="00FD4A31">
              <w:rPr>
                <w:rFonts w:ascii="Arial" w:hAnsi="Arial" w:cs="Arial"/>
                <w:i/>
                <w:sz w:val="22"/>
                <w:szCs w:val="22"/>
              </w:rPr>
              <w:t>Aspergillus niger</w:t>
            </w:r>
            <w:r w:rsidRPr="00FD4A31">
              <w:rPr>
                <w:rFonts w:ascii="Arial" w:hAnsi="Arial" w:cs="Arial"/>
                <w:sz w:val="22"/>
                <w:szCs w:val="22"/>
              </w:rPr>
              <w:t xml:space="preserve"> SA1 under different physicochemical conditions. World J. Microbiol. Biotechnol. 24: 1099-1105.</w:t>
            </w:r>
          </w:p>
        </w:tc>
        <w:tc>
          <w:tcPr>
            <w:tcW w:w="976" w:type="dxa"/>
            <w:vAlign w:val="center"/>
          </w:tcPr>
          <w:p w:rsidR="007F3A52" w:rsidRPr="00FD4A31" w:rsidRDefault="007F3A52" w:rsidP="005850EE">
            <w:pPr>
              <w:jc w:val="center"/>
              <w:rPr>
                <w:rFonts w:ascii="Arial" w:hAnsi="Arial" w:cs="Arial"/>
                <w:sz w:val="22"/>
                <w:szCs w:val="22"/>
              </w:rPr>
            </w:pPr>
            <w:r w:rsidRPr="00FD4A31">
              <w:rPr>
                <w:rFonts w:ascii="Arial" w:hAnsi="Arial" w:cs="Arial"/>
                <w:sz w:val="22"/>
                <w:szCs w:val="22"/>
              </w:rPr>
              <w:t>1.</w:t>
            </w:r>
            <w:r>
              <w:rPr>
                <w:rFonts w:ascii="Arial" w:hAnsi="Arial" w:cs="Arial"/>
                <w:sz w:val="22"/>
                <w:szCs w:val="22"/>
              </w:rPr>
              <w:t>214</w:t>
            </w:r>
          </w:p>
        </w:tc>
        <w:tc>
          <w:tcPr>
            <w:tcW w:w="1059" w:type="dxa"/>
            <w:vAlign w:val="center"/>
          </w:tcPr>
          <w:p w:rsidR="007F3A52" w:rsidRPr="00FD4A31" w:rsidRDefault="007F3A52" w:rsidP="005850EE">
            <w:pPr>
              <w:jc w:val="center"/>
              <w:rPr>
                <w:rFonts w:ascii="Arial" w:hAnsi="Arial" w:cs="Arial"/>
                <w:sz w:val="22"/>
                <w:szCs w:val="22"/>
              </w:rPr>
            </w:pPr>
            <w:r w:rsidRPr="00FD4A31">
              <w:rPr>
                <w:rFonts w:ascii="Arial" w:hAnsi="Arial" w:cs="Arial"/>
                <w:sz w:val="22"/>
                <w:szCs w:val="22"/>
              </w:rPr>
              <w:t>1.</w:t>
            </w:r>
            <w:r>
              <w:rPr>
                <w:rFonts w:ascii="Arial" w:hAnsi="Arial" w:cs="Arial"/>
                <w:sz w:val="22"/>
                <w:szCs w:val="22"/>
              </w:rPr>
              <w:t>312</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before="100" w:beforeAutospacing="1" w:after="100" w:afterAutospacing="1" w:line="360" w:lineRule="auto"/>
              <w:jc w:val="center"/>
              <w:rPr>
                <w:rFonts w:ascii="Arial" w:hAnsi="Arial" w:cs="Arial"/>
                <w:sz w:val="22"/>
                <w:szCs w:val="22"/>
              </w:rPr>
            </w:pPr>
          </w:p>
        </w:tc>
        <w:tc>
          <w:tcPr>
            <w:tcW w:w="6149" w:type="dxa"/>
            <w:vAlign w:val="center"/>
          </w:tcPr>
          <w:p w:rsidR="007F3A52" w:rsidRPr="00FD4A31" w:rsidRDefault="007F3A52" w:rsidP="00265F77">
            <w:pPr>
              <w:autoSpaceDE w:val="0"/>
              <w:autoSpaceDN w:val="0"/>
              <w:adjustRightInd w:val="0"/>
              <w:spacing w:before="100" w:beforeAutospacing="1" w:after="100" w:afterAutospacing="1"/>
              <w:ind w:left="27"/>
              <w:jc w:val="both"/>
              <w:rPr>
                <w:rFonts w:ascii="Arial" w:hAnsi="Arial" w:cs="Arial"/>
                <w:sz w:val="22"/>
                <w:szCs w:val="22"/>
              </w:rPr>
            </w:pPr>
            <w:r w:rsidRPr="00FD4A31">
              <w:rPr>
                <w:rFonts w:ascii="Arial" w:hAnsi="Arial" w:cs="Arial"/>
                <w:sz w:val="22"/>
                <w:szCs w:val="22"/>
              </w:rPr>
              <w:t xml:space="preserve">Ali, N.  Hameed, A., </w:t>
            </w:r>
            <w:r w:rsidRPr="00FD4A31">
              <w:rPr>
                <w:rFonts w:ascii="Arial" w:hAnsi="Arial" w:cs="Arial"/>
                <w:b/>
                <w:sz w:val="22"/>
                <w:szCs w:val="22"/>
              </w:rPr>
              <w:t xml:space="preserve">Ahmed, S </w:t>
            </w:r>
            <w:r w:rsidRPr="00FD4A31">
              <w:rPr>
                <w:rFonts w:ascii="Arial" w:hAnsi="Arial" w:cs="Arial"/>
                <w:sz w:val="22"/>
                <w:szCs w:val="22"/>
              </w:rPr>
              <w:t xml:space="preserve">and Khan, A. G. (2008) Decolorization of structurally different textile dyes by </w:t>
            </w:r>
            <w:r w:rsidRPr="00FD4A31">
              <w:rPr>
                <w:rFonts w:ascii="Arial" w:hAnsi="Arial" w:cs="Arial"/>
                <w:i/>
                <w:sz w:val="22"/>
                <w:szCs w:val="22"/>
              </w:rPr>
              <w:t>Aspergillus niger</w:t>
            </w:r>
            <w:r w:rsidRPr="00FD4A31">
              <w:rPr>
                <w:rFonts w:ascii="Arial" w:hAnsi="Arial" w:cs="Arial"/>
                <w:sz w:val="22"/>
                <w:szCs w:val="22"/>
              </w:rPr>
              <w:t xml:space="preserve"> SA1. World J. Microbiol. Biotechnol. 24: 1067-1072.</w:t>
            </w:r>
          </w:p>
        </w:tc>
        <w:tc>
          <w:tcPr>
            <w:tcW w:w="976" w:type="dxa"/>
            <w:vAlign w:val="center"/>
          </w:tcPr>
          <w:p w:rsidR="007F3A52" w:rsidRPr="00FD4A31" w:rsidRDefault="007F3A52" w:rsidP="005B4D1C">
            <w:pPr>
              <w:jc w:val="center"/>
              <w:rPr>
                <w:rFonts w:ascii="Arial" w:hAnsi="Arial" w:cs="Arial"/>
                <w:sz w:val="22"/>
                <w:szCs w:val="22"/>
              </w:rPr>
            </w:pPr>
            <w:r w:rsidRPr="00FD4A31">
              <w:rPr>
                <w:rFonts w:ascii="Arial" w:hAnsi="Arial" w:cs="Arial"/>
                <w:sz w:val="22"/>
                <w:szCs w:val="22"/>
              </w:rPr>
              <w:t>1.</w:t>
            </w:r>
            <w:r>
              <w:rPr>
                <w:rFonts w:ascii="Arial" w:hAnsi="Arial" w:cs="Arial"/>
                <w:sz w:val="22"/>
                <w:szCs w:val="22"/>
              </w:rPr>
              <w:t>214</w:t>
            </w:r>
          </w:p>
        </w:tc>
        <w:tc>
          <w:tcPr>
            <w:tcW w:w="1059" w:type="dxa"/>
            <w:vAlign w:val="center"/>
          </w:tcPr>
          <w:p w:rsidR="007F3A52" w:rsidRPr="00FD4A31" w:rsidRDefault="007F3A52" w:rsidP="005B4D1C">
            <w:pPr>
              <w:jc w:val="center"/>
              <w:rPr>
                <w:rFonts w:ascii="Arial" w:hAnsi="Arial" w:cs="Arial"/>
                <w:sz w:val="22"/>
                <w:szCs w:val="22"/>
              </w:rPr>
            </w:pPr>
            <w:r w:rsidRPr="00FD4A31">
              <w:rPr>
                <w:rFonts w:ascii="Arial" w:hAnsi="Arial" w:cs="Arial"/>
                <w:sz w:val="22"/>
                <w:szCs w:val="22"/>
              </w:rPr>
              <w:t>1.</w:t>
            </w:r>
            <w:r>
              <w:rPr>
                <w:rFonts w:ascii="Arial" w:hAnsi="Arial" w:cs="Arial"/>
                <w:sz w:val="22"/>
                <w:szCs w:val="22"/>
              </w:rPr>
              <w:t>312</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before="100" w:beforeAutospacing="1" w:after="100" w:afterAutospacing="1" w:line="360" w:lineRule="auto"/>
              <w:jc w:val="center"/>
              <w:rPr>
                <w:rFonts w:ascii="Arial" w:hAnsi="Arial" w:cs="Arial"/>
                <w:sz w:val="22"/>
                <w:szCs w:val="22"/>
              </w:rPr>
            </w:pPr>
          </w:p>
        </w:tc>
        <w:tc>
          <w:tcPr>
            <w:tcW w:w="6149" w:type="dxa"/>
            <w:vAlign w:val="center"/>
          </w:tcPr>
          <w:p w:rsidR="007F3A52" w:rsidRPr="00FD4A31" w:rsidRDefault="007F3A52" w:rsidP="00265F77">
            <w:pPr>
              <w:autoSpaceDE w:val="0"/>
              <w:autoSpaceDN w:val="0"/>
              <w:adjustRightInd w:val="0"/>
              <w:spacing w:before="100" w:beforeAutospacing="1" w:after="100" w:afterAutospacing="1"/>
              <w:ind w:left="27"/>
              <w:jc w:val="both"/>
              <w:rPr>
                <w:rFonts w:ascii="Arial" w:hAnsi="Arial" w:cs="Arial"/>
                <w:sz w:val="22"/>
                <w:szCs w:val="22"/>
              </w:rPr>
            </w:pPr>
            <w:r w:rsidRPr="00FD4A31">
              <w:rPr>
                <w:rFonts w:ascii="Arial" w:hAnsi="Arial" w:cs="Arial"/>
                <w:sz w:val="22"/>
                <w:szCs w:val="22"/>
              </w:rPr>
              <w:t>Yasin M., Shah, A. A., Hameed, A., Ahmed, S., Hasan, F. (2008) Use of Microorganisms for the Treatment of Trinitrotoluene (TNT) Containing Effluents. Journal of the Chemical Society of Pakistan. 30 (3): 442-447.</w:t>
            </w:r>
          </w:p>
        </w:tc>
        <w:tc>
          <w:tcPr>
            <w:tcW w:w="976" w:type="dxa"/>
            <w:vAlign w:val="center"/>
          </w:tcPr>
          <w:p w:rsidR="007F3A52" w:rsidRPr="00FD4A31" w:rsidRDefault="007F3A52" w:rsidP="005B4D1C">
            <w:pPr>
              <w:jc w:val="center"/>
              <w:rPr>
                <w:rFonts w:ascii="Arial" w:hAnsi="Arial" w:cs="Arial"/>
                <w:sz w:val="22"/>
                <w:szCs w:val="22"/>
              </w:rPr>
            </w:pPr>
            <w:r w:rsidRPr="00FD4A31">
              <w:rPr>
                <w:rFonts w:ascii="Arial" w:hAnsi="Arial" w:cs="Arial"/>
                <w:sz w:val="22"/>
                <w:szCs w:val="22"/>
              </w:rPr>
              <w:t>0.19</w:t>
            </w:r>
            <w:r>
              <w:rPr>
                <w:rFonts w:ascii="Arial" w:hAnsi="Arial" w:cs="Arial"/>
                <w:sz w:val="22"/>
                <w:szCs w:val="22"/>
              </w:rPr>
              <w:t>4</w:t>
            </w:r>
          </w:p>
        </w:tc>
        <w:tc>
          <w:tcPr>
            <w:tcW w:w="1059" w:type="dxa"/>
            <w:vAlign w:val="center"/>
          </w:tcPr>
          <w:p w:rsidR="007F3A52" w:rsidRPr="00FD4A31" w:rsidRDefault="007F3A52" w:rsidP="005B4D1C">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221</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before="100" w:beforeAutospacing="1" w:after="100" w:afterAutospacing="1" w:line="360" w:lineRule="auto"/>
              <w:jc w:val="center"/>
              <w:rPr>
                <w:rFonts w:ascii="Arial" w:hAnsi="Arial" w:cs="Arial"/>
                <w:sz w:val="22"/>
                <w:szCs w:val="22"/>
              </w:rPr>
            </w:pPr>
          </w:p>
        </w:tc>
        <w:tc>
          <w:tcPr>
            <w:tcW w:w="6149" w:type="dxa"/>
            <w:vAlign w:val="center"/>
          </w:tcPr>
          <w:p w:rsidR="007F3A52" w:rsidRPr="00FD4A31" w:rsidRDefault="00734948" w:rsidP="00A05B37">
            <w:pPr>
              <w:autoSpaceDE w:val="0"/>
              <w:autoSpaceDN w:val="0"/>
              <w:adjustRightInd w:val="0"/>
              <w:spacing w:before="100" w:beforeAutospacing="1" w:after="100" w:afterAutospacing="1"/>
              <w:ind w:left="27"/>
              <w:jc w:val="both"/>
              <w:rPr>
                <w:rFonts w:ascii="Arial" w:hAnsi="Arial" w:cs="Arial"/>
                <w:sz w:val="22"/>
                <w:szCs w:val="22"/>
              </w:rPr>
            </w:pPr>
            <w:hyperlink r:id="rId29" w:history="1">
              <w:r w:rsidR="007F3A52" w:rsidRPr="00FD4A31">
                <w:rPr>
                  <w:rFonts w:ascii="Arial" w:hAnsi="Arial" w:cs="Arial"/>
                  <w:sz w:val="22"/>
                  <w:szCs w:val="22"/>
                </w:rPr>
                <w:t>Jamil</w:t>
              </w:r>
            </w:hyperlink>
            <w:r w:rsidR="007F3A52" w:rsidRPr="00FD4A31">
              <w:rPr>
                <w:rFonts w:ascii="Arial" w:hAnsi="Arial" w:cs="Arial"/>
                <w:sz w:val="22"/>
                <w:szCs w:val="22"/>
              </w:rPr>
              <w:t xml:space="preserve">, B., </w:t>
            </w:r>
            <w:hyperlink r:id="rId30" w:history="1">
              <w:r w:rsidR="007F3A52" w:rsidRPr="00FD4A31">
                <w:rPr>
                  <w:rFonts w:ascii="Arial" w:hAnsi="Arial" w:cs="Arial"/>
                  <w:sz w:val="22"/>
                  <w:szCs w:val="22"/>
                </w:rPr>
                <w:t xml:space="preserve"> Hasan</w:t>
              </w:r>
            </w:hyperlink>
            <w:r w:rsidR="007F3A52" w:rsidRPr="00FD4A31">
              <w:rPr>
                <w:rFonts w:ascii="Arial" w:hAnsi="Arial" w:cs="Arial"/>
                <w:sz w:val="22"/>
                <w:szCs w:val="22"/>
              </w:rPr>
              <w:t xml:space="preserve">, F., </w:t>
            </w:r>
            <w:hyperlink r:id="rId31" w:history="1">
              <w:r w:rsidR="007F3A52" w:rsidRPr="00FD4A31">
                <w:rPr>
                  <w:rFonts w:ascii="Arial" w:hAnsi="Arial" w:cs="Arial"/>
                  <w:sz w:val="22"/>
                  <w:szCs w:val="22"/>
                </w:rPr>
                <w:t>Hameed, A</w:t>
              </w:r>
            </w:hyperlink>
            <w:r w:rsidR="007F3A52" w:rsidRPr="00FD4A31">
              <w:rPr>
                <w:rFonts w:ascii="Arial" w:hAnsi="Arial" w:cs="Arial"/>
                <w:sz w:val="22"/>
                <w:szCs w:val="22"/>
              </w:rPr>
              <w:t xml:space="preserve">. </w:t>
            </w:r>
            <w:hyperlink r:id="rId32" w:history="1">
              <w:r w:rsidR="007F3A52" w:rsidRPr="00FD4A31">
                <w:rPr>
                  <w:rFonts w:ascii="Arial" w:hAnsi="Arial" w:cs="Arial"/>
                  <w:b/>
                  <w:sz w:val="22"/>
                  <w:szCs w:val="22"/>
                </w:rPr>
                <w:t>Ahmed</w:t>
              </w:r>
            </w:hyperlink>
            <w:r w:rsidR="007F3A52" w:rsidRPr="00FD4A31">
              <w:rPr>
                <w:rFonts w:ascii="Arial" w:hAnsi="Arial" w:cs="Arial"/>
                <w:b/>
                <w:sz w:val="22"/>
                <w:szCs w:val="22"/>
              </w:rPr>
              <w:t>. S</w:t>
            </w:r>
            <w:r w:rsidR="007F3A52" w:rsidRPr="00FD4A31">
              <w:rPr>
                <w:rFonts w:ascii="Arial" w:hAnsi="Arial" w:cs="Arial"/>
                <w:sz w:val="22"/>
                <w:szCs w:val="22"/>
              </w:rPr>
              <w:t xml:space="preserve">. (2007). Isolation of bacillus subtilis MH-4 from soil and its potential of polypeptidic antibiotic production. </w:t>
            </w:r>
            <w:hyperlink r:id="rId33" w:history="1">
              <w:r w:rsidR="007F3A52" w:rsidRPr="00FD4A31">
                <w:rPr>
                  <w:rFonts w:ascii="Arial" w:hAnsi="Arial" w:cs="Arial"/>
                  <w:sz w:val="22"/>
                  <w:szCs w:val="22"/>
                </w:rPr>
                <w:t>Pak. J. Pharm. Sci</w:t>
              </w:r>
            </w:hyperlink>
            <w:r w:rsidR="007F3A52" w:rsidRPr="00FD4A31">
              <w:rPr>
                <w:rFonts w:ascii="Arial" w:hAnsi="Arial" w:cs="Arial"/>
                <w:sz w:val="22"/>
                <w:szCs w:val="22"/>
              </w:rPr>
              <w:t>. 20(1):26-31</w:t>
            </w:r>
          </w:p>
        </w:tc>
        <w:tc>
          <w:tcPr>
            <w:tcW w:w="976" w:type="dxa"/>
            <w:vAlign w:val="center"/>
          </w:tcPr>
          <w:p w:rsidR="007F3A52" w:rsidRPr="00FD4A31" w:rsidRDefault="007F3A52" w:rsidP="005B4D1C">
            <w:pPr>
              <w:autoSpaceDE w:val="0"/>
              <w:autoSpaceDN w:val="0"/>
              <w:adjustRightInd w:val="0"/>
              <w:spacing w:line="360" w:lineRule="auto"/>
              <w:jc w:val="center"/>
              <w:rPr>
                <w:rFonts w:ascii="Arial" w:hAnsi="Arial" w:cs="Arial"/>
                <w:sz w:val="22"/>
                <w:szCs w:val="22"/>
              </w:rPr>
            </w:pPr>
            <w:r w:rsidRPr="00FD4A31">
              <w:rPr>
                <w:rStyle w:val="apple-style-span"/>
                <w:rFonts w:ascii="Arial" w:hAnsi="Arial" w:cs="Arial"/>
                <w:color w:val="000000"/>
                <w:sz w:val="22"/>
                <w:szCs w:val="22"/>
              </w:rPr>
              <w:t>0.</w:t>
            </w:r>
            <w:r>
              <w:rPr>
                <w:rStyle w:val="apple-style-span"/>
                <w:rFonts w:ascii="Arial" w:hAnsi="Arial" w:cs="Arial"/>
                <w:color w:val="000000"/>
                <w:sz w:val="22"/>
                <w:szCs w:val="22"/>
              </w:rPr>
              <w:t>728</w:t>
            </w:r>
          </w:p>
        </w:tc>
        <w:tc>
          <w:tcPr>
            <w:tcW w:w="1059" w:type="dxa"/>
            <w:vAlign w:val="center"/>
          </w:tcPr>
          <w:p w:rsidR="007F3A52" w:rsidRPr="00FD4A31" w:rsidRDefault="007F3A52" w:rsidP="005B4D1C">
            <w:pPr>
              <w:autoSpaceDE w:val="0"/>
              <w:autoSpaceDN w:val="0"/>
              <w:adjustRightInd w:val="0"/>
              <w:spacing w:line="360" w:lineRule="auto"/>
              <w:jc w:val="center"/>
              <w:rPr>
                <w:rFonts w:ascii="Arial" w:hAnsi="Arial" w:cs="Arial"/>
                <w:sz w:val="22"/>
                <w:szCs w:val="22"/>
              </w:rPr>
            </w:pPr>
            <w:r w:rsidRPr="00FD4A31">
              <w:rPr>
                <w:rStyle w:val="apple-style-span"/>
                <w:rFonts w:ascii="Arial" w:hAnsi="Arial" w:cs="Arial"/>
                <w:color w:val="000000"/>
                <w:sz w:val="22"/>
                <w:szCs w:val="22"/>
              </w:rPr>
              <w:t>0.</w:t>
            </w:r>
            <w:r>
              <w:rPr>
                <w:rStyle w:val="apple-style-span"/>
                <w:rFonts w:ascii="Arial" w:hAnsi="Arial" w:cs="Arial"/>
                <w:color w:val="000000"/>
                <w:sz w:val="22"/>
                <w:szCs w:val="22"/>
              </w:rPr>
              <w:t>728</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before="100" w:beforeAutospacing="1" w:after="100" w:afterAutospacing="1" w:line="360" w:lineRule="auto"/>
              <w:jc w:val="center"/>
              <w:rPr>
                <w:rFonts w:ascii="Arial" w:hAnsi="Arial" w:cs="Arial"/>
                <w:sz w:val="22"/>
                <w:szCs w:val="22"/>
              </w:rPr>
            </w:pPr>
          </w:p>
        </w:tc>
        <w:tc>
          <w:tcPr>
            <w:tcW w:w="6149" w:type="dxa"/>
            <w:vAlign w:val="center"/>
          </w:tcPr>
          <w:p w:rsidR="007F3A52" w:rsidRPr="00FD4A31" w:rsidRDefault="007F3A52" w:rsidP="00265F77">
            <w:pPr>
              <w:autoSpaceDE w:val="0"/>
              <w:autoSpaceDN w:val="0"/>
              <w:adjustRightInd w:val="0"/>
              <w:spacing w:before="100" w:beforeAutospacing="1" w:after="100" w:afterAutospacing="1"/>
              <w:ind w:left="27"/>
              <w:jc w:val="both"/>
              <w:rPr>
                <w:rFonts w:ascii="Arial" w:hAnsi="Arial" w:cs="Arial"/>
                <w:sz w:val="22"/>
                <w:szCs w:val="22"/>
              </w:rPr>
            </w:pPr>
            <w:r w:rsidRPr="00FD4A31">
              <w:rPr>
                <w:rFonts w:ascii="Arial" w:hAnsi="Arial" w:cs="Arial"/>
                <w:sz w:val="22"/>
                <w:szCs w:val="22"/>
              </w:rPr>
              <w:t xml:space="preserve">Shah, A. A., Hasan, F., Hameed, A. and </w:t>
            </w:r>
            <w:r w:rsidRPr="00FD4A31">
              <w:rPr>
                <w:rFonts w:ascii="Arial" w:hAnsi="Arial" w:cs="Arial"/>
                <w:b/>
                <w:sz w:val="22"/>
                <w:szCs w:val="22"/>
              </w:rPr>
              <w:t>Ahmed, S</w:t>
            </w:r>
            <w:r w:rsidRPr="00FD4A31">
              <w:rPr>
                <w:rFonts w:ascii="Arial" w:hAnsi="Arial" w:cs="Arial"/>
                <w:sz w:val="22"/>
                <w:szCs w:val="22"/>
              </w:rPr>
              <w:t xml:space="preserve">. (2007).Isolation and Characterization of </w:t>
            </w:r>
            <w:proofErr w:type="gramStart"/>
            <w:r w:rsidRPr="00FD4A31">
              <w:rPr>
                <w:rFonts w:ascii="Arial" w:hAnsi="Arial" w:cs="Arial"/>
                <w:sz w:val="22"/>
                <w:szCs w:val="22"/>
              </w:rPr>
              <w:t>poly(</w:t>
            </w:r>
            <w:proofErr w:type="gramEnd"/>
            <w:r w:rsidRPr="00FD4A31">
              <w:rPr>
                <w:rFonts w:ascii="Arial" w:hAnsi="Arial" w:cs="Arial"/>
                <w:sz w:val="22"/>
                <w:szCs w:val="22"/>
              </w:rPr>
              <w:t xml:space="preserve">3-hydroxybutyrate-co-hydrxylate degrading actinomycetes and purification of PHBV depolymerase from newly isolated </w:t>
            </w:r>
            <w:r w:rsidRPr="00FD4A31">
              <w:rPr>
                <w:rFonts w:ascii="Arial" w:hAnsi="Arial" w:cs="Arial"/>
                <w:i/>
                <w:sz w:val="22"/>
                <w:szCs w:val="22"/>
              </w:rPr>
              <w:t>Streptoveticillium kashmirense</w:t>
            </w:r>
            <w:r w:rsidRPr="00FD4A31">
              <w:rPr>
                <w:rFonts w:ascii="Arial" w:hAnsi="Arial" w:cs="Arial"/>
                <w:sz w:val="22"/>
                <w:szCs w:val="22"/>
              </w:rPr>
              <w:t xml:space="preserve"> AF1. Annals of Microbiology, 57(4), 583-588.</w:t>
            </w:r>
          </w:p>
        </w:tc>
        <w:tc>
          <w:tcPr>
            <w:tcW w:w="976" w:type="dxa"/>
            <w:vAlign w:val="center"/>
          </w:tcPr>
          <w:p w:rsidR="007F3A52" w:rsidRPr="00FD4A31" w:rsidRDefault="007F3A52" w:rsidP="005B4D1C">
            <w:pPr>
              <w:jc w:val="center"/>
              <w:rPr>
                <w:rFonts w:ascii="Arial" w:hAnsi="Arial" w:cs="Arial"/>
                <w:sz w:val="22"/>
                <w:szCs w:val="22"/>
              </w:rPr>
            </w:pPr>
            <w:r>
              <w:rPr>
                <w:rFonts w:ascii="Arial" w:hAnsi="Arial" w:cs="Arial"/>
                <w:sz w:val="22"/>
                <w:szCs w:val="22"/>
              </w:rPr>
              <w:t>0.35</w:t>
            </w:r>
          </w:p>
        </w:tc>
        <w:tc>
          <w:tcPr>
            <w:tcW w:w="1059" w:type="dxa"/>
            <w:vAlign w:val="center"/>
          </w:tcPr>
          <w:p w:rsidR="007F3A52" w:rsidRPr="00FD4A31" w:rsidRDefault="007F3A52" w:rsidP="005B4D1C">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454</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spacing w:line="360" w:lineRule="auto"/>
              <w:jc w:val="center"/>
              <w:rPr>
                <w:rFonts w:ascii="Arial" w:hAnsi="Arial" w:cs="Arial"/>
                <w:color w:val="000000"/>
                <w:sz w:val="22"/>
                <w:szCs w:val="22"/>
              </w:rPr>
            </w:pPr>
          </w:p>
        </w:tc>
        <w:tc>
          <w:tcPr>
            <w:tcW w:w="6149" w:type="dxa"/>
            <w:vAlign w:val="center"/>
          </w:tcPr>
          <w:p w:rsidR="007F3A52" w:rsidRPr="00FD4A31" w:rsidRDefault="007F3A52" w:rsidP="00B558F8">
            <w:pPr>
              <w:jc w:val="both"/>
              <w:rPr>
                <w:rFonts w:ascii="Arial" w:hAnsi="Arial" w:cs="Arial"/>
                <w:sz w:val="22"/>
                <w:szCs w:val="22"/>
              </w:rPr>
            </w:pPr>
            <w:r w:rsidRPr="00FD4A31">
              <w:rPr>
                <w:rFonts w:ascii="Arial" w:hAnsi="Arial" w:cs="Arial"/>
                <w:sz w:val="22"/>
                <w:szCs w:val="22"/>
              </w:rPr>
              <w:t xml:space="preserve">Murad, S., Shah, A. A., Hasan, F., Hameed, A., </w:t>
            </w:r>
            <w:r w:rsidRPr="00FD4A31">
              <w:rPr>
                <w:rFonts w:ascii="Arial" w:hAnsi="Arial" w:cs="Arial"/>
                <w:b/>
                <w:sz w:val="22"/>
                <w:szCs w:val="22"/>
              </w:rPr>
              <w:t>Ahmed, S.</w:t>
            </w:r>
            <w:r w:rsidRPr="00FD4A31">
              <w:rPr>
                <w:rFonts w:ascii="Arial" w:hAnsi="Arial" w:cs="Arial"/>
                <w:sz w:val="22"/>
                <w:szCs w:val="22"/>
              </w:rPr>
              <w:t xml:space="preserve"> (2007). Isolation of phthalic acid degrading </w:t>
            </w:r>
            <w:r w:rsidRPr="00FD4A31">
              <w:rPr>
                <w:rFonts w:ascii="Arial" w:hAnsi="Arial" w:cs="Arial"/>
                <w:i/>
                <w:sz w:val="22"/>
                <w:szCs w:val="22"/>
              </w:rPr>
              <w:t>Pseudomonas</w:t>
            </w:r>
            <w:r w:rsidRPr="00FD4A31">
              <w:rPr>
                <w:rFonts w:ascii="Arial" w:hAnsi="Arial" w:cs="Arial"/>
                <w:sz w:val="22"/>
                <w:szCs w:val="22"/>
              </w:rPr>
              <w:t xml:space="preserve"> sp. from soil. Pak. J. Bot. 39(5): 1833-1841.</w:t>
            </w:r>
          </w:p>
        </w:tc>
        <w:tc>
          <w:tcPr>
            <w:tcW w:w="976" w:type="dxa"/>
            <w:vAlign w:val="center"/>
          </w:tcPr>
          <w:p w:rsidR="007F3A52" w:rsidRPr="00FD4A31" w:rsidRDefault="007F3A52" w:rsidP="005B4D1C">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947</w:t>
            </w:r>
          </w:p>
        </w:tc>
        <w:tc>
          <w:tcPr>
            <w:tcW w:w="1059" w:type="dxa"/>
            <w:vAlign w:val="center"/>
          </w:tcPr>
          <w:p w:rsidR="007F3A52" w:rsidRPr="00FD4A31" w:rsidRDefault="007F3A52" w:rsidP="005B4D1C">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842</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spacing w:line="360" w:lineRule="auto"/>
              <w:jc w:val="center"/>
              <w:rPr>
                <w:rFonts w:ascii="Arial" w:hAnsi="Arial" w:cs="Arial"/>
                <w:sz w:val="22"/>
                <w:szCs w:val="22"/>
              </w:rPr>
            </w:pPr>
          </w:p>
        </w:tc>
        <w:tc>
          <w:tcPr>
            <w:tcW w:w="6149" w:type="dxa"/>
            <w:vAlign w:val="center"/>
          </w:tcPr>
          <w:p w:rsidR="007F3A52" w:rsidRPr="00FD4A31" w:rsidRDefault="007F3A52" w:rsidP="00265F77">
            <w:pPr>
              <w:ind w:left="27"/>
              <w:jc w:val="both"/>
              <w:rPr>
                <w:rFonts w:ascii="Arial" w:hAnsi="Arial" w:cs="Arial"/>
                <w:sz w:val="22"/>
                <w:szCs w:val="22"/>
              </w:rPr>
            </w:pPr>
            <w:r w:rsidRPr="00FD4A31">
              <w:rPr>
                <w:rFonts w:ascii="Arial" w:hAnsi="Arial" w:cs="Arial"/>
                <w:sz w:val="22"/>
                <w:szCs w:val="22"/>
              </w:rPr>
              <w:t xml:space="preserve">Bukhari. S Z. and Ahmed, S. (2007). Prevalence of methicillin resistance among </w:t>
            </w:r>
            <w:r w:rsidRPr="00FD4A31">
              <w:rPr>
                <w:rFonts w:ascii="Arial" w:hAnsi="Arial" w:cs="Arial"/>
                <w:i/>
                <w:sz w:val="22"/>
                <w:szCs w:val="22"/>
              </w:rPr>
              <w:t>Staphylococcus aureus</w:t>
            </w:r>
            <w:r w:rsidRPr="00FD4A31">
              <w:rPr>
                <w:rFonts w:ascii="Arial" w:hAnsi="Arial" w:cs="Arial"/>
                <w:sz w:val="22"/>
                <w:szCs w:val="22"/>
              </w:rPr>
              <w:t xml:space="preserve"> isolates in Pakistan and its clinical outcome. J Hospital Infection. 67 (1): 101-102.</w:t>
            </w:r>
          </w:p>
        </w:tc>
        <w:tc>
          <w:tcPr>
            <w:tcW w:w="976" w:type="dxa"/>
            <w:vAlign w:val="center"/>
          </w:tcPr>
          <w:p w:rsidR="007F3A52" w:rsidRPr="00FD4A31" w:rsidRDefault="007F3A52" w:rsidP="005850EE">
            <w:pPr>
              <w:jc w:val="center"/>
              <w:rPr>
                <w:rFonts w:ascii="Arial" w:hAnsi="Arial" w:cs="Arial"/>
                <w:sz w:val="22"/>
                <w:szCs w:val="22"/>
              </w:rPr>
            </w:pPr>
            <w:r w:rsidRPr="00FD4A31">
              <w:rPr>
                <w:rFonts w:ascii="Arial" w:hAnsi="Arial" w:cs="Arial"/>
                <w:sz w:val="22"/>
                <w:szCs w:val="22"/>
              </w:rPr>
              <w:t>3.0</w:t>
            </w:r>
            <w:r>
              <w:rPr>
                <w:rFonts w:ascii="Arial" w:hAnsi="Arial" w:cs="Arial"/>
                <w:sz w:val="22"/>
                <w:szCs w:val="22"/>
              </w:rPr>
              <w:t>78</w:t>
            </w:r>
          </w:p>
        </w:tc>
        <w:tc>
          <w:tcPr>
            <w:tcW w:w="1059" w:type="dxa"/>
            <w:vAlign w:val="center"/>
          </w:tcPr>
          <w:p w:rsidR="007F3A52" w:rsidRPr="00FD4A31" w:rsidRDefault="007F3A52" w:rsidP="006539DE">
            <w:pPr>
              <w:jc w:val="center"/>
              <w:rPr>
                <w:rFonts w:ascii="Arial" w:hAnsi="Arial" w:cs="Arial"/>
                <w:sz w:val="22"/>
                <w:szCs w:val="22"/>
              </w:rPr>
            </w:pPr>
            <w:r>
              <w:rPr>
                <w:rFonts w:ascii="Arial" w:hAnsi="Arial" w:cs="Arial"/>
                <w:sz w:val="22"/>
                <w:szCs w:val="22"/>
              </w:rPr>
              <w:t>3.186</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before="100" w:beforeAutospacing="1" w:after="100" w:afterAutospacing="1" w:line="360" w:lineRule="auto"/>
              <w:jc w:val="center"/>
              <w:rPr>
                <w:rFonts w:ascii="Arial" w:hAnsi="Arial" w:cs="Arial"/>
                <w:sz w:val="22"/>
                <w:szCs w:val="22"/>
              </w:rPr>
            </w:pPr>
          </w:p>
        </w:tc>
        <w:tc>
          <w:tcPr>
            <w:tcW w:w="6149" w:type="dxa"/>
            <w:vAlign w:val="center"/>
          </w:tcPr>
          <w:p w:rsidR="007F3A52" w:rsidRPr="00FD4A31" w:rsidRDefault="007F3A52" w:rsidP="00265F77">
            <w:pPr>
              <w:autoSpaceDE w:val="0"/>
              <w:autoSpaceDN w:val="0"/>
              <w:adjustRightInd w:val="0"/>
              <w:spacing w:before="100" w:beforeAutospacing="1" w:after="100" w:afterAutospacing="1"/>
              <w:ind w:left="27"/>
              <w:jc w:val="both"/>
              <w:rPr>
                <w:rFonts w:ascii="Arial" w:hAnsi="Arial" w:cs="Arial"/>
                <w:sz w:val="22"/>
                <w:szCs w:val="22"/>
              </w:rPr>
            </w:pPr>
            <w:r w:rsidRPr="00FD4A31">
              <w:rPr>
                <w:rFonts w:ascii="Arial" w:hAnsi="Arial" w:cs="Arial"/>
                <w:sz w:val="22"/>
                <w:szCs w:val="22"/>
              </w:rPr>
              <w:t xml:space="preserve">Shah, A. A., Hasan, F., Hameed, A. and </w:t>
            </w:r>
            <w:r w:rsidRPr="00FD4A31">
              <w:rPr>
                <w:rFonts w:ascii="Arial" w:hAnsi="Arial" w:cs="Arial"/>
                <w:b/>
                <w:sz w:val="22"/>
                <w:szCs w:val="22"/>
              </w:rPr>
              <w:t>Ahmed, S.</w:t>
            </w:r>
            <w:r w:rsidRPr="00FD4A31">
              <w:rPr>
                <w:rFonts w:ascii="Arial" w:hAnsi="Arial" w:cs="Arial"/>
                <w:sz w:val="22"/>
                <w:szCs w:val="22"/>
              </w:rPr>
              <w:t xml:space="preserve"> (2007) Isolation and characterization of </w:t>
            </w:r>
            <w:proofErr w:type="gramStart"/>
            <w:r w:rsidRPr="00FD4A31">
              <w:rPr>
                <w:rFonts w:ascii="Arial" w:hAnsi="Arial" w:cs="Arial"/>
                <w:sz w:val="22"/>
                <w:szCs w:val="22"/>
              </w:rPr>
              <w:t>poly(</w:t>
            </w:r>
            <w:proofErr w:type="gramEnd"/>
            <w:r w:rsidRPr="00FD4A31">
              <w:rPr>
                <w:rFonts w:ascii="Arial" w:hAnsi="Arial" w:cs="Arial"/>
                <w:sz w:val="22"/>
                <w:szCs w:val="22"/>
              </w:rPr>
              <w:t xml:space="preserve">3-hydroxybutyrate-co-3-hydroxyvalerate) degrading bacteria and purification of PHBV depolymerase from newly isolated </w:t>
            </w:r>
            <w:r w:rsidRPr="00FD4A31">
              <w:rPr>
                <w:rFonts w:ascii="Arial" w:hAnsi="Arial" w:cs="Arial"/>
                <w:i/>
                <w:sz w:val="22"/>
                <w:szCs w:val="22"/>
              </w:rPr>
              <w:t>Bacillus sp</w:t>
            </w:r>
            <w:r w:rsidRPr="00FD4A31">
              <w:rPr>
                <w:rFonts w:ascii="Arial" w:hAnsi="Arial" w:cs="Arial"/>
                <w:sz w:val="22"/>
                <w:szCs w:val="22"/>
              </w:rPr>
              <w:t>. AF3. Inter. Biodeter. Biodegrad. 60: 109-115.</w:t>
            </w:r>
          </w:p>
        </w:tc>
        <w:tc>
          <w:tcPr>
            <w:tcW w:w="976" w:type="dxa"/>
            <w:vAlign w:val="center"/>
          </w:tcPr>
          <w:p w:rsidR="007F3A52" w:rsidRPr="00FD4A31" w:rsidRDefault="007F3A52" w:rsidP="006539DE">
            <w:pPr>
              <w:jc w:val="center"/>
              <w:rPr>
                <w:rFonts w:ascii="Arial" w:hAnsi="Arial" w:cs="Arial"/>
                <w:sz w:val="22"/>
                <w:szCs w:val="22"/>
              </w:rPr>
            </w:pPr>
            <w:r>
              <w:rPr>
                <w:rFonts w:ascii="Arial" w:hAnsi="Arial" w:cs="Arial"/>
                <w:sz w:val="22"/>
                <w:szCs w:val="22"/>
              </w:rPr>
              <w:t>1.75</w:t>
            </w:r>
          </w:p>
        </w:tc>
        <w:tc>
          <w:tcPr>
            <w:tcW w:w="1059" w:type="dxa"/>
            <w:vAlign w:val="center"/>
          </w:tcPr>
          <w:p w:rsidR="007F3A52" w:rsidRPr="00FD4A31" w:rsidRDefault="007F3A52" w:rsidP="00EC1B2E">
            <w:pPr>
              <w:jc w:val="center"/>
              <w:rPr>
                <w:rFonts w:ascii="Arial" w:hAnsi="Arial" w:cs="Arial"/>
                <w:sz w:val="22"/>
                <w:szCs w:val="22"/>
              </w:rPr>
            </w:pPr>
            <w:r w:rsidRPr="00FD4A31">
              <w:rPr>
                <w:rFonts w:ascii="Arial" w:hAnsi="Arial" w:cs="Arial"/>
                <w:sz w:val="22"/>
                <w:szCs w:val="22"/>
              </w:rPr>
              <w:t>2.</w:t>
            </w:r>
            <w:r>
              <w:rPr>
                <w:rFonts w:ascii="Arial" w:hAnsi="Arial" w:cs="Arial"/>
                <w:sz w:val="22"/>
                <w:szCs w:val="22"/>
              </w:rPr>
              <w:t>006</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before="100" w:beforeAutospacing="1" w:after="100" w:afterAutospacing="1" w:line="360" w:lineRule="auto"/>
              <w:jc w:val="center"/>
              <w:rPr>
                <w:rFonts w:ascii="Arial" w:hAnsi="Arial" w:cs="Arial"/>
                <w:sz w:val="22"/>
                <w:szCs w:val="22"/>
              </w:rPr>
            </w:pPr>
          </w:p>
        </w:tc>
        <w:tc>
          <w:tcPr>
            <w:tcW w:w="6149" w:type="dxa"/>
            <w:vAlign w:val="center"/>
          </w:tcPr>
          <w:p w:rsidR="007F3A52" w:rsidRPr="00FD4A31" w:rsidRDefault="007F3A52" w:rsidP="00265F77">
            <w:pPr>
              <w:autoSpaceDE w:val="0"/>
              <w:autoSpaceDN w:val="0"/>
              <w:adjustRightInd w:val="0"/>
              <w:spacing w:before="100" w:beforeAutospacing="1" w:after="100" w:afterAutospacing="1"/>
              <w:ind w:left="27"/>
              <w:jc w:val="both"/>
              <w:rPr>
                <w:rFonts w:ascii="Arial" w:hAnsi="Arial" w:cs="Arial"/>
                <w:sz w:val="22"/>
                <w:szCs w:val="22"/>
              </w:rPr>
            </w:pPr>
            <w:r w:rsidRPr="00FD4A31">
              <w:rPr>
                <w:rFonts w:ascii="Arial" w:hAnsi="Arial" w:cs="Arial"/>
                <w:sz w:val="22"/>
                <w:szCs w:val="22"/>
              </w:rPr>
              <w:t xml:space="preserve">Hasan, F., Shah, A. A., Hameed, A. and </w:t>
            </w:r>
            <w:r w:rsidRPr="00FD4A31">
              <w:rPr>
                <w:rFonts w:ascii="Arial" w:hAnsi="Arial" w:cs="Arial"/>
                <w:b/>
                <w:sz w:val="22"/>
                <w:szCs w:val="22"/>
              </w:rPr>
              <w:t>Ahmed, S.</w:t>
            </w:r>
            <w:r w:rsidRPr="00FD4A31">
              <w:rPr>
                <w:rFonts w:ascii="Arial" w:hAnsi="Arial" w:cs="Arial"/>
                <w:sz w:val="22"/>
                <w:szCs w:val="22"/>
              </w:rPr>
              <w:t xml:space="preserve"> (2007). Synergistic effect of    photo and chemical treatment on the rate of biodegradation of low density polyethylene by </w:t>
            </w:r>
            <w:r w:rsidRPr="00FD4A31">
              <w:rPr>
                <w:rFonts w:ascii="Arial" w:hAnsi="Arial" w:cs="Arial"/>
                <w:i/>
                <w:sz w:val="22"/>
                <w:szCs w:val="22"/>
              </w:rPr>
              <w:t>Fusarium</w:t>
            </w:r>
            <w:r w:rsidRPr="00FD4A31">
              <w:rPr>
                <w:rFonts w:ascii="Arial" w:hAnsi="Arial" w:cs="Arial"/>
                <w:sz w:val="22"/>
                <w:szCs w:val="22"/>
              </w:rPr>
              <w:t xml:space="preserve"> sp. AF4. J. Appl. Polym. Sci. 105(3): 1466-1470.</w:t>
            </w:r>
          </w:p>
        </w:tc>
        <w:tc>
          <w:tcPr>
            <w:tcW w:w="976" w:type="dxa"/>
            <w:vAlign w:val="center"/>
          </w:tcPr>
          <w:p w:rsidR="007F3A52" w:rsidRPr="00FD4A31" w:rsidRDefault="007F3A52" w:rsidP="006539DE">
            <w:pPr>
              <w:jc w:val="center"/>
              <w:rPr>
                <w:rFonts w:ascii="Arial" w:hAnsi="Arial" w:cs="Arial"/>
                <w:sz w:val="22"/>
                <w:szCs w:val="22"/>
              </w:rPr>
            </w:pPr>
            <w:r>
              <w:rPr>
                <w:rFonts w:ascii="Arial" w:hAnsi="Arial" w:cs="Arial"/>
                <w:sz w:val="22"/>
                <w:szCs w:val="22"/>
              </w:rPr>
              <w:t>1.24</w:t>
            </w:r>
          </w:p>
        </w:tc>
        <w:tc>
          <w:tcPr>
            <w:tcW w:w="1059" w:type="dxa"/>
            <w:vAlign w:val="center"/>
          </w:tcPr>
          <w:p w:rsidR="007F3A52" w:rsidRPr="00FD4A31" w:rsidRDefault="007F3A52" w:rsidP="006539DE">
            <w:pPr>
              <w:jc w:val="center"/>
              <w:rPr>
                <w:rFonts w:ascii="Arial" w:hAnsi="Arial" w:cs="Arial"/>
                <w:sz w:val="22"/>
                <w:szCs w:val="22"/>
              </w:rPr>
            </w:pPr>
            <w:r>
              <w:rPr>
                <w:rFonts w:ascii="Arial" w:hAnsi="Arial" w:cs="Arial"/>
                <w:sz w:val="22"/>
                <w:szCs w:val="22"/>
              </w:rPr>
              <w:t>1.398</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before="100" w:beforeAutospacing="1" w:after="100" w:afterAutospacing="1" w:line="360" w:lineRule="auto"/>
              <w:jc w:val="center"/>
              <w:rPr>
                <w:rFonts w:ascii="Arial" w:hAnsi="Arial" w:cs="Arial"/>
                <w:sz w:val="22"/>
                <w:szCs w:val="22"/>
              </w:rPr>
            </w:pPr>
          </w:p>
        </w:tc>
        <w:tc>
          <w:tcPr>
            <w:tcW w:w="6149" w:type="dxa"/>
            <w:vAlign w:val="center"/>
          </w:tcPr>
          <w:p w:rsidR="007F3A52" w:rsidRPr="00FD4A31" w:rsidRDefault="007F3A52" w:rsidP="00B558F8">
            <w:pPr>
              <w:autoSpaceDE w:val="0"/>
              <w:autoSpaceDN w:val="0"/>
              <w:adjustRightInd w:val="0"/>
              <w:spacing w:before="100" w:beforeAutospacing="1" w:after="100" w:afterAutospacing="1"/>
              <w:jc w:val="both"/>
              <w:rPr>
                <w:rFonts w:ascii="Arial" w:hAnsi="Arial" w:cs="Arial"/>
                <w:sz w:val="22"/>
                <w:szCs w:val="22"/>
              </w:rPr>
            </w:pPr>
            <w:r w:rsidRPr="00FD4A31">
              <w:rPr>
                <w:rFonts w:ascii="Arial" w:hAnsi="Arial" w:cs="Arial"/>
                <w:sz w:val="22"/>
                <w:szCs w:val="22"/>
              </w:rPr>
              <w:t>Faryal, R. Sultan, A., Tahir. F, Ahmed, S. and Hameed, A. (2007). Biosorption of lead   by indigenous fungal strains. Pak. J. Bot. 39(2): 615-522.</w:t>
            </w:r>
          </w:p>
        </w:tc>
        <w:tc>
          <w:tcPr>
            <w:tcW w:w="976" w:type="dxa"/>
            <w:vAlign w:val="center"/>
          </w:tcPr>
          <w:p w:rsidR="007F3A52" w:rsidRPr="00FD4A31" w:rsidRDefault="007F3A52" w:rsidP="005B4D1C">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947</w:t>
            </w:r>
          </w:p>
        </w:tc>
        <w:tc>
          <w:tcPr>
            <w:tcW w:w="1059" w:type="dxa"/>
            <w:vAlign w:val="center"/>
          </w:tcPr>
          <w:p w:rsidR="007F3A52" w:rsidRPr="00FD4A31" w:rsidRDefault="007F3A52" w:rsidP="005B4D1C">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842</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before="100" w:beforeAutospacing="1" w:after="100" w:afterAutospacing="1" w:line="360" w:lineRule="auto"/>
              <w:jc w:val="center"/>
              <w:rPr>
                <w:rFonts w:ascii="Arial" w:hAnsi="Arial" w:cs="Arial"/>
                <w:sz w:val="22"/>
                <w:szCs w:val="22"/>
              </w:rPr>
            </w:pPr>
          </w:p>
        </w:tc>
        <w:tc>
          <w:tcPr>
            <w:tcW w:w="6149" w:type="dxa"/>
            <w:vAlign w:val="center"/>
          </w:tcPr>
          <w:p w:rsidR="007F3A52" w:rsidRPr="00FD4A31" w:rsidRDefault="007F3A52" w:rsidP="00B558F8">
            <w:pPr>
              <w:autoSpaceDE w:val="0"/>
              <w:autoSpaceDN w:val="0"/>
              <w:adjustRightInd w:val="0"/>
              <w:spacing w:before="100" w:beforeAutospacing="1" w:after="100" w:afterAutospacing="1"/>
              <w:jc w:val="both"/>
              <w:rPr>
                <w:rFonts w:ascii="Arial" w:hAnsi="Arial" w:cs="Arial"/>
                <w:sz w:val="22"/>
                <w:szCs w:val="22"/>
              </w:rPr>
            </w:pPr>
            <w:r w:rsidRPr="00FD4A31">
              <w:rPr>
                <w:rFonts w:ascii="Arial" w:hAnsi="Arial" w:cs="Arial"/>
                <w:sz w:val="22"/>
                <w:szCs w:val="22"/>
              </w:rPr>
              <w:t xml:space="preserve">Faryal, R., </w:t>
            </w:r>
            <w:r w:rsidRPr="00FD4A31">
              <w:rPr>
                <w:rFonts w:ascii="Arial" w:hAnsi="Arial" w:cs="Arial"/>
                <w:b/>
                <w:sz w:val="22"/>
                <w:szCs w:val="22"/>
              </w:rPr>
              <w:t>S. Ahmed</w:t>
            </w:r>
            <w:r w:rsidRPr="00FD4A31">
              <w:rPr>
                <w:rFonts w:ascii="Arial" w:hAnsi="Arial" w:cs="Arial"/>
                <w:sz w:val="22"/>
                <w:szCs w:val="22"/>
              </w:rPr>
              <w:t xml:space="preserve"> and A. Hameed. (2006), Biodegradation of 4-aminosulphonic acid by local textile mill </w:t>
            </w:r>
            <w:r w:rsidRPr="00FD4A31">
              <w:rPr>
                <w:rFonts w:ascii="Arial" w:hAnsi="Arial" w:cs="Arial"/>
                <w:i/>
                <w:sz w:val="22"/>
                <w:szCs w:val="22"/>
              </w:rPr>
              <w:t>Aspergilus niger</w:t>
            </w:r>
            <w:r w:rsidRPr="00FD4A31">
              <w:rPr>
                <w:rFonts w:ascii="Arial" w:hAnsi="Arial" w:cs="Arial"/>
                <w:sz w:val="22"/>
                <w:szCs w:val="22"/>
              </w:rPr>
              <w:t xml:space="preserve"> isolate. Pak. J. Bot. 38(4): 1333-1340.</w:t>
            </w:r>
          </w:p>
        </w:tc>
        <w:tc>
          <w:tcPr>
            <w:tcW w:w="976" w:type="dxa"/>
            <w:vAlign w:val="center"/>
          </w:tcPr>
          <w:p w:rsidR="007F3A52" w:rsidRPr="00FD4A31" w:rsidRDefault="007F3A52" w:rsidP="00826443">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947</w:t>
            </w:r>
          </w:p>
        </w:tc>
        <w:tc>
          <w:tcPr>
            <w:tcW w:w="1059" w:type="dxa"/>
            <w:vAlign w:val="center"/>
          </w:tcPr>
          <w:p w:rsidR="007F3A52" w:rsidRPr="00FD4A31" w:rsidRDefault="007F3A52" w:rsidP="00826443">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842</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before="100" w:beforeAutospacing="1" w:after="100" w:afterAutospacing="1" w:line="360" w:lineRule="auto"/>
              <w:jc w:val="center"/>
              <w:rPr>
                <w:rFonts w:ascii="Arial" w:hAnsi="Arial" w:cs="Arial"/>
                <w:sz w:val="22"/>
                <w:szCs w:val="22"/>
              </w:rPr>
            </w:pPr>
          </w:p>
        </w:tc>
        <w:tc>
          <w:tcPr>
            <w:tcW w:w="6149" w:type="dxa"/>
            <w:vAlign w:val="center"/>
          </w:tcPr>
          <w:p w:rsidR="007F3A52" w:rsidRPr="00FD4A31" w:rsidRDefault="007F3A52" w:rsidP="00265F77">
            <w:pPr>
              <w:autoSpaceDE w:val="0"/>
              <w:autoSpaceDN w:val="0"/>
              <w:adjustRightInd w:val="0"/>
              <w:spacing w:before="100" w:beforeAutospacing="1" w:after="100" w:afterAutospacing="1"/>
              <w:ind w:left="27"/>
              <w:jc w:val="both"/>
              <w:rPr>
                <w:rFonts w:ascii="Arial" w:hAnsi="Arial" w:cs="Arial"/>
                <w:sz w:val="22"/>
                <w:szCs w:val="22"/>
              </w:rPr>
            </w:pPr>
            <w:r w:rsidRPr="00FD4A31">
              <w:rPr>
                <w:rFonts w:ascii="Arial" w:hAnsi="Arial" w:cs="Arial"/>
                <w:sz w:val="22"/>
                <w:szCs w:val="22"/>
              </w:rPr>
              <w:t xml:space="preserve">Iqbal R, Zareef M, </w:t>
            </w:r>
            <w:r w:rsidRPr="00FD4A31">
              <w:rPr>
                <w:rFonts w:ascii="Arial" w:hAnsi="Arial" w:cs="Arial"/>
                <w:b/>
                <w:sz w:val="22"/>
                <w:szCs w:val="22"/>
              </w:rPr>
              <w:t>Ahmed S,</w:t>
            </w:r>
            <w:r w:rsidRPr="00FD4A31">
              <w:rPr>
                <w:rFonts w:ascii="Arial" w:hAnsi="Arial" w:cs="Arial"/>
                <w:sz w:val="22"/>
                <w:szCs w:val="22"/>
              </w:rPr>
              <w:t xml:space="preserve"> Zaidi, J. H., Khan, K. M., Arfan, M., Shafique, M., Shahzad, S. A.., (2006) </w:t>
            </w:r>
            <w:hyperlink r:id="rId34" w:history="1">
              <w:r w:rsidRPr="00FD4A31">
                <w:rPr>
                  <w:rFonts w:ascii="Arial" w:hAnsi="Arial" w:cs="Arial"/>
                  <w:sz w:val="22"/>
                  <w:szCs w:val="22"/>
                </w:rPr>
                <w:t>A convenient syntheses and antibacterial activities of symmetrical and  unsymmetrical 2,5-disubstitutded-1,3,4-oxadiazoles</w:t>
              </w:r>
            </w:hyperlink>
            <w:r w:rsidRPr="00FD4A31">
              <w:rPr>
                <w:rFonts w:ascii="Arial" w:hAnsi="Arial" w:cs="Arial"/>
                <w:sz w:val="22"/>
                <w:szCs w:val="22"/>
              </w:rPr>
              <w:t>. J. Chem. Soci. Pak., 28(2): 165-168</w:t>
            </w:r>
          </w:p>
        </w:tc>
        <w:tc>
          <w:tcPr>
            <w:tcW w:w="976" w:type="dxa"/>
            <w:vAlign w:val="center"/>
          </w:tcPr>
          <w:p w:rsidR="007F3A52" w:rsidRPr="00FD4A31" w:rsidRDefault="007F3A52" w:rsidP="006E6014">
            <w:pPr>
              <w:jc w:val="center"/>
              <w:rPr>
                <w:rFonts w:ascii="Arial" w:hAnsi="Arial" w:cs="Arial"/>
                <w:sz w:val="22"/>
                <w:szCs w:val="22"/>
              </w:rPr>
            </w:pPr>
            <w:r w:rsidRPr="00FD4A31">
              <w:rPr>
                <w:rFonts w:ascii="Arial" w:hAnsi="Arial" w:cs="Arial"/>
                <w:sz w:val="22"/>
                <w:szCs w:val="22"/>
              </w:rPr>
              <w:t>0.19</w:t>
            </w:r>
            <w:r>
              <w:rPr>
                <w:rFonts w:ascii="Arial" w:hAnsi="Arial" w:cs="Arial"/>
                <w:sz w:val="22"/>
                <w:szCs w:val="22"/>
              </w:rPr>
              <w:t>4</w:t>
            </w:r>
          </w:p>
        </w:tc>
        <w:tc>
          <w:tcPr>
            <w:tcW w:w="1059" w:type="dxa"/>
            <w:vAlign w:val="center"/>
          </w:tcPr>
          <w:p w:rsidR="007F3A52" w:rsidRPr="00FD4A31" w:rsidRDefault="007F3A52" w:rsidP="006E6014">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221</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ListParagraph"/>
              <w:numPr>
                <w:ilvl w:val="0"/>
                <w:numId w:val="24"/>
              </w:numPr>
              <w:autoSpaceDE w:val="0"/>
              <w:autoSpaceDN w:val="0"/>
              <w:adjustRightInd w:val="0"/>
              <w:spacing w:before="100" w:beforeAutospacing="1" w:after="100" w:afterAutospacing="1" w:line="360" w:lineRule="auto"/>
              <w:jc w:val="center"/>
              <w:rPr>
                <w:rFonts w:ascii="Arial" w:hAnsi="Arial" w:cs="Arial"/>
                <w:sz w:val="22"/>
                <w:szCs w:val="22"/>
              </w:rPr>
            </w:pPr>
          </w:p>
        </w:tc>
        <w:tc>
          <w:tcPr>
            <w:tcW w:w="6149" w:type="dxa"/>
            <w:vAlign w:val="center"/>
          </w:tcPr>
          <w:p w:rsidR="007F3A52" w:rsidRPr="00FD4A31" w:rsidRDefault="007F3A52" w:rsidP="00265F77">
            <w:pPr>
              <w:autoSpaceDE w:val="0"/>
              <w:autoSpaceDN w:val="0"/>
              <w:adjustRightInd w:val="0"/>
              <w:spacing w:before="100" w:beforeAutospacing="1" w:after="100" w:afterAutospacing="1"/>
              <w:ind w:left="27"/>
              <w:jc w:val="both"/>
              <w:rPr>
                <w:rFonts w:ascii="Arial" w:hAnsi="Arial" w:cs="Arial"/>
                <w:sz w:val="22"/>
                <w:szCs w:val="22"/>
              </w:rPr>
            </w:pPr>
            <w:r w:rsidRPr="00FD4A31">
              <w:rPr>
                <w:rFonts w:ascii="Arial" w:hAnsi="Arial" w:cs="Arial"/>
                <w:sz w:val="22"/>
                <w:szCs w:val="22"/>
              </w:rPr>
              <w:t xml:space="preserve">R. Iqbal, M. Zafeer, </w:t>
            </w:r>
            <w:r w:rsidRPr="00FD4A31">
              <w:rPr>
                <w:rFonts w:ascii="Arial" w:hAnsi="Arial" w:cs="Arial"/>
                <w:b/>
                <w:sz w:val="22"/>
                <w:szCs w:val="22"/>
              </w:rPr>
              <w:t>S. Ahmed</w:t>
            </w:r>
            <w:r w:rsidRPr="00FD4A31">
              <w:rPr>
                <w:rFonts w:ascii="Arial" w:hAnsi="Arial" w:cs="Arial"/>
                <w:sz w:val="22"/>
                <w:szCs w:val="22"/>
              </w:rPr>
              <w:t>, J.H. Zaidi, M. Arfan, M. Shafique and N.A. Al-Masoudi. (2006), Synthesis, antimicrobial and anti HIV activity of some novel Benzenesulfonamides bearing 2</w:t>
            </w:r>
            <w:proofErr w:type="gramStart"/>
            <w:r w:rsidRPr="00FD4A31">
              <w:rPr>
                <w:rFonts w:ascii="Arial" w:hAnsi="Arial" w:cs="Arial"/>
                <w:sz w:val="22"/>
                <w:szCs w:val="22"/>
              </w:rPr>
              <w:t>,5</w:t>
            </w:r>
            <w:proofErr w:type="gramEnd"/>
            <w:r w:rsidRPr="00FD4A31">
              <w:rPr>
                <w:rFonts w:ascii="Arial" w:hAnsi="Arial" w:cs="Arial"/>
                <w:sz w:val="22"/>
                <w:szCs w:val="22"/>
              </w:rPr>
              <w:t xml:space="preserve">-Disubstituted-1,3-Oxadiazole Moiety. </w:t>
            </w:r>
            <w:r w:rsidRPr="00FD4A31">
              <w:rPr>
                <w:rFonts w:ascii="Arial" w:hAnsi="Arial" w:cs="Arial"/>
                <w:iCs/>
                <w:sz w:val="22"/>
                <w:szCs w:val="22"/>
              </w:rPr>
              <w:t>J. Chin. Chem. Soci.</w:t>
            </w:r>
            <w:r w:rsidRPr="00FD4A31">
              <w:rPr>
                <w:rFonts w:ascii="Arial" w:hAnsi="Arial" w:cs="Arial"/>
                <w:sz w:val="22"/>
                <w:szCs w:val="22"/>
              </w:rPr>
              <w:t xml:space="preserve">, </w:t>
            </w:r>
            <w:r w:rsidRPr="00FD4A31">
              <w:rPr>
                <w:rFonts w:ascii="Arial" w:hAnsi="Arial" w:cs="Arial"/>
                <w:iCs/>
                <w:sz w:val="22"/>
                <w:szCs w:val="22"/>
              </w:rPr>
              <w:t>53</w:t>
            </w:r>
            <w:r w:rsidRPr="00FD4A31">
              <w:rPr>
                <w:rFonts w:ascii="Arial" w:hAnsi="Arial" w:cs="Arial"/>
                <w:sz w:val="22"/>
                <w:szCs w:val="22"/>
              </w:rPr>
              <w:t>: 689-696</w:t>
            </w:r>
          </w:p>
        </w:tc>
        <w:tc>
          <w:tcPr>
            <w:tcW w:w="976" w:type="dxa"/>
            <w:vAlign w:val="center"/>
          </w:tcPr>
          <w:p w:rsidR="007F3A52" w:rsidRPr="00FD4A31" w:rsidRDefault="007F3A52" w:rsidP="00BA45DD">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718</w:t>
            </w:r>
          </w:p>
        </w:tc>
        <w:tc>
          <w:tcPr>
            <w:tcW w:w="1059" w:type="dxa"/>
            <w:vAlign w:val="center"/>
          </w:tcPr>
          <w:p w:rsidR="007F3A52" w:rsidRPr="00FD4A31" w:rsidRDefault="007F3A52" w:rsidP="00BA45DD">
            <w:pPr>
              <w:jc w:val="center"/>
              <w:rPr>
                <w:rFonts w:ascii="Arial" w:hAnsi="Arial" w:cs="Arial"/>
                <w:sz w:val="22"/>
                <w:szCs w:val="22"/>
              </w:rPr>
            </w:pPr>
            <w:r w:rsidRPr="00FD4A31">
              <w:rPr>
                <w:rFonts w:ascii="Arial" w:hAnsi="Arial" w:cs="Arial"/>
                <w:sz w:val="22"/>
                <w:szCs w:val="22"/>
              </w:rPr>
              <w:t>0.6</w:t>
            </w:r>
            <w:r>
              <w:rPr>
                <w:rFonts w:ascii="Arial" w:hAnsi="Arial" w:cs="Arial"/>
                <w:sz w:val="22"/>
                <w:szCs w:val="22"/>
              </w:rPr>
              <w:t>64</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Title"/>
              <w:numPr>
                <w:ilvl w:val="0"/>
                <w:numId w:val="24"/>
              </w:numPr>
              <w:spacing w:line="360" w:lineRule="auto"/>
              <w:rPr>
                <w:rFonts w:ascii="Arial" w:hAnsi="Arial" w:cs="Arial"/>
                <w:b w:val="0"/>
                <w:bCs/>
                <w:sz w:val="22"/>
                <w:szCs w:val="22"/>
              </w:rPr>
            </w:pPr>
          </w:p>
        </w:tc>
        <w:tc>
          <w:tcPr>
            <w:tcW w:w="6149" w:type="dxa"/>
            <w:vAlign w:val="center"/>
          </w:tcPr>
          <w:p w:rsidR="007F3A52" w:rsidRPr="00FD4A31" w:rsidRDefault="007F3A52" w:rsidP="00265F77">
            <w:pPr>
              <w:pStyle w:val="Title"/>
              <w:ind w:left="27"/>
              <w:jc w:val="both"/>
              <w:rPr>
                <w:rFonts w:ascii="Arial" w:hAnsi="Arial" w:cs="Arial"/>
                <w:b w:val="0"/>
                <w:bCs/>
                <w:sz w:val="22"/>
                <w:szCs w:val="22"/>
              </w:rPr>
            </w:pPr>
            <w:r w:rsidRPr="00FD4A31">
              <w:rPr>
                <w:rFonts w:ascii="Arial" w:hAnsi="Arial" w:cs="Arial"/>
                <w:b w:val="0"/>
                <w:bCs/>
                <w:sz w:val="22"/>
                <w:szCs w:val="22"/>
              </w:rPr>
              <w:t>S. Khan, M. Hamayun and S. Ahmed</w:t>
            </w:r>
            <w:proofErr w:type="gramStart"/>
            <w:r w:rsidRPr="00FD4A31">
              <w:rPr>
                <w:rFonts w:ascii="Arial" w:hAnsi="Arial" w:cs="Arial"/>
                <w:b w:val="0"/>
                <w:bCs/>
                <w:sz w:val="22"/>
                <w:szCs w:val="22"/>
              </w:rPr>
              <w:t>,.</w:t>
            </w:r>
            <w:proofErr w:type="gramEnd"/>
            <w:r w:rsidRPr="00FD4A31">
              <w:rPr>
                <w:rFonts w:ascii="Arial" w:hAnsi="Arial" w:cs="Arial"/>
                <w:b w:val="0"/>
                <w:bCs/>
                <w:sz w:val="22"/>
                <w:szCs w:val="22"/>
              </w:rPr>
              <w:t xml:space="preserve"> </w:t>
            </w:r>
            <w:proofErr w:type="gramStart"/>
            <w:r w:rsidRPr="00FD4A31">
              <w:rPr>
                <w:rFonts w:ascii="Arial" w:hAnsi="Arial" w:cs="Arial"/>
                <w:b w:val="0"/>
                <w:bCs/>
                <w:sz w:val="22"/>
                <w:szCs w:val="22"/>
              </w:rPr>
              <w:t xml:space="preserve">(2006), Degradation of 4-aminophenol by newly isolated </w:t>
            </w:r>
            <w:r w:rsidRPr="00FD4A31">
              <w:rPr>
                <w:rFonts w:ascii="Arial" w:hAnsi="Arial" w:cs="Arial"/>
                <w:b w:val="0"/>
                <w:bCs/>
                <w:i/>
                <w:sz w:val="22"/>
                <w:szCs w:val="22"/>
              </w:rPr>
              <w:t>Pseudomonas</w:t>
            </w:r>
            <w:r w:rsidRPr="00FD4A31">
              <w:rPr>
                <w:rFonts w:ascii="Arial" w:hAnsi="Arial" w:cs="Arial"/>
                <w:b w:val="0"/>
                <w:bCs/>
                <w:sz w:val="22"/>
                <w:szCs w:val="22"/>
              </w:rPr>
              <w:t xml:space="preserve"> sp. strain ST1.</w:t>
            </w:r>
            <w:proofErr w:type="gramEnd"/>
            <w:r w:rsidRPr="00FD4A31">
              <w:rPr>
                <w:rFonts w:ascii="Arial" w:hAnsi="Arial" w:cs="Arial"/>
                <w:b w:val="0"/>
                <w:bCs/>
                <w:sz w:val="22"/>
                <w:szCs w:val="22"/>
              </w:rPr>
              <w:t xml:space="preserve"> </w:t>
            </w:r>
            <w:proofErr w:type="gramStart"/>
            <w:r w:rsidRPr="00FD4A31">
              <w:rPr>
                <w:rFonts w:ascii="Arial" w:hAnsi="Arial" w:cs="Arial"/>
                <w:b w:val="0"/>
                <w:bCs/>
                <w:sz w:val="22"/>
                <w:szCs w:val="22"/>
              </w:rPr>
              <w:t>Enzy.</w:t>
            </w:r>
            <w:proofErr w:type="gramEnd"/>
            <w:r w:rsidRPr="00FD4A31">
              <w:rPr>
                <w:rFonts w:ascii="Arial" w:hAnsi="Arial" w:cs="Arial"/>
                <w:b w:val="0"/>
                <w:bCs/>
                <w:sz w:val="22"/>
                <w:szCs w:val="22"/>
              </w:rPr>
              <w:t xml:space="preserve"> </w:t>
            </w:r>
            <w:proofErr w:type="gramStart"/>
            <w:r w:rsidRPr="00FD4A31">
              <w:rPr>
                <w:rFonts w:ascii="Arial" w:hAnsi="Arial" w:cs="Arial"/>
                <w:b w:val="0"/>
                <w:bCs/>
                <w:sz w:val="22"/>
                <w:szCs w:val="22"/>
              </w:rPr>
              <w:t>Microb.</w:t>
            </w:r>
            <w:proofErr w:type="gramEnd"/>
            <w:r w:rsidRPr="00FD4A31">
              <w:rPr>
                <w:rFonts w:ascii="Arial" w:hAnsi="Arial" w:cs="Arial"/>
                <w:b w:val="0"/>
                <w:bCs/>
                <w:sz w:val="22"/>
                <w:szCs w:val="22"/>
              </w:rPr>
              <w:t xml:space="preserve"> Technol. 38: 10-13</w:t>
            </w:r>
          </w:p>
        </w:tc>
        <w:tc>
          <w:tcPr>
            <w:tcW w:w="976" w:type="dxa"/>
            <w:vAlign w:val="center"/>
          </w:tcPr>
          <w:p w:rsidR="007F3A52" w:rsidRPr="00FD4A31" w:rsidRDefault="007F3A52" w:rsidP="00332185">
            <w:pPr>
              <w:jc w:val="center"/>
              <w:rPr>
                <w:rFonts w:ascii="Arial" w:hAnsi="Arial" w:cs="Arial"/>
                <w:sz w:val="22"/>
                <w:szCs w:val="22"/>
              </w:rPr>
            </w:pPr>
            <w:r w:rsidRPr="00FD4A31">
              <w:rPr>
                <w:rFonts w:ascii="Arial" w:hAnsi="Arial" w:cs="Arial"/>
                <w:sz w:val="22"/>
                <w:szCs w:val="22"/>
              </w:rPr>
              <w:t>2.</w:t>
            </w:r>
            <w:r>
              <w:rPr>
                <w:rFonts w:ascii="Arial" w:hAnsi="Arial" w:cs="Arial"/>
                <w:sz w:val="22"/>
                <w:szCs w:val="22"/>
              </w:rPr>
              <w:t>287</w:t>
            </w:r>
          </w:p>
        </w:tc>
        <w:tc>
          <w:tcPr>
            <w:tcW w:w="1059" w:type="dxa"/>
            <w:vAlign w:val="center"/>
          </w:tcPr>
          <w:p w:rsidR="007F3A52" w:rsidRPr="00FD4A31" w:rsidRDefault="007F3A52" w:rsidP="006539DE">
            <w:pPr>
              <w:jc w:val="center"/>
              <w:rPr>
                <w:rFonts w:ascii="Arial" w:hAnsi="Arial" w:cs="Arial"/>
                <w:sz w:val="22"/>
                <w:szCs w:val="22"/>
              </w:rPr>
            </w:pPr>
            <w:r>
              <w:rPr>
                <w:rFonts w:ascii="Arial" w:hAnsi="Arial" w:cs="Arial"/>
                <w:sz w:val="22"/>
                <w:szCs w:val="22"/>
              </w:rPr>
              <w:t>2.936</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BodyTextIndent"/>
              <w:numPr>
                <w:ilvl w:val="0"/>
                <w:numId w:val="24"/>
              </w:numPr>
              <w:spacing w:line="360" w:lineRule="auto"/>
              <w:jc w:val="center"/>
              <w:rPr>
                <w:rFonts w:ascii="Arial" w:hAnsi="Arial" w:cs="Arial"/>
                <w:b w:val="0"/>
                <w:sz w:val="22"/>
                <w:szCs w:val="22"/>
              </w:rPr>
            </w:pPr>
          </w:p>
        </w:tc>
        <w:tc>
          <w:tcPr>
            <w:tcW w:w="6149" w:type="dxa"/>
            <w:vAlign w:val="center"/>
          </w:tcPr>
          <w:p w:rsidR="007F3A52" w:rsidRPr="00FD4A31" w:rsidRDefault="007F3A52" w:rsidP="00265F77">
            <w:pPr>
              <w:pStyle w:val="BodyTextIndent"/>
              <w:ind w:left="27"/>
              <w:rPr>
                <w:rFonts w:ascii="Arial" w:hAnsi="Arial" w:cs="Arial"/>
                <w:b w:val="0"/>
                <w:sz w:val="22"/>
                <w:szCs w:val="22"/>
              </w:rPr>
            </w:pPr>
            <w:r w:rsidRPr="00FD4A31">
              <w:rPr>
                <w:rFonts w:ascii="Arial" w:hAnsi="Arial" w:cs="Arial"/>
                <w:b w:val="0"/>
                <w:sz w:val="22"/>
                <w:szCs w:val="22"/>
              </w:rPr>
              <w:t xml:space="preserve">Shah, A. A, F. Hasan, </w:t>
            </w:r>
            <w:r w:rsidRPr="00FD4A31">
              <w:rPr>
                <w:rFonts w:ascii="Arial" w:hAnsi="Arial" w:cs="Arial"/>
                <w:sz w:val="22"/>
                <w:szCs w:val="22"/>
              </w:rPr>
              <w:t>S. Ahmed</w:t>
            </w:r>
            <w:r w:rsidRPr="00FD4A31">
              <w:rPr>
                <w:rFonts w:ascii="Arial" w:hAnsi="Arial" w:cs="Arial"/>
                <w:b w:val="0"/>
                <w:sz w:val="22"/>
                <w:szCs w:val="22"/>
              </w:rPr>
              <w:t xml:space="preserve"> and A. Hameed (2004). Characteristics, epidemiology and clinical importance of emerging strains of Gram-negative bacilli producing extended- spectrum beta-lactamases. Res. Microbiol, 155: 409-421.</w:t>
            </w:r>
          </w:p>
        </w:tc>
        <w:tc>
          <w:tcPr>
            <w:tcW w:w="976" w:type="dxa"/>
            <w:vAlign w:val="center"/>
          </w:tcPr>
          <w:p w:rsidR="007F3A52" w:rsidRPr="00FD4A31" w:rsidRDefault="007F3A52" w:rsidP="007E537D">
            <w:pPr>
              <w:jc w:val="center"/>
              <w:rPr>
                <w:rFonts w:ascii="Arial" w:hAnsi="Arial" w:cs="Arial"/>
                <w:sz w:val="22"/>
                <w:szCs w:val="22"/>
              </w:rPr>
            </w:pPr>
            <w:r w:rsidRPr="00FD4A31">
              <w:rPr>
                <w:rFonts w:ascii="Arial" w:hAnsi="Arial" w:cs="Arial"/>
                <w:sz w:val="22"/>
                <w:szCs w:val="22"/>
              </w:rPr>
              <w:t>2.</w:t>
            </w:r>
            <w:r>
              <w:rPr>
                <w:rFonts w:ascii="Arial" w:hAnsi="Arial" w:cs="Arial"/>
                <w:sz w:val="22"/>
                <w:szCs w:val="22"/>
              </w:rPr>
              <w:t>405</w:t>
            </w:r>
          </w:p>
        </w:tc>
        <w:tc>
          <w:tcPr>
            <w:tcW w:w="1059" w:type="dxa"/>
            <w:vAlign w:val="center"/>
          </w:tcPr>
          <w:p w:rsidR="007F3A52" w:rsidRPr="00FD4A31" w:rsidRDefault="007F3A52" w:rsidP="007E537D">
            <w:pPr>
              <w:jc w:val="center"/>
              <w:rPr>
                <w:rFonts w:ascii="Arial" w:hAnsi="Arial" w:cs="Arial"/>
                <w:sz w:val="22"/>
                <w:szCs w:val="22"/>
              </w:rPr>
            </w:pPr>
            <w:r w:rsidRPr="00FD4A31">
              <w:rPr>
                <w:rFonts w:ascii="Arial" w:hAnsi="Arial" w:cs="Arial"/>
                <w:sz w:val="22"/>
                <w:szCs w:val="22"/>
              </w:rPr>
              <w:t>2.</w:t>
            </w:r>
            <w:r>
              <w:rPr>
                <w:rFonts w:ascii="Arial" w:hAnsi="Arial" w:cs="Arial"/>
                <w:sz w:val="22"/>
                <w:szCs w:val="22"/>
              </w:rPr>
              <w:t>651</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BodyTextIndent"/>
              <w:numPr>
                <w:ilvl w:val="0"/>
                <w:numId w:val="24"/>
              </w:numPr>
              <w:spacing w:line="360" w:lineRule="auto"/>
              <w:jc w:val="center"/>
              <w:rPr>
                <w:rFonts w:ascii="Arial" w:hAnsi="Arial" w:cs="Arial"/>
                <w:b w:val="0"/>
                <w:sz w:val="22"/>
                <w:szCs w:val="22"/>
              </w:rPr>
            </w:pPr>
          </w:p>
        </w:tc>
        <w:tc>
          <w:tcPr>
            <w:tcW w:w="6149" w:type="dxa"/>
            <w:vAlign w:val="center"/>
          </w:tcPr>
          <w:p w:rsidR="007F3A52" w:rsidRPr="00FD4A31" w:rsidRDefault="007F3A52" w:rsidP="00B558F8">
            <w:pPr>
              <w:pStyle w:val="BodyTextIndent"/>
              <w:ind w:left="0"/>
              <w:rPr>
                <w:rFonts w:ascii="Arial" w:hAnsi="Arial" w:cs="Arial"/>
                <w:b w:val="0"/>
                <w:sz w:val="22"/>
                <w:szCs w:val="22"/>
              </w:rPr>
            </w:pPr>
            <w:r w:rsidRPr="00FD4A31">
              <w:rPr>
                <w:rFonts w:ascii="Arial" w:hAnsi="Arial" w:cs="Arial"/>
                <w:b w:val="0"/>
                <w:sz w:val="22"/>
                <w:szCs w:val="22"/>
              </w:rPr>
              <w:t xml:space="preserve">A. Shah, F. Hasan, </w:t>
            </w:r>
            <w:r w:rsidRPr="00FD4A31">
              <w:rPr>
                <w:rFonts w:ascii="Arial" w:hAnsi="Arial" w:cs="Arial"/>
                <w:bCs/>
                <w:sz w:val="22"/>
                <w:szCs w:val="22"/>
                <w:u w:val="single"/>
              </w:rPr>
              <w:t>Ahmed, S</w:t>
            </w:r>
            <w:r w:rsidRPr="00FD4A31">
              <w:rPr>
                <w:rFonts w:ascii="Arial" w:hAnsi="Arial" w:cs="Arial"/>
                <w:bCs/>
                <w:sz w:val="22"/>
                <w:szCs w:val="22"/>
              </w:rPr>
              <w:t>.</w:t>
            </w:r>
            <w:r w:rsidRPr="00FD4A31">
              <w:rPr>
                <w:rFonts w:ascii="Arial" w:hAnsi="Arial" w:cs="Arial"/>
                <w:b w:val="0"/>
                <w:sz w:val="22"/>
                <w:szCs w:val="22"/>
              </w:rPr>
              <w:t xml:space="preserve"> and Hameed, A. (2004). Extended spectrum B-lactamases (ESBL) characterization, epidemiology and detection. Cri. Rev. Microbiol. 30(1) 1-8.</w:t>
            </w:r>
          </w:p>
        </w:tc>
        <w:tc>
          <w:tcPr>
            <w:tcW w:w="976" w:type="dxa"/>
            <w:vAlign w:val="center"/>
          </w:tcPr>
          <w:p w:rsidR="007F3A52" w:rsidRPr="00FD4A31" w:rsidRDefault="007F3A52" w:rsidP="006539DE">
            <w:pPr>
              <w:jc w:val="center"/>
              <w:rPr>
                <w:rFonts w:ascii="Arial" w:hAnsi="Arial" w:cs="Arial"/>
                <w:sz w:val="22"/>
                <w:szCs w:val="22"/>
              </w:rPr>
            </w:pPr>
            <w:r>
              <w:rPr>
                <w:rFonts w:ascii="Arial" w:hAnsi="Arial" w:cs="Arial"/>
                <w:sz w:val="22"/>
                <w:szCs w:val="22"/>
              </w:rPr>
              <w:t>5.345</w:t>
            </w:r>
          </w:p>
        </w:tc>
        <w:tc>
          <w:tcPr>
            <w:tcW w:w="1059" w:type="dxa"/>
            <w:vAlign w:val="center"/>
          </w:tcPr>
          <w:p w:rsidR="007F3A52" w:rsidRPr="00FD4A31" w:rsidRDefault="007F3A52" w:rsidP="006539DE">
            <w:pPr>
              <w:jc w:val="center"/>
              <w:rPr>
                <w:rFonts w:ascii="Arial" w:hAnsi="Arial" w:cs="Arial"/>
                <w:sz w:val="22"/>
                <w:szCs w:val="22"/>
              </w:rPr>
            </w:pPr>
            <w:r>
              <w:rPr>
                <w:rFonts w:ascii="Arial" w:hAnsi="Arial" w:cs="Arial"/>
                <w:sz w:val="22"/>
                <w:szCs w:val="22"/>
              </w:rPr>
              <w:t>4.759</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BodyTextIndent"/>
              <w:numPr>
                <w:ilvl w:val="0"/>
                <w:numId w:val="24"/>
              </w:numPr>
              <w:spacing w:line="360" w:lineRule="auto"/>
              <w:jc w:val="center"/>
              <w:rPr>
                <w:rFonts w:ascii="Arial" w:hAnsi="Arial" w:cs="Arial"/>
                <w:b w:val="0"/>
                <w:sz w:val="22"/>
                <w:szCs w:val="22"/>
              </w:rPr>
            </w:pPr>
          </w:p>
        </w:tc>
        <w:tc>
          <w:tcPr>
            <w:tcW w:w="6149" w:type="dxa"/>
            <w:vAlign w:val="center"/>
          </w:tcPr>
          <w:p w:rsidR="007F3A52" w:rsidRPr="00FD4A31" w:rsidRDefault="007F3A52" w:rsidP="00B558F8">
            <w:pPr>
              <w:pStyle w:val="BodyTextIndent"/>
              <w:ind w:left="0"/>
              <w:rPr>
                <w:rFonts w:ascii="Arial" w:hAnsi="Arial" w:cs="Arial"/>
                <w:b w:val="0"/>
                <w:sz w:val="22"/>
                <w:szCs w:val="22"/>
              </w:rPr>
            </w:pPr>
            <w:r w:rsidRPr="00FD4A31">
              <w:rPr>
                <w:rFonts w:ascii="Arial" w:hAnsi="Arial" w:cs="Arial"/>
                <w:b w:val="0"/>
                <w:sz w:val="22"/>
                <w:szCs w:val="22"/>
              </w:rPr>
              <w:t xml:space="preserve">Jamal. S. M., Afzal, M., and </w:t>
            </w:r>
            <w:r w:rsidRPr="00FD4A31">
              <w:rPr>
                <w:rFonts w:ascii="Arial" w:hAnsi="Arial" w:cs="Arial"/>
                <w:bCs/>
                <w:sz w:val="22"/>
                <w:szCs w:val="22"/>
                <w:u w:val="single"/>
              </w:rPr>
              <w:t>Ahmed S.</w:t>
            </w:r>
            <w:r w:rsidRPr="00FD4A31">
              <w:rPr>
                <w:rFonts w:ascii="Arial" w:hAnsi="Arial" w:cs="Arial"/>
                <w:b w:val="0"/>
                <w:sz w:val="22"/>
                <w:szCs w:val="22"/>
                <w:u w:val="single"/>
              </w:rPr>
              <w:t xml:space="preserve"> </w:t>
            </w:r>
            <w:r w:rsidRPr="00FD4A31">
              <w:rPr>
                <w:rFonts w:ascii="Arial" w:hAnsi="Arial" w:cs="Arial"/>
                <w:b w:val="0"/>
                <w:sz w:val="22"/>
                <w:szCs w:val="22"/>
              </w:rPr>
              <w:t xml:space="preserve">(2003). The Immune response of guinea pig and Buffalo calves to the locally prepared </w:t>
            </w:r>
            <w:r w:rsidRPr="00FD4A31">
              <w:rPr>
                <w:rFonts w:ascii="Arial" w:hAnsi="Arial" w:cs="Arial"/>
                <w:b w:val="0"/>
                <w:i/>
                <w:sz w:val="22"/>
                <w:szCs w:val="22"/>
              </w:rPr>
              <w:t>Brucella abortus</w:t>
            </w:r>
            <w:r w:rsidRPr="00FD4A31">
              <w:rPr>
                <w:rFonts w:ascii="Arial" w:hAnsi="Arial" w:cs="Arial"/>
                <w:b w:val="0"/>
                <w:sz w:val="22"/>
                <w:szCs w:val="22"/>
              </w:rPr>
              <w:t xml:space="preserve"> strain 19 vaccine. </w:t>
            </w:r>
            <w:hyperlink r:id="rId35" w:history="1">
              <w:r w:rsidRPr="00FD4A31">
                <w:rPr>
                  <w:rFonts w:ascii="Arial" w:hAnsi="Arial" w:cs="Arial"/>
                  <w:b w:val="0"/>
                  <w:sz w:val="22"/>
                  <w:szCs w:val="22"/>
                </w:rPr>
                <w:t>REV SCI TECH OIE</w:t>
              </w:r>
            </w:hyperlink>
            <w:r w:rsidRPr="00FD4A31">
              <w:rPr>
                <w:rFonts w:ascii="Arial" w:hAnsi="Arial" w:cs="Arial"/>
                <w:b w:val="0"/>
                <w:sz w:val="22"/>
                <w:szCs w:val="22"/>
              </w:rPr>
              <w:t xml:space="preserve"> 22(3). 893-897.</w:t>
            </w:r>
          </w:p>
        </w:tc>
        <w:tc>
          <w:tcPr>
            <w:tcW w:w="976" w:type="dxa"/>
            <w:vAlign w:val="center"/>
          </w:tcPr>
          <w:p w:rsidR="007F3A52" w:rsidRPr="00FD4A31" w:rsidRDefault="007F3A52" w:rsidP="004E6387">
            <w:pPr>
              <w:jc w:val="center"/>
              <w:rPr>
                <w:rFonts w:ascii="Arial" w:hAnsi="Arial" w:cs="Arial"/>
                <w:sz w:val="22"/>
                <w:szCs w:val="22"/>
              </w:rPr>
            </w:pPr>
            <w:r w:rsidRPr="00FD4A31">
              <w:rPr>
                <w:rFonts w:ascii="Arial" w:hAnsi="Arial" w:cs="Arial"/>
                <w:sz w:val="22"/>
                <w:szCs w:val="22"/>
              </w:rPr>
              <w:t>1.</w:t>
            </w:r>
            <w:r>
              <w:rPr>
                <w:rFonts w:ascii="Arial" w:hAnsi="Arial" w:cs="Arial"/>
                <w:sz w:val="22"/>
                <w:szCs w:val="22"/>
              </w:rPr>
              <w:t>609</w:t>
            </w:r>
          </w:p>
        </w:tc>
        <w:tc>
          <w:tcPr>
            <w:tcW w:w="1059" w:type="dxa"/>
            <w:vAlign w:val="center"/>
          </w:tcPr>
          <w:p w:rsidR="007F3A52" w:rsidRPr="00FD4A31" w:rsidRDefault="007F3A52" w:rsidP="006539DE">
            <w:pPr>
              <w:jc w:val="center"/>
              <w:rPr>
                <w:rFonts w:ascii="Arial" w:hAnsi="Arial" w:cs="Arial"/>
                <w:sz w:val="22"/>
                <w:szCs w:val="22"/>
              </w:rPr>
            </w:pPr>
            <w:r>
              <w:rPr>
                <w:rFonts w:ascii="Arial" w:hAnsi="Arial" w:cs="Arial"/>
                <w:sz w:val="22"/>
                <w:szCs w:val="22"/>
              </w:rPr>
              <w:t>1.491</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BodyTextIndent"/>
              <w:numPr>
                <w:ilvl w:val="0"/>
                <w:numId w:val="24"/>
              </w:numPr>
              <w:spacing w:line="360" w:lineRule="auto"/>
              <w:jc w:val="center"/>
              <w:rPr>
                <w:rFonts w:ascii="Arial" w:hAnsi="Arial" w:cs="Arial"/>
                <w:b w:val="0"/>
                <w:sz w:val="22"/>
                <w:szCs w:val="22"/>
              </w:rPr>
            </w:pPr>
          </w:p>
        </w:tc>
        <w:tc>
          <w:tcPr>
            <w:tcW w:w="6149" w:type="dxa"/>
            <w:vAlign w:val="center"/>
          </w:tcPr>
          <w:p w:rsidR="007F3A52" w:rsidRPr="00FD4A31" w:rsidRDefault="007F3A52" w:rsidP="00EE5B5D">
            <w:pPr>
              <w:pStyle w:val="BodyTextIndent"/>
              <w:spacing w:line="276" w:lineRule="auto"/>
              <w:ind w:left="0"/>
              <w:rPr>
                <w:rFonts w:ascii="Arial" w:hAnsi="Arial" w:cs="Arial"/>
                <w:b w:val="0"/>
                <w:sz w:val="22"/>
                <w:szCs w:val="22"/>
              </w:rPr>
            </w:pPr>
            <w:r w:rsidRPr="00FD4A31">
              <w:rPr>
                <w:rFonts w:ascii="Arial" w:hAnsi="Arial" w:cs="Arial"/>
                <w:b w:val="0"/>
                <w:sz w:val="22"/>
                <w:szCs w:val="22"/>
              </w:rPr>
              <w:t xml:space="preserve">A. Shah, Hasan, F., </w:t>
            </w:r>
            <w:r w:rsidRPr="00FD4A31">
              <w:rPr>
                <w:rFonts w:ascii="Arial" w:hAnsi="Arial" w:cs="Arial"/>
                <w:bCs/>
                <w:sz w:val="22"/>
                <w:szCs w:val="22"/>
                <w:u w:val="single"/>
              </w:rPr>
              <w:t>Ahmed, S.</w:t>
            </w:r>
            <w:r w:rsidRPr="00FD4A31">
              <w:rPr>
                <w:rFonts w:ascii="Arial" w:hAnsi="Arial" w:cs="Arial"/>
                <w:b w:val="0"/>
                <w:sz w:val="22"/>
                <w:szCs w:val="22"/>
              </w:rPr>
              <w:t xml:space="preserve"> and Hameed, A. (2003). Prevalence of extended spectrum B-lactamases in nosocomial and out patients, (Ambulatory). Pak. J. Med. Sci. 19(3): 187-191.</w:t>
            </w:r>
          </w:p>
        </w:tc>
        <w:tc>
          <w:tcPr>
            <w:tcW w:w="976" w:type="dxa"/>
            <w:vAlign w:val="center"/>
          </w:tcPr>
          <w:p w:rsidR="007F3A52" w:rsidRPr="00FD4A31" w:rsidRDefault="007F3A52" w:rsidP="00906039">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166</w:t>
            </w:r>
          </w:p>
        </w:tc>
        <w:tc>
          <w:tcPr>
            <w:tcW w:w="1059" w:type="dxa"/>
            <w:vAlign w:val="center"/>
          </w:tcPr>
          <w:p w:rsidR="007F3A52" w:rsidRPr="00FD4A31" w:rsidRDefault="007F3A52" w:rsidP="00906039">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166</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BodyTextIndent"/>
              <w:numPr>
                <w:ilvl w:val="0"/>
                <w:numId w:val="24"/>
              </w:numPr>
              <w:spacing w:line="360" w:lineRule="auto"/>
              <w:jc w:val="center"/>
              <w:rPr>
                <w:rFonts w:ascii="Arial" w:hAnsi="Arial" w:cs="Arial"/>
                <w:b w:val="0"/>
                <w:sz w:val="22"/>
                <w:szCs w:val="22"/>
              </w:rPr>
            </w:pPr>
          </w:p>
        </w:tc>
        <w:tc>
          <w:tcPr>
            <w:tcW w:w="6149" w:type="dxa"/>
            <w:vAlign w:val="center"/>
          </w:tcPr>
          <w:p w:rsidR="007F3A52" w:rsidRPr="00FD4A31" w:rsidRDefault="007F3A52" w:rsidP="00265F77">
            <w:pPr>
              <w:pStyle w:val="BodyTextIndent"/>
              <w:ind w:left="27"/>
              <w:rPr>
                <w:rFonts w:ascii="Arial" w:hAnsi="Arial" w:cs="Arial"/>
                <w:b w:val="0"/>
                <w:sz w:val="22"/>
                <w:szCs w:val="22"/>
              </w:rPr>
            </w:pPr>
            <w:r w:rsidRPr="00FD4A31">
              <w:rPr>
                <w:rFonts w:ascii="Arial" w:hAnsi="Arial" w:cs="Arial"/>
                <w:b w:val="0"/>
                <w:sz w:val="22"/>
                <w:szCs w:val="22"/>
              </w:rPr>
              <w:t xml:space="preserve">Shah, A. A., Hasan, F., </w:t>
            </w:r>
            <w:r w:rsidRPr="00FD4A31">
              <w:rPr>
                <w:rFonts w:ascii="Arial" w:hAnsi="Arial" w:cs="Arial"/>
                <w:bCs/>
                <w:sz w:val="22"/>
                <w:szCs w:val="22"/>
              </w:rPr>
              <w:t>Ahmed, S.,</w:t>
            </w:r>
            <w:r w:rsidRPr="00FD4A31">
              <w:rPr>
                <w:rFonts w:ascii="Arial" w:hAnsi="Arial" w:cs="Arial"/>
                <w:b w:val="0"/>
                <w:sz w:val="22"/>
                <w:szCs w:val="22"/>
              </w:rPr>
              <w:t xml:space="preserve"> and Hameed, A. (2002) Extended-Spectrum β-Lactamases in Enterobacteriaceae: Related to age and gender. Microbiologica (New Microbiologica</w:t>
            </w:r>
            <w:proofErr w:type="gramStart"/>
            <w:r w:rsidRPr="00FD4A31">
              <w:rPr>
                <w:rFonts w:ascii="Arial" w:hAnsi="Arial" w:cs="Arial"/>
                <w:b w:val="0"/>
                <w:sz w:val="22"/>
                <w:szCs w:val="22"/>
              </w:rPr>
              <w:t>) :</w:t>
            </w:r>
            <w:proofErr w:type="gramEnd"/>
            <w:r w:rsidRPr="00FD4A31">
              <w:rPr>
                <w:rFonts w:ascii="Arial" w:hAnsi="Arial" w:cs="Arial"/>
                <w:b w:val="0"/>
                <w:sz w:val="22"/>
                <w:szCs w:val="22"/>
              </w:rPr>
              <w:t xml:space="preserve"> 25: 263-366.</w:t>
            </w:r>
          </w:p>
        </w:tc>
        <w:tc>
          <w:tcPr>
            <w:tcW w:w="976" w:type="dxa"/>
            <w:vAlign w:val="center"/>
          </w:tcPr>
          <w:p w:rsidR="007F3A52" w:rsidRPr="00FD4A31" w:rsidRDefault="007F3A52" w:rsidP="00F1614B">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688</w:t>
            </w:r>
          </w:p>
        </w:tc>
        <w:tc>
          <w:tcPr>
            <w:tcW w:w="1059" w:type="dxa"/>
            <w:vAlign w:val="center"/>
          </w:tcPr>
          <w:p w:rsidR="007F3A52" w:rsidRPr="00FD4A31" w:rsidRDefault="007F3A52" w:rsidP="00F1614B">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876</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BodyTextIndent"/>
              <w:numPr>
                <w:ilvl w:val="0"/>
                <w:numId w:val="24"/>
              </w:numPr>
              <w:spacing w:line="360" w:lineRule="auto"/>
              <w:jc w:val="center"/>
              <w:rPr>
                <w:rFonts w:ascii="Arial" w:hAnsi="Arial" w:cs="Arial"/>
                <w:b w:val="0"/>
                <w:sz w:val="22"/>
                <w:szCs w:val="22"/>
              </w:rPr>
            </w:pPr>
          </w:p>
        </w:tc>
        <w:tc>
          <w:tcPr>
            <w:tcW w:w="6149" w:type="dxa"/>
            <w:vAlign w:val="center"/>
          </w:tcPr>
          <w:p w:rsidR="007F3A52" w:rsidRPr="00FD4A31" w:rsidRDefault="007F3A52" w:rsidP="00265F77">
            <w:pPr>
              <w:pStyle w:val="BodyTextIndent"/>
              <w:ind w:left="27"/>
              <w:rPr>
                <w:rFonts w:ascii="Arial" w:hAnsi="Arial" w:cs="Arial"/>
                <w:b w:val="0"/>
                <w:sz w:val="22"/>
                <w:szCs w:val="22"/>
              </w:rPr>
            </w:pPr>
            <w:r w:rsidRPr="00FD4A31">
              <w:rPr>
                <w:rFonts w:ascii="Arial" w:hAnsi="Arial" w:cs="Arial"/>
                <w:b w:val="0"/>
                <w:sz w:val="22"/>
                <w:szCs w:val="22"/>
              </w:rPr>
              <w:t xml:space="preserve">Siddique, A., </w:t>
            </w:r>
            <w:r w:rsidRPr="00FD4A31">
              <w:rPr>
                <w:rFonts w:ascii="Arial" w:hAnsi="Arial" w:cs="Arial"/>
                <w:bCs/>
                <w:sz w:val="22"/>
                <w:szCs w:val="22"/>
                <w:u w:val="single"/>
              </w:rPr>
              <w:t>Ahmed, S</w:t>
            </w:r>
            <w:r w:rsidRPr="00FD4A31">
              <w:rPr>
                <w:rFonts w:ascii="Arial" w:hAnsi="Arial" w:cs="Arial"/>
                <w:b w:val="0"/>
                <w:sz w:val="22"/>
                <w:szCs w:val="22"/>
              </w:rPr>
              <w:t xml:space="preserve"> and A. Hameed. (2001). Production and characterization of thermostable proteases from </w:t>
            </w:r>
            <w:r w:rsidRPr="00FD4A31">
              <w:rPr>
                <w:rFonts w:ascii="Arial" w:hAnsi="Arial" w:cs="Arial"/>
                <w:b w:val="0"/>
                <w:i/>
                <w:sz w:val="22"/>
                <w:szCs w:val="22"/>
              </w:rPr>
              <w:t>Streptomyces thermoviolaceus</w:t>
            </w:r>
            <w:r w:rsidRPr="00FD4A31">
              <w:rPr>
                <w:rFonts w:ascii="Arial" w:hAnsi="Arial" w:cs="Arial"/>
                <w:b w:val="0"/>
                <w:sz w:val="22"/>
                <w:szCs w:val="22"/>
              </w:rPr>
              <w:t>. Pak. J. Botany 33: 779-788.</w:t>
            </w:r>
          </w:p>
        </w:tc>
        <w:tc>
          <w:tcPr>
            <w:tcW w:w="976" w:type="dxa"/>
            <w:vAlign w:val="center"/>
          </w:tcPr>
          <w:p w:rsidR="007F3A52" w:rsidRPr="00FD4A31" w:rsidRDefault="007F3A52" w:rsidP="005B4D1C">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947</w:t>
            </w:r>
          </w:p>
        </w:tc>
        <w:tc>
          <w:tcPr>
            <w:tcW w:w="1059" w:type="dxa"/>
            <w:vAlign w:val="center"/>
          </w:tcPr>
          <w:p w:rsidR="007F3A52" w:rsidRPr="00FD4A31" w:rsidRDefault="007F3A52" w:rsidP="005B4D1C">
            <w:pPr>
              <w:jc w:val="center"/>
              <w:rPr>
                <w:rFonts w:ascii="Arial" w:hAnsi="Arial" w:cs="Arial"/>
                <w:sz w:val="22"/>
                <w:szCs w:val="22"/>
              </w:rPr>
            </w:pPr>
            <w:r w:rsidRPr="00FD4A31">
              <w:rPr>
                <w:rFonts w:ascii="Arial" w:hAnsi="Arial" w:cs="Arial"/>
                <w:sz w:val="22"/>
                <w:szCs w:val="22"/>
              </w:rPr>
              <w:t>0.</w:t>
            </w:r>
            <w:r>
              <w:rPr>
                <w:rFonts w:ascii="Arial" w:hAnsi="Arial" w:cs="Arial"/>
                <w:sz w:val="22"/>
                <w:szCs w:val="22"/>
              </w:rPr>
              <w:t>842</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BodyTextIndent"/>
              <w:numPr>
                <w:ilvl w:val="0"/>
                <w:numId w:val="24"/>
              </w:numPr>
              <w:spacing w:line="360" w:lineRule="auto"/>
              <w:jc w:val="center"/>
              <w:rPr>
                <w:rFonts w:ascii="Arial" w:hAnsi="Arial" w:cs="Arial"/>
                <w:bCs/>
                <w:sz w:val="22"/>
                <w:szCs w:val="22"/>
                <w:u w:val="single"/>
              </w:rPr>
            </w:pPr>
          </w:p>
        </w:tc>
        <w:tc>
          <w:tcPr>
            <w:tcW w:w="6149" w:type="dxa"/>
            <w:vAlign w:val="center"/>
          </w:tcPr>
          <w:p w:rsidR="007F3A52" w:rsidRPr="00FD4A31" w:rsidRDefault="007F3A52" w:rsidP="00265F77">
            <w:pPr>
              <w:pStyle w:val="BodyTextIndent"/>
              <w:ind w:left="27"/>
              <w:rPr>
                <w:rFonts w:ascii="Arial" w:hAnsi="Arial" w:cs="Arial"/>
                <w:b w:val="0"/>
                <w:sz w:val="22"/>
                <w:szCs w:val="22"/>
              </w:rPr>
            </w:pPr>
            <w:r w:rsidRPr="00FD4A31">
              <w:rPr>
                <w:rFonts w:ascii="Arial" w:hAnsi="Arial" w:cs="Arial"/>
                <w:bCs/>
                <w:sz w:val="22"/>
                <w:szCs w:val="22"/>
                <w:u w:val="single"/>
              </w:rPr>
              <w:t>Ahmed, S</w:t>
            </w:r>
            <w:r w:rsidRPr="00FD4A31">
              <w:rPr>
                <w:rFonts w:ascii="Arial" w:hAnsi="Arial" w:cs="Arial"/>
                <w:bCs/>
                <w:sz w:val="22"/>
                <w:szCs w:val="22"/>
              </w:rPr>
              <w:t>.,</w:t>
            </w:r>
            <w:r w:rsidRPr="00FD4A31">
              <w:rPr>
                <w:rFonts w:ascii="Arial" w:hAnsi="Arial" w:cs="Arial"/>
                <w:b w:val="0"/>
                <w:sz w:val="22"/>
                <w:szCs w:val="22"/>
              </w:rPr>
              <w:t xml:space="preserve"> M. A Javed, Tanvir S., Hameed A. (2001) Isolation and characterization of </w:t>
            </w:r>
            <w:r w:rsidRPr="00FD4A31">
              <w:rPr>
                <w:rFonts w:ascii="Arial" w:hAnsi="Arial" w:cs="Arial"/>
                <w:b w:val="0"/>
                <w:i/>
                <w:sz w:val="22"/>
                <w:szCs w:val="22"/>
              </w:rPr>
              <w:t>Pseudomonas</w:t>
            </w:r>
            <w:r w:rsidRPr="00FD4A31">
              <w:rPr>
                <w:rFonts w:ascii="Arial" w:hAnsi="Arial" w:cs="Arial"/>
                <w:b w:val="0"/>
                <w:sz w:val="22"/>
                <w:szCs w:val="22"/>
              </w:rPr>
              <w:t xml:space="preserve"> strain that degrade 4-acetamidophenol and 4-aminophenol. </w:t>
            </w:r>
            <w:proofErr w:type="gramStart"/>
            <w:r w:rsidRPr="00FD4A31">
              <w:rPr>
                <w:rFonts w:ascii="Arial" w:hAnsi="Arial" w:cs="Arial"/>
                <w:b w:val="0"/>
                <w:sz w:val="22"/>
                <w:szCs w:val="22"/>
              </w:rPr>
              <w:t>Biodegradation  12</w:t>
            </w:r>
            <w:proofErr w:type="gramEnd"/>
            <w:r w:rsidRPr="00FD4A31">
              <w:rPr>
                <w:rFonts w:ascii="Arial" w:hAnsi="Arial" w:cs="Arial"/>
                <w:b w:val="0"/>
                <w:sz w:val="22"/>
                <w:szCs w:val="22"/>
              </w:rPr>
              <w:t>(5): 303-309.</w:t>
            </w:r>
          </w:p>
        </w:tc>
        <w:tc>
          <w:tcPr>
            <w:tcW w:w="976" w:type="dxa"/>
            <w:vAlign w:val="center"/>
          </w:tcPr>
          <w:p w:rsidR="007F3A52" w:rsidRPr="00FD4A31" w:rsidRDefault="007F3A52" w:rsidP="006539DE">
            <w:pPr>
              <w:jc w:val="center"/>
              <w:rPr>
                <w:rFonts w:ascii="Arial" w:hAnsi="Arial" w:cs="Arial"/>
                <w:sz w:val="22"/>
                <w:szCs w:val="22"/>
              </w:rPr>
            </w:pPr>
            <w:r>
              <w:rPr>
                <w:rFonts w:ascii="Arial" w:hAnsi="Arial" w:cs="Arial"/>
                <w:sz w:val="22"/>
                <w:szCs w:val="22"/>
              </w:rPr>
              <w:t>2.012</w:t>
            </w:r>
          </w:p>
        </w:tc>
        <w:tc>
          <w:tcPr>
            <w:tcW w:w="1059" w:type="dxa"/>
            <w:vAlign w:val="center"/>
          </w:tcPr>
          <w:p w:rsidR="007F3A52" w:rsidRPr="00FD4A31" w:rsidRDefault="007F3A52" w:rsidP="006539DE">
            <w:pPr>
              <w:jc w:val="center"/>
              <w:rPr>
                <w:rFonts w:ascii="Arial" w:hAnsi="Arial" w:cs="Arial"/>
                <w:sz w:val="22"/>
                <w:szCs w:val="22"/>
              </w:rPr>
            </w:pPr>
            <w:r>
              <w:rPr>
                <w:rFonts w:ascii="Arial" w:hAnsi="Arial" w:cs="Arial"/>
                <w:sz w:val="22"/>
                <w:szCs w:val="22"/>
              </w:rPr>
              <w:t>2.304</w:t>
            </w:r>
          </w:p>
        </w:tc>
      </w:tr>
      <w:tr w:rsidR="007F3A52" w:rsidRPr="00FD4A31" w:rsidTr="006539DE">
        <w:trPr>
          <w:cantSplit/>
          <w:trHeight w:val="1134"/>
          <w:tblCellSpacing w:w="7" w:type="dxa"/>
        </w:trPr>
        <w:tc>
          <w:tcPr>
            <w:tcW w:w="777" w:type="dxa"/>
            <w:vAlign w:val="center"/>
          </w:tcPr>
          <w:p w:rsidR="007F3A52" w:rsidRPr="00FD4A31" w:rsidRDefault="007F3A52" w:rsidP="002D26FE">
            <w:pPr>
              <w:pStyle w:val="BodyTextIndent"/>
              <w:numPr>
                <w:ilvl w:val="0"/>
                <w:numId w:val="24"/>
              </w:numPr>
              <w:spacing w:line="360" w:lineRule="auto"/>
              <w:jc w:val="center"/>
              <w:rPr>
                <w:rFonts w:ascii="Arial" w:hAnsi="Arial" w:cs="Arial"/>
                <w:b w:val="0"/>
                <w:sz w:val="22"/>
                <w:szCs w:val="22"/>
              </w:rPr>
            </w:pPr>
          </w:p>
        </w:tc>
        <w:tc>
          <w:tcPr>
            <w:tcW w:w="6149" w:type="dxa"/>
            <w:vAlign w:val="center"/>
          </w:tcPr>
          <w:p w:rsidR="007F3A52" w:rsidRPr="00FD4A31" w:rsidRDefault="007F3A52" w:rsidP="00265F77">
            <w:pPr>
              <w:pStyle w:val="BodyTextIndent"/>
              <w:ind w:left="27"/>
              <w:rPr>
                <w:rFonts w:ascii="Arial" w:hAnsi="Arial" w:cs="Arial"/>
                <w:b w:val="0"/>
                <w:sz w:val="22"/>
                <w:szCs w:val="22"/>
              </w:rPr>
            </w:pPr>
            <w:r w:rsidRPr="00FD4A31">
              <w:rPr>
                <w:rFonts w:ascii="Arial" w:hAnsi="Arial" w:cs="Arial"/>
                <w:b w:val="0"/>
                <w:sz w:val="22"/>
                <w:szCs w:val="22"/>
              </w:rPr>
              <w:t xml:space="preserve">Ley, S. V. Redgrave, A. J., S Taylor, </w:t>
            </w:r>
            <w:r w:rsidRPr="00FD4A31">
              <w:rPr>
                <w:rFonts w:ascii="Arial" w:hAnsi="Arial" w:cs="Arial"/>
                <w:sz w:val="22"/>
                <w:szCs w:val="22"/>
              </w:rPr>
              <w:t xml:space="preserve">S. </w:t>
            </w:r>
            <w:r w:rsidRPr="00FD4A31">
              <w:rPr>
                <w:rFonts w:ascii="Arial" w:hAnsi="Arial" w:cs="Arial"/>
                <w:sz w:val="22"/>
                <w:szCs w:val="22"/>
                <w:u w:val="single"/>
              </w:rPr>
              <w:t>Ahmed,</w:t>
            </w:r>
            <w:r w:rsidRPr="00FD4A31">
              <w:rPr>
                <w:rFonts w:ascii="Arial" w:hAnsi="Arial" w:cs="Arial"/>
                <w:b w:val="0"/>
                <w:sz w:val="22"/>
                <w:szCs w:val="22"/>
                <w:u w:val="single"/>
              </w:rPr>
              <w:t xml:space="preserve"> and</w:t>
            </w:r>
            <w:r w:rsidRPr="00FD4A31">
              <w:rPr>
                <w:rFonts w:ascii="Arial" w:hAnsi="Arial" w:cs="Arial"/>
                <w:b w:val="0"/>
                <w:sz w:val="22"/>
                <w:szCs w:val="22"/>
              </w:rPr>
              <w:t xml:space="preserve"> Ribbons D.W. (1991) Microbial oxidations in synthesis: Preparation of novel 3-substituted cis-cyclohexadiene-1,2-diol derivatives from (1S,2S)-3-bromocyclohexa-3,5-diene-1,2-diol. Synlett 10, 741-742.</w:t>
            </w:r>
          </w:p>
        </w:tc>
        <w:tc>
          <w:tcPr>
            <w:tcW w:w="976" w:type="dxa"/>
            <w:vAlign w:val="center"/>
          </w:tcPr>
          <w:p w:rsidR="007F3A52" w:rsidRPr="00FD4A31" w:rsidRDefault="007F3A52" w:rsidP="00EA2999">
            <w:pPr>
              <w:jc w:val="center"/>
              <w:rPr>
                <w:rFonts w:ascii="Arial" w:hAnsi="Arial" w:cs="Arial"/>
                <w:sz w:val="22"/>
                <w:szCs w:val="22"/>
              </w:rPr>
            </w:pPr>
            <w:r w:rsidRPr="00FD4A31">
              <w:rPr>
                <w:rFonts w:ascii="Arial" w:hAnsi="Arial" w:cs="Arial"/>
                <w:sz w:val="22"/>
                <w:szCs w:val="22"/>
              </w:rPr>
              <w:t>2.</w:t>
            </w:r>
            <w:r>
              <w:rPr>
                <w:rFonts w:ascii="Arial" w:hAnsi="Arial" w:cs="Arial"/>
                <w:sz w:val="22"/>
                <w:szCs w:val="22"/>
              </w:rPr>
              <w:t>447</w:t>
            </w:r>
          </w:p>
        </w:tc>
        <w:tc>
          <w:tcPr>
            <w:tcW w:w="1059" w:type="dxa"/>
            <w:vAlign w:val="center"/>
          </w:tcPr>
          <w:p w:rsidR="007F3A52" w:rsidRPr="00FD4A31" w:rsidRDefault="007F3A52" w:rsidP="00EA2999">
            <w:pPr>
              <w:jc w:val="center"/>
              <w:rPr>
                <w:rFonts w:ascii="Arial" w:hAnsi="Arial" w:cs="Arial"/>
                <w:sz w:val="22"/>
                <w:szCs w:val="22"/>
              </w:rPr>
            </w:pPr>
            <w:r w:rsidRPr="00FD4A31">
              <w:rPr>
                <w:rFonts w:ascii="Arial" w:hAnsi="Arial" w:cs="Arial"/>
                <w:sz w:val="22"/>
                <w:szCs w:val="22"/>
              </w:rPr>
              <w:t>2.</w:t>
            </w:r>
            <w:r>
              <w:rPr>
                <w:rFonts w:ascii="Arial" w:hAnsi="Arial" w:cs="Arial"/>
                <w:sz w:val="22"/>
                <w:szCs w:val="22"/>
              </w:rPr>
              <w:t>343</w:t>
            </w:r>
          </w:p>
        </w:tc>
      </w:tr>
      <w:tr w:rsidR="007F3A52" w:rsidRPr="00FD4A31" w:rsidTr="006877D3">
        <w:trPr>
          <w:cantSplit/>
          <w:trHeight w:val="1134"/>
          <w:tblCellSpacing w:w="7" w:type="dxa"/>
        </w:trPr>
        <w:tc>
          <w:tcPr>
            <w:tcW w:w="777" w:type="dxa"/>
            <w:vAlign w:val="center"/>
          </w:tcPr>
          <w:p w:rsidR="007F3A52" w:rsidRPr="00FD4A31" w:rsidRDefault="007F3A52" w:rsidP="002D26FE">
            <w:pPr>
              <w:pStyle w:val="BodyTextIndent"/>
              <w:spacing w:line="360" w:lineRule="auto"/>
              <w:ind w:left="360"/>
              <w:jc w:val="center"/>
              <w:rPr>
                <w:rFonts w:ascii="Arial" w:hAnsi="Arial" w:cs="Arial"/>
                <w:b w:val="0"/>
                <w:sz w:val="22"/>
                <w:szCs w:val="22"/>
              </w:rPr>
            </w:pPr>
          </w:p>
        </w:tc>
        <w:tc>
          <w:tcPr>
            <w:tcW w:w="6149" w:type="dxa"/>
            <w:vAlign w:val="center"/>
          </w:tcPr>
          <w:p w:rsidR="007F3A52" w:rsidRPr="00FD4A31" w:rsidRDefault="007F3A52" w:rsidP="00265F77">
            <w:pPr>
              <w:pStyle w:val="BodyTextIndent"/>
              <w:ind w:left="27"/>
              <w:rPr>
                <w:rFonts w:ascii="Arial" w:hAnsi="Arial" w:cs="Arial"/>
                <w:sz w:val="22"/>
                <w:szCs w:val="22"/>
              </w:rPr>
            </w:pPr>
            <w:r w:rsidRPr="00FD4A31">
              <w:rPr>
                <w:rFonts w:ascii="Arial" w:hAnsi="Arial" w:cs="Arial"/>
                <w:sz w:val="22"/>
                <w:szCs w:val="22"/>
              </w:rPr>
              <w:t>Total Impact Factor</w:t>
            </w:r>
          </w:p>
        </w:tc>
        <w:tc>
          <w:tcPr>
            <w:tcW w:w="976" w:type="dxa"/>
            <w:vAlign w:val="center"/>
          </w:tcPr>
          <w:p w:rsidR="007F3A52" w:rsidRPr="00FD4A31" w:rsidRDefault="007F3A52" w:rsidP="00C2101C">
            <w:pPr>
              <w:pStyle w:val="BodyTextIndent"/>
              <w:spacing w:line="360" w:lineRule="auto"/>
              <w:ind w:left="0"/>
              <w:jc w:val="left"/>
              <w:rPr>
                <w:rFonts w:ascii="Arial" w:hAnsi="Arial" w:cs="Arial"/>
                <w:sz w:val="22"/>
                <w:szCs w:val="22"/>
              </w:rPr>
            </w:pPr>
            <w:r>
              <w:rPr>
                <w:rFonts w:ascii="Arial" w:hAnsi="Arial" w:cs="Arial"/>
                <w:sz w:val="22"/>
                <w:szCs w:val="22"/>
              </w:rPr>
              <w:t>71.</w:t>
            </w:r>
            <w:r w:rsidR="00C2101C">
              <w:rPr>
                <w:rFonts w:ascii="Arial" w:hAnsi="Arial" w:cs="Arial"/>
                <w:sz w:val="22"/>
                <w:szCs w:val="22"/>
              </w:rPr>
              <w:t>927</w:t>
            </w:r>
          </w:p>
        </w:tc>
        <w:tc>
          <w:tcPr>
            <w:tcW w:w="1059" w:type="dxa"/>
            <w:vAlign w:val="center"/>
          </w:tcPr>
          <w:p w:rsidR="007F3A52" w:rsidRPr="00FD4A31" w:rsidRDefault="007F3A52" w:rsidP="00C2101C">
            <w:pPr>
              <w:pStyle w:val="BodyTextIndent"/>
              <w:spacing w:line="360" w:lineRule="auto"/>
              <w:ind w:left="0"/>
              <w:jc w:val="center"/>
              <w:rPr>
                <w:rFonts w:ascii="Arial" w:hAnsi="Arial" w:cs="Arial"/>
                <w:sz w:val="22"/>
                <w:szCs w:val="22"/>
              </w:rPr>
            </w:pPr>
            <w:r>
              <w:rPr>
                <w:rFonts w:ascii="Arial" w:hAnsi="Arial" w:cs="Arial"/>
                <w:sz w:val="22"/>
                <w:szCs w:val="22"/>
              </w:rPr>
              <w:t>7</w:t>
            </w:r>
            <w:r w:rsidR="00C2101C">
              <w:rPr>
                <w:rFonts w:ascii="Arial" w:hAnsi="Arial" w:cs="Arial"/>
                <w:sz w:val="22"/>
                <w:szCs w:val="22"/>
              </w:rPr>
              <w:t>6.576</w:t>
            </w:r>
          </w:p>
        </w:tc>
      </w:tr>
    </w:tbl>
    <w:p w:rsidR="00B558F8" w:rsidRDefault="00B558F8" w:rsidP="003A1BB8">
      <w:pPr>
        <w:shd w:val="pct5" w:color="auto" w:fill="auto"/>
        <w:jc w:val="both"/>
        <w:rPr>
          <w:rFonts w:ascii="Arial" w:hAnsi="Arial" w:cs="Arial"/>
          <w:b/>
          <w:bCs/>
          <w:sz w:val="22"/>
          <w:szCs w:val="22"/>
        </w:rPr>
      </w:pPr>
    </w:p>
    <w:p w:rsidR="00A96F84" w:rsidRDefault="00A96F84" w:rsidP="003A1BB8">
      <w:pPr>
        <w:shd w:val="pct5" w:color="auto" w:fill="auto"/>
        <w:jc w:val="both"/>
        <w:rPr>
          <w:rFonts w:ascii="Arial" w:hAnsi="Arial" w:cs="Arial"/>
          <w:b/>
          <w:bCs/>
          <w:sz w:val="22"/>
          <w:szCs w:val="22"/>
        </w:rPr>
      </w:pPr>
    </w:p>
    <w:p w:rsidR="0000230C" w:rsidRDefault="0039226D" w:rsidP="003A1BB8">
      <w:pPr>
        <w:shd w:val="pct5" w:color="auto" w:fill="auto"/>
        <w:jc w:val="both"/>
        <w:rPr>
          <w:rFonts w:ascii="Arial" w:hAnsi="Arial" w:cs="Arial"/>
          <w:b/>
          <w:bCs/>
          <w:sz w:val="22"/>
          <w:szCs w:val="22"/>
        </w:rPr>
      </w:pPr>
      <w:r w:rsidRPr="003A1BB8">
        <w:rPr>
          <w:rFonts w:ascii="Arial" w:hAnsi="Arial" w:cs="Arial"/>
          <w:b/>
          <w:bCs/>
          <w:sz w:val="22"/>
          <w:szCs w:val="22"/>
        </w:rPr>
        <w:t xml:space="preserve">Publication in </w:t>
      </w:r>
      <w:r w:rsidR="0000230C" w:rsidRPr="003A1BB8">
        <w:rPr>
          <w:rFonts w:ascii="Arial" w:hAnsi="Arial" w:cs="Arial"/>
          <w:b/>
          <w:bCs/>
          <w:sz w:val="22"/>
          <w:szCs w:val="22"/>
        </w:rPr>
        <w:t>Non Impact Factor Journals</w:t>
      </w:r>
      <w:r w:rsidRPr="003A1BB8">
        <w:rPr>
          <w:rFonts w:ascii="Arial" w:hAnsi="Arial" w:cs="Arial"/>
          <w:b/>
          <w:bCs/>
          <w:sz w:val="22"/>
          <w:szCs w:val="22"/>
        </w:rPr>
        <w:t xml:space="preserve"> (HEC </w:t>
      </w:r>
      <w:r w:rsidR="005716CC" w:rsidRPr="003A1BB8">
        <w:rPr>
          <w:rFonts w:ascii="Arial" w:hAnsi="Arial" w:cs="Arial"/>
          <w:b/>
          <w:bCs/>
          <w:sz w:val="22"/>
          <w:szCs w:val="22"/>
        </w:rPr>
        <w:t>Recognized</w:t>
      </w:r>
      <w:r w:rsidRPr="003A1BB8">
        <w:rPr>
          <w:rFonts w:ascii="Arial" w:hAnsi="Arial" w:cs="Arial"/>
          <w:b/>
          <w:bCs/>
          <w:sz w:val="22"/>
          <w:szCs w:val="22"/>
        </w:rPr>
        <w:t>)</w:t>
      </w:r>
    </w:p>
    <w:p w:rsidR="006505FA" w:rsidRPr="003A1BB8" w:rsidRDefault="006505FA" w:rsidP="003A1BB8">
      <w:pPr>
        <w:shd w:val="pct5" w:color="auto" w:fill="auto"/>
        <w:jc w:val="both"/>
        <w:rPr>
          <w:rFonts w:ascii="Arial" w:hAnsi="Arial" w:cs="Arial"/>
          <w:b/>
          <w:bCs/>
          <w:sz w:val="22"/>
          <w:szCs w:val="22"/>
        </w:rPr>
      </w:pPr>
    </w:p>
    <w:tbl>
      <w:tblPr>
        <w:tblStyle w:val="TableGrid"/>
        <w:tblW w:w="9180" w:type="dxa"/>
        <w:tblInd w:w="108" w:type="dxa"/>
        <w:tblLayout w:type="fixed"/>
        <w:tblLook w:val="04A0"/>
      </w:tblPr>
      <w:tblGrid>
        <w:gridCol w:w="685"/>
        <w:gridCol w:w="35"/>
        <w:gridCol w:w="7110"/>
        <w:gridCol w:w="1350"/>
      </w:tblGrid>
      <w:tr w:rsidR="00B558F8" w:rsidRPr="00B558F8" w:rsidTr="004A5DAF">
        <w:tc>
          <w:tcPr>
            <w:tcW w:w="685" w:type="dxa"/>
          </w:tcPr>
          <w:p w:rsidR="00B558F8" w:rsidRPr="00B558F8" w:rsidRDefault="00B558F8" w:rsidP="00B558F8">
            <w:pPr>
              <w:autoSpaceDE w:val="0"/>
              <w:autoSpaceDN w:val="0"/>
              <w:adjustRightInd w:val="0"/>
              <w:spacing w:line="276" w:lineRule="auto"/>
              <w:ind w:left="187"/>
              <w:jc w:val="both"/>
              <w:rPr>
                <w:rFonts w:ascii="Arial" w:hAnsi="Arial" w:cs="Arial"/>
                <w:sz w:val="22"/>
                <w:szCs w:val="22"/>
              </w:rPr>
            </w:pPr>
            <w:r>
              <w:rPr>
                <w:rFonts w:ascii="Arial" w:hAnsi="Arial" w:cs="Arial"/>
                <w:sz w:val="22"/>
                <w:szCs w:val="22"/>
              </w:rPr>
              <w:t>Sr. #</w:t>
            </w:r>
          </w:p>
        </w:tc>
        <w:tc>
          <w:tcPr>
            <w:tcW w:w="7145" w:type="dxa"/>
            <w:gridSpan w:val="2"/>
          </w:tcPr>
          <w:p w:rsidR="00B558F8" w:rsidRPr="00B558F8" w:rsidRDefault="00B558F8" w:rsidP="00B558F8">
            <w:pPr>
              <w:autoSpaceDE w:val="0"/>
              <w:autoSpaceDN w:val="0"/>
              <w:adjustRightInd w:val="0"/>
              <w:spacing w:line="276" w:lineRule="auto"/>
              <w:ind w:left="187"/>
              <w:jc w:val="center"/>
              <w:rPr>
                <w:rFonts w:ascii="Arial" w:hAnsi="Arial" w:cs="Arial"/>
                <w:b/>
                <w:sz w:val="22"/>
                <w:szCs w:val="22"/>
              </w:rPr>
            </w:pPr>
            <w:r w:rsidRPr="00B558F8">
              <w:rPr>
                <w:rFonts w:ascii="Arial" w:hAnsi="Arial" w:cs="Arial"/>
                <w:b/>
                <w:sz w:val="22"/>
                <w:szCs w:val="22"/>
              </w:rPr>
              <w:t>Publication</w:t>
            </w:r>
          </w:p>
        </w:tc>
        <w:tc>
          <w:tcPr>
            <w:tcW w:w="1350" w:type="dxa"/>
          </w:tcPr>
          <w:p w:rsidR="00B558F8" w:rsidRPr="00B558F8" w:rsidRDefault="00B558F8" w:rsidP="00B558F8">
            <w:pPr>
              <w:autoSpaceDE w:val="0"/>
              <w:autoSpaceDN w:val="0"/>
              <w:adjustRightInd w:val="0"/>
              <w:spacing w:line="276" w:lineRule="auto"/>
              <w:ind w:left="187"/>
              <w:jc w:val="both"/>
              <w:rPr>
                <w:rFonts w:ascii="Arial" w:hAnsi="Arial" w:cs="Arial"/>
                <w:sz w:val="22"/>
                <w:szCs w:val="22"/>
              </w:rPr>
            </w:pPr>
            <w:r>
              <w:rPr>
                <w:rFonts w:ascii="Arial" w:hAnsi="Arial" w:cs="Arial"/>
                <w:sz w:val="22"/>
                <w:szCs w:val="22"/>
              </w:rPr>
              <w:t>Category</w:t>
            </w:r>
          </w:p>
        </w:tc>
      </w:tr>
      <w:tr w:rsidR="00963E65" w:rsidRPr="00B558F8" w:rsidTr="004A5DAF">
        <w:tc>
          <w:tcPr>
            <w:tcW w:w="720" w:type="dxa"/>
            <w:gridSpan w:val="2"/>
          </w:tcPr>
          <w:p w:rsidR="00963E65" w:rsidRPr="00B558F8" w:rsidRDefault="00963E65" w:rsidP="00B558F8">
            <w:pPr>
              <w:pStyle w:val="ListParagraph"/>
              <w:numPr>
                <w:ilvl w:val="0"/>
                <w:numId w:val="28"/>
              </w:numPr>
              <w:autoSpaceDE w:val="0"/>
              <w:autoSpaceDN w:val="0"/>
              <w:adjustRightInd w:val="0"/>
              <w:spacing w:line="276" w:lineRule="auto"/>
              <w:jc w:val="both"/>
              <w:rPr>
                <w:rFonts w:ascii="Arial" w:hAnsi="Arial" w:cs="Arial"/>
                <w:sz w:val="22"/>
                <w:szCs w:val="22"/>
              </w:rPr>
            </w:pPr>
          </w:p>
        </w:tc>
        <w:tc>
          <w:tcPr>
            <w:tcW w:w="7110" w:type="dxa"/>
          </w:tcPr>
          <w:p w:rsidR="00963E65" w:rsidRPr="00963E65" w:rsidRDefault="00963E65" w:rsidP="00963E65">
            <w:pPr>
              <w:rPr>
                <w:rFonts w:ascii="Arial" w:hAnsi="Arial" w:cs="Arial"/>
                <w:sz w:val="22"/>
                <w:szCs w:val="22"/>
              </w:rPr>
            </w:pPr>
            <w:r w:rsidRPr="00963E65">
              <w:rPr>
                <w:rFonts w:ascii="Arial" w:hAnsi="Arial" w:cs="Arial"/>
                <w:sz w:val="22"/>
                <w:szCs w:val="22"/>
              </w:rPr>
              <w:t xml:space="preserve">Rukhsana Firdous, Safia Ahmed, Shabbir Ahmad Chaudhary, </w:t>
            </w:r>
          </w:p>
          <w:p w:rsidR="00963E65" w:rsidRPr="00963E65" w:rsidRDefault="00963E65" w:rsidP="00963E65">
            <w:pPr>
              <w:jc w:val="both"/>
              <w:rPr>
                <w:rFonts w:ascii="Arial" w:hAnsi="Arial" w:cs="Arial"/>
                <w:sz w:val="22"/>
                <w:szCs w:val="22"/>
              </w:rPr>
            </w:pPr>
            <w:r w:rsidRPr="00963E65">
              <w:rPr>
                <w:rFonts w:ascii="Arial" w:hAnsi="Arial" w:cs="Arial"/>
                <w:sz w:val="22"/>
                <w:szCs w:val="22"/>
              </w:rPr>
              <w:t xml:space="preserve">Ahson Ahmad, Naeem Akhtar, (2011). Evaluation of resistance in clinical isolates of </w:t>
            </w:r>
            <w:r w:rsidRPr="005716CC">
              <w:rPr>
                <w:rFonts w:ascii="Arial" w:hAnsi="Arial" w:cs="Arial"/>
                <w:i/>
                <w:sz w:val="22"/>
                <w:szCs w:val="22"/>
              </w:rPr>
              <w:t xml:space="preserve">E. coli, S. aureus, </w:t>
            </w:r>
            <w:r w:rsidRPr="005716CC">
              <w:rPr>
                <w:rFonts w:ascii="Arial" w:hAnsi="Arial" w:cs="Arial"/>
                <w:sz w:val="22"/>
                <w:szCs w:val="22"/>
              </w:rPr>
              <w:t>and</w:t>
            </w:r>
            <w:r w:rsidRPr="005716CC">
              <w:rPr>
                <w:rFonts w:ascii="Arial" w:hAnsi="Arial" w:cs="Arial"/>
                <w:i/>
                <w:sz w:val="22"/>
                <w:szCs w:val="22"/>
              </w:rPr>
              <w:t xml:space="preserve"> P. aeruginosa</w:t>
            </w:r>
            <w:r w:rsidRPr="00963E65">
              <w:rPr>
                <w:rFonts w:ascii="Arial" w:hAnsi="Arial" w:cs="Arial"/>
                <w:sz w:val="22"/>
                <w:szCs w:val="22"/>
              </w:rPr>
              <w:t xml:space="preserve"> against             β-lactam antibiotics and gentamicin.</w:t>
            </w:r>
          </w:p>
          <w:p w:rsidR="00963E65" w:rsidRPr="00B558F8" w:rsidRDefault="00963E65" w:rsidP="00963E65">
            <w:pPr>
              <w:rPr>
                <w:rFonts w:ascii="Arial" w:hAnsi="Arial" w:cs="Arial"/>
                <w:sz w:val="22"/>
                <w:szCs w:val="22"/>
              </w:rPr>
            </w:pPr>
            <w:r w:rsidRPr="00963E65">
              <w:rPr>
                <w:rFonts w:ascii="Arial" w:hAnsi="Arial" w:cs="Arial"/>
                <w:sz w:val="22"/>
                <w:szCs w:val="22"/>
              </w:rPr>
              <w:t xml:space="preserve">Accepted for publication in  RMJ Rawalpindi                                           </w:t>
            </w:r>
          </w:p>
        </w:tc>
        <w:tc>
          <w:tcPr>
            <w:tcW w:w="1350" w:type="dxa"/>
          </w:tcPr>
          <w:p w:rsidR="00963E65" w:rsidRPr="00B558F8" w:rsidRDefault="000D2DC3" w:rsidP="00B558F8">
            <w:pPr>
              <w:autoSpaceDE w:val="0"/>
              <w:autoSpaceDN w:val="0"/>
              <w:adjustRightInd w:val="0"/>
              <w:spacing w:line="276" w:lineRule="auto"/>
              <w:ind w:left="187"/>
              <w:jc w:val="both"/>
              <w:rPr>
                <w:rFonts w:ascii="Arial" w:hAnsi="Arial" w:cs="Arial"/>
                <w:sz w:val="22"/>
                <w:szCs w:val="22"/>
              </w:rPr>
            </w:pPr>
            <w:r>
              <w:rPr>
                <w:rFonts w:ascii="Arial" w:hAnsi="Arial" w:cs="Arial"/>
                <w:sz w:val="22"/>
                <w:szCs w:val="22"/>
              </w:rPr>
              <w:t>Y</w:t>
            </w:r>
          </w:p>
        </w:tc>
      </w:tr>
      <w:tr w:rsidR="00963E65" w:rsidRPr="00B558F8" w:rsidTr="004A5DAF">
        <w:tc>
          <w:tcPr>
            <w:tcW w:w="720" w:type="dxa"/>
            <w:gridSpan w:val="2"/>
          </w:tcPr>
          <w:p w:rsidR="00963E65" w:rsidRPr="00B558F8" w:rsidRDefault="00963E65" w:rsidP="00B558F8">
            <w:pPr>
              <w:pStyle w:val="ListParagraph"/>
              <w:numPr>
                <w:ilvl w:val="0"/>
                <w:numId w:val="28"/>
              </w:numPr>
              <w:autoSpaceDE w:val="0"/>
              <w:autoSpaceDN w:val="0"/>
              <w:adjustRightInd w:val="0"/>
              <w:spacing w:line="276" w:lineRule="auto"/>
              <w:jc w:val="both"/>
              <w:rPr>
                <w:rFonts w:ascii="Arial" w:hAnsi="Arial" w:cs="Arial"/>
                <w:sz w:val="22"/>
                <w:szCs w:val="22"/>
              </w:rPr>
            </w:pPr>
          </w:p>
        </w:tc>
        <w:tc>
          <w:tcPr>
            <w:tcW w:w="7110" w:type="dxa"/>
          </w:tcPr>
          <w:p w:rsidR="00963E65" w:rsidRPr="00B558F8" w:rsidRDefault="00963E65" w:rsidP="00963E65">
            <w:pPr>
              <w:jc w:val="both"/>
              <w:rPr>
                <w:rFonts w:ascii="Arial" w:hAnsi="Arial" w:cs="Arial"/>
                <w:sz w:val="22"/>
                <w:szCs w:val="22"/>
              </w:rPr>
            </w:pPr>
            <w:r>
              <w:rPr>
                <w:rFonts w:ascii="Arial" w:hAnsi="Arial" w:cs="Arial"/>
                <w:sz w:val="22"/>
                <w:szCs w:val="22"/>
              </w:rPr>
              <w:t xml:space="preserve">Rukhsana Firdous, Safia Ahmed, </w:t>
            </w:r>
            <w:r w:rsidRPr="00963E65">
              <w:rPr>
                <w:rFonts w:ascii="Arial" w:hAnsi="Arial" w:cs="Arial"/>
                <w:sz w:val="22"/>
                <w:szCs w:val="22"/>
              </w:rPr>
              <w:t xml:space="preserve">Shabbir Ahmad Chaudhary, </w:t>
            </w:r>
            <w:r>
              <w:rPr>
                <w:rFonts w:ascii="Arial" w:hAnsi="Arial" w:cs="Arial"/>
                <w:sz w:val="22"/>
                <w:szCs w:val="22"/>
              </w:rPr>
              <w:t xml:space="preserve">  </w:t>
            </w:r>
            <w:r w:rsidRPr="00963E65">
              <w:rPr>
                <w:rFonts w:ascii="Arial" w:hAnsi="Arial" w:cs="Arial"/>
                <w:sz w:val="22"/>
                <w:szCs w:val="22"/>
              </w:rPr>
              <w:t>Naeem Akhtar</w:t>
            </w:r>
            <w:r>
              <w:rPr>
                <w:rFonts w:ascii="Arial" w:hAnsi="Arial" w:cs="Arial"/>
                <w:sz w:val="22"/>
                <w:szCs w:val="22"/>
              </w:rPr>
              <w:t xml:space="preserve"> (2010). </w:t>
            </w:r>
            <w:r w:rsidRPr="00963E65">
              <w:rPr>
                <w:rFonts w:ascii="Arial" w:hAnsi="Arial" w:cs="Arial"/>
                <w:sz w:val="22"/>
                <w:szCs w:val="22"/>
              </w:rPr>
              <w:t xml:space="preserve">Evaluation of Resistance to Fluoroquinolones In Clinical Isolates </w:t>
            </w:r>
            <w:r>
              <w:rPr>
                <w:rFonts w:ascii="Arial" w:hAnsi="Arial" w:cs="Arial"/>
                <w:sz w:val="22"/>
                <w:szCs w:val="22"/>
              </w:rPr>
              <w:t>o</w:t>
            </w:r>
            <w:r w:rsidRPr="00963E65">
              <w:rPr>
                <w:rFonts w:ascii="Arial" w:hAnsi="Arial" w:cs="Arial"/>
                <w:sz w:val="22"/>
                <w:szCs w:val="22"/>
              </w:rPr>
              <w:t xml:space="preserve">f </w:t>
            </w:r>
            <w:r w:rsidRPr="00963E65">
              <w:rPr>
                <w:rFonts w:ascii="Arial" w:hAnsi="Arial" w:cs="Arial"/>
                <w:i/>
                <w:sz w:val="22"/>
                <w:szCs w:val="22"/>
              </w:rPr>
              <w:t>Escherichia coli</w:t>
            </w:r>
            <w:r>
              <w:rPr>
                <w:rFonts w:ascii="Arial" w:hAnsi="Arial" w:cs="Arial"/>
                <w:i/>
                <w:sz w:val="22"/>
                <w:szCs w:val="22"/>
              </w:rPr>
              <w:t xml:space="preserve">. </w:t>
            </w:r>
            <w:r>
              <w:rPr>
                <w:rFonts w:ascii="Arial" w:hAnsi="Arial" w:cs="Arial"/>
                <w:sz w:val="22"/>
                <w:szCs w:val="22"/>
              </w:rPr>
              <w:t>Med.forum: 21 (5)</w:t>
            </w:r>
            <w:r>
              <w:rPr>
                <w:rFonts w:ascii="Arial" w:hAnsi="Arial" w:cs="Arial"/>
                <w:sz w:val="22"/>
                <w:szCs w:val="22"/>
              </w:rPr>
              <w:tab/>
            </w:r>
            <w:r>
              <w:rPr>
                <w:rFonts w:ascii="Arial" w:hAnsi="Arial" w:cs="Arial"/>
                <w:sz w:val="22"/>
                <w:szCs w:val="22"/>
              </w:rPr>
              <w:tab/>
            </w:r>
          </w:p>
        </w:tc>
        <w:tc>
          <w:tcPr>
            <w:tcW w:w="1350" w:type="dxa"/>
          </w:tcPr>
          <w:p w:rsidR="00963E65" w:rsidRPr="00B558F8" w:rsidRDefault="000D2DC3" w:rsidP="00B558F8">
            <w:pPr>
              <w:autoSpaceDE w:val="0"/>
              <w:autoSpaceDN w:val="0"/>
              <w:adjustRightInd w:val="0"/>
              <w:spacing w:line="276" w:lineRule="auto"/>
              <w:ind w:left="187"/>
              <w:jc w:val="both"/>
              <w:rPr>
                <w:rFonts w:ascii="Arial" w:hAnsi="Arial" w:cs="Arial"/>
                <w:sz w:val="22"/>
                <w:szCs w:val="22"/>
              </w:rPr>
            </w:pPr>
            <w:r>
              <w:rPr>
                <w:rFonts w:ascii="Arial" w:hAnsi="Arial" w:cs="Arial"/>
                <w:sz w:val="22"/>
                <w:szCs w:val="22"/>
              </w:rPr>
              <w:t>Z</w:t>
            </w:r>
          </w:p>
        </w:tc>
      </w:tr>
      <w:tr w:rsidR="00B558F8" w:rsidRPr="00B558F8" w:rsidTr="004A5DAF">
        <w:tc>
          <w:tcPr>
            <w:tcW w:w="720" w:type="dxa"/>
            <w:gridSpan w:val="2"/>
          </w:tcPr>
          <w:p w:rsidR="00B558F8" w:rsidRPr="00B558F8" w:rsidRDefault="00B558F8" w:rsidP="00B558F8">
            <w:pPr>
              <w:pStyle w:val="ListParagraph"/>
              <w:numPr>
                <w:ilvl w:val="0"/>
                <w:numId w:val="28"/>
              </w:numPr>
              <w:autoSpaceDE w:val="0"/>
              <w:autoSpaceDN w:val="0"/>
              <w:adjustRightInd w:val="0"/>
              <w:spacing w:line="276" w:lineRule="auto"/>
              <w:jc w:val="both"/>
              <w:rPr>
                <w:rFonts w:ascii="Arial" w:hAnsi="Arial" w:cs="Arial"/>
                <w:sz w:val="22"/>
                <w:szCs w:val="22"/>
              </w:rPr>
            </w:pPr>
          </w:p>
        </w:tc>
        <w:tc>
          <w:tcPr>
            <w:tcW w:w="7110" w:type="dxa"/>
          </w:tcPr>
          <w:p w:rsidR="00B558F8" w:rsidRPr="00B558F8" w:rsidRDefault="00B558F8" w:rsidP="004A5DAF">
            <w:pPr>
              <w:autoSpaceDE w:val="0"/>
              <w:autoSpaceDN w:val="0"/>
              <w:adjustRightInd w:val="0"/>
              <w:spacing w:line="276" w:lineRule="auto"/>
              <w:rPr>
                <w:rFonts w:ascii="Arial" w:hAnsi="Arial" w:cs="Arial"/>
                <w:sz w:val="22"/>
                <w:szCs w:val="22"/>
              </w:rPr>
            </w:pPr>
            <w:r w:rsidRPr="00B558F8">
              <w:rPr>
                <w:rFonts w:ascii="Arial" w:hAnsi="Arial" w:cs="Arial"/>
                <w:sz w:val="22"/>
                <w:szCs w:val="22"/>
              </w:rPr>
              <w:t xml:space="preserve">Khattak S, Malik, F., Hameed, A., Ahmad, S., Rizwan, M., Raiz, H., Hussain, S. (2010). Comparitive bioavailability assessment of newly developed Flurbiprofen matrix tablets and Froben SR tablets in healthy Pakistani Volunteers. </w:t>
            </w:r>
            <w:r w:rsidR="00BD6AFA">
              <w:rPr>
                <w:rFonts w:ascii="Arial" w:hAnsi="Arial" w:cs="Arial"/>
                <w:sz w:val="22"/>
                <w:szCs w:val="22"/>
              </w:rPr>
              <w:t xml:space="preserve">Journal of </w:t>
            </w:r>
            <w:r w:rsidRPr="00B558F8">
              <w:rPr>
                <w:rFonts w:ascii="Arial" w:hAnsi="Arial" w:cs="Arial"/>
                <w:sz w:val="22"/>
                <w:szCs w:val="22"/>
              </w:rPr>
              <w:t>Bioequivalence &amp; Bioavailability: 2(6) 139-144</w:t>
            </w:r>
          </w:p>
        </w:tc>
        <w:tc>
          <w:tcPr>
            <w:tcW w:w="1350" w:type="dxa"/>
          </w:tcPr>
          <w:p w:rsidR="00B558F8" w:rsidRPr="00B558F8" w:rsidRDefault="000D2DC3" w:rsidP="00B558F8">
            <w:pPr>
              <w:autoSpaceDE w:val="0"/>
              <w:autoSpaceDN w:val="0"/>
              <w:adjustRightInd w:val="0"/>
              <w:spacing w:line="276" w:lineRule="auto"/>
              <w:ind w:left="187"/>
              <w:jc w:val="both"/>
              <w:rPr>
                <w:rFonts w:ascii="Arial" w:hAnsi="Arial" w:cs="Arial"/>
                <w:sz w:val="22"/>
                <w:szCs w:val="22"/>
              </w:rPr>
            </w:pPr>
            <w:r>
              <w:rPr>
                <w:rFonts w:ascii="Arial" w:hAnsi="Arial" w:cs="Arial"/>
                <w:sz w:val="22"/>
                <w:szCs w:val="22"/>
              </w:rPr>
              <w:t>Y</w:t>
            </w:r>
          </w:p>
        </w:tc>
      </w:tr>
      <w:tr w:rsidR="00B558F8" w:rsidRPr="00B558F8" w:rsidTr="004A5DAF">
        <w:tc>
          <w:tcPr>
            <w:tcW w:w="720" w:type="dxa"/>
            <w:gridSpan w:val="2"/>
          </w:tcPr>
          <w:p w:rsidR="00B558F8" w:rsidRPr="00B558F8" w:rsidRDefault="00B558F8" w:rsidP="00B558F8">
            <w:pPr>
              <w:pStyle w:val="ListParagraph"/>
              <w:numPr>
                <w:ilvl w:val="0"/>
                <w:numId w:val="28"/>
              </w:numPr>
              <w:autoSpaceDE w:val="0"/>
              <w:autoSpaceDN w:val="0"/>
              <w:adjustRightInd w:val="0"/>
              <w:spacing w:line="276" w:lineRule="auto"/>
              <w:jc w:val="both"/>
              <w:rPr>
                <w:rFonts w:ascii="Arial" w:hAnsi="Arial" w:cs="Arial"/>
                <w:sz w:val="22"/>
                <w:szCs w:val="22"/>
              </w:rPr>
            </w:pPr>
          </w:p>
        </w:tc>
        <w:tc>
          <w:tcPr>
            <w:tcW w:w="7110" w:type="dxa"/>
          </w:tcPr>
          <w:p w:rsidR="00B558F8" w:rsidRPr="00B558F8" w:rsidRDefault="00B558F8" w:rsidP="004A5DAF">
            <w:pPr>
              <w:autoSpaceDE w:val="0"/>
              <w:autoSpaceDN w:val="0"/>
              <w:adjustRightInd w:val="0"/>
              <w:spacing w:line="276" w:lineRule="auto"/>
              <w:rPr>
                <w:rFonts w:ascii="Arial" w:hAnsi="Arial" w:cs="Arial"/>
                <w:sz w:val="22"/>
                <w:szCs w:val="22"/>
              </w:rPr>
            </w:pPr>
            <w:r w:rsidRPr="00B558F8">
              <w:rPr>
                <w:rFonts w:ascii="Arial" w:hAnsi="Arial" w:cs="Arial"/>
                <w:sz w:val="22"/>
                <w:szCs w:val="22"/>
              </w:rPr>
              <w:t>Hussain S., Malik, F., Hameed A., Ahmad, S., Raiz</w:t>
            </w:r>
            <w:proofErr w:type="gramStart"/>
            <w:r w:rsidRPr="00B558F8">
              <w:rPr>
                <w:rFonts w:ascii="Arial" w:hAnsi="Arial" w:cs="Arial"/>
                <w:sz w:val="22"/>
                <w:szCs w:val="22"/>
              </w:rPr>
              <w:t>,  H</w:t>
            </w:r>
            <w:proofErr w:type="gramEnd"/>
            <w:r w:rsidRPr="00B558F8">
              <w:rPr>
                <w:rFonts w:ascii="Arial" w:hAnsi="Arial" w:cs="Arial"/>
                <w:sz w:val="22"/>
                <w:szCs w:val="22"/>
              </w:rPr>
              <w:t>.(2010( Exploring health seeking behavior, medicine use and self medication in urban and rural Pakistan.  Southern Med Review 3(2): 32-34</w:t>
            </w:r>
          </w:p>
        </w:tc>
        <w:tc>
          <w:tcPr>
            <w:tcW w:w="1350" w:type="dxa"/>
          </w:tcPr>
          <w:p w:rsidR="00B558F8" w:rsidRPr="00B558F8" w:rsidRDefault="00B558F8" w:rsidP="00B558F8">
            <w:pPr>
              <w:autoSpaceDE w:val="0"/>
              <w:autoSpaceDN w:val="0"/>
              <w:adjustRightInd w:val="0"/>
              <w:spacing w:line="276" w:lineRule="auto"/>
              <w:ind w:left="187"/>
              <w:jc w:val="both"/>
              <w:rPr>
                <w:rFonts w:ascii="Arial" w:hAnsi="Arial" w:cs="Arial"/>
                <w:sz w:val="22"/>
                <w:szCs w:val="22"/>
              </w:rPr>
            </w:pPr>
          </w:p>
        </w:tc>
      </w:tr>
      <w:tr w:rsidR="00B558F8" w:rsidRPr="00B558F8" w:rsidTr="004A5DAF">
        <w:tc>
          <w:tcPr>
            <w:tcW w:w="720" w:type="dxa"/>
            <w:gridSpan w:val="2"/>
          </w:tcPr>
          <w:p w:rsidR="00B558F8" w:rsidRPr="00B558F8" w:rsidRDefault="00B558F8" w:rsidP="00B558F8">
            <w:pPr>
              <w:pStyle w:val="ListParagraph"/>
              <w:numPr>
                <w:ilvl w:val="0"/>
                <w:numId w:val="28"/>
              </w:numPr>
              <w:autoSpaceDE w:val="0"/>
              <w:autoSpaceDN w:val="0"/>
              <w:adjustRightInd w:val="0"/>
              <w:spacing w:line="276" w:lineRule="auto"/>
              <w:jc w:val="both"/>
              <w:rPr>
                <w:rFonts w:ascii="Arial" w:hAnsi="Arial" w:cs="Arial"/>
                <w:sz w:val="22"/>
                <w:szCs w:val="22"/>
              </w:rPr>
            </w:pPr>
          </w:p>
        </w:tc>
        <w:tc>
          <w:tcPr>
            <w:tcW w:w="7110" w:type="dxa"/>
          </w:tcPr>
          <w:p w:rsidR="00B558F8" w:rsidRPr="00B558F8" w:rsidRDefault="00B558F8" w:rsidP="004A5DAF">
            <w:pPr>
              <w:autoSpaceDE w:val="0"/>
              <w:autoSpaceDN w:val="0"/>
              <w:adjustRightInd w:val="0"/>
              <w:spacing w:line="276" w:lineRule="auto"/>
              <w:rPr>
                <w:rFonts w:ascii="Arial" w:hAnsi="Arial" w:cs="Arial"/>
                <w:sz w:val="22"/>
                <w:szCs w:val="22"/>
              </w:rPr>
            </w:pPr>
            <w:r w:rsidRPr="00B558F8">
              <w:rPr>
                <w:rFonts w:ascii="Arial" w:hAnsi="Arial" w:cs="Arial"/>
                <w:sz w:val="22"/>
                <w:szCs w:val="22"/>
              </w:rPr>
              <w:t>Andleeb, S., Atiq, N.</w:t>
            </w:r>
            <w:proofErr w:type="gramStart"/>
            <w:r w:rsidRPr="00B558F8">
              <w:rPr>
                <w:rFonts w:ascii="Arial" w:hAnsi="Arial" w:cs="Arial"/>
                <w:sz w:val="22"/>
                <w:szCs w:val="22"/>
              </w:rPr>
              <w:t>,  Ali</w:t>
            </w:r>
            <w:proofErr w:type="gramEnd"/>
            <w:r w:rsidRPr="00B558F8">
              <w:rPr>
                <w:rFonts w:ascii="Arial" w:hAnsi="Arial" w:cs="Arial"/>
                <w:sz w:val="22"/>
                <w:szCs w:val="22"/>
              </w:rPr>
              <w:t>, M. I., Hussnain, R. R., Shafique, M.,  Ahmad, B., Ghumro,</w:t>
            </w:r>
            <w:r w:rsidR="00BD25CD" w:rsidRPr="00B558F8">
              <w:rPr>
                <w:rFonts w:ascii="Arial" w:hAnsi="Arial" w:cs="Arial"/>
                <w:sz w:val="22"/>
                <w:szCs w:val="22"/>
              </w:rPr>
              <w:t xml:space="preserve"> P. B.,  Hussain, M., Hameed, A.  </w:t>
            </w:r>
            <w:proofErr w:type="gramStart"/>
            <w:r w:rsidR="00BD25CD" w:rsidRPr="00B558F8">
              <w:rPr>
                <w:rFonts w:ascii="Arial" w:hAnsi="Arial" w:cs="Arial"/>
                <w:sz w:val="22"/>
                <w:szCs w:val="22"/>
              </w:rPr>
              <w:t>and</w:t>
            </w:r>
            <w:proofErr w:type="gramEnd"/>
            <w:r w:rsidR="00BD25CD" w:rsidRPr="00B558F8">
              <w:rPr>
                <w:rFonts w:ascii="Arial" w:hAnsi="Arial" w:cs="Arial"/>
                <w:sz w:val="22"/>
                <w:szCs w:val="22"/>
              </w:rPr>
              <w:t xml:space="preserve"> Ahmad, S. 2009. Biological treatment of textile effluent in stirred tank bioreactor.  Int. J. Agric. Biol. 12: (2) 256-260</w:t>
            </w:r>
          </w:p>
        </w:tc>
        <w:tc>
          <w:tcPr>
            <w:tcW w:w="1350" w:type="dxa"/>
          </w:tcPr>
          <w:p w:rsidR="00B558F8" w:rsidRPr="00B558F8" w:rsidRDefault="0068776A" w:rsidP="00B558F8">
            <w:pPr>
              <w:autoSpaceDE w:val="0"/>
              <w:autoSpaceDN w:val="0"/>
              <w:adjustRightInd w:val="0"/>
              <w:spacing w:line="276" w:lineRule="auto"/>
              <w:ind w:left="187"/>
              <w:jc w:val="both"/>
              <w:rPr>
                <w:rFonts w:ascii="Arial" w:hAnsi="Arial" w:cs="Arial"/>
                <w:sz w:val="22"/>
                <w:szCs w:val="22"/>
              </w:rPr>
            </w:pPr>
            <w:r>
              <w:rPr>
                <w:rFonts w:ascii="Arial" w:hAnsi="Arial" w:cs="Arial"/>
                <w:sz w:val="22"/>
                <w:szCs w:val="22"/>
              </w:rPr>
              <w:t>Y</w:t>
            </w:r>
          </w:p>
        </w:tc>
      </w:tr>
      <w:tr w:rsidR="00B558F8" w:rsidRPr="00B558F8" w:rsidTr="004A5DAF">
        <w:tc>
          <w:tcPr>
            <w:tcW w:w="720" w:type="dxa"/>
            <w:gridSpan w:val="2"/>
          </w:tcPr>
          <w:p w:rsidR="00B558F8" w:rsidRPr="00B558F8" w:rsidRDefault="00B558F8" w:rsidP="00B558F8">
            <w:pPr>
              <w:pStyle w:val="ListParagraph"/>
              <w:numPr>
                <w:ilvl w:val="0"/>
                <w:numId w:val="28"/>
              </w:numPr>
              <w:autoSpaceDE w:val="0"/>
              <w:autoSpaceDN w:val="0"/>
              <w:adjustRightInd w:val="0"/>
              <w:spacing w:line="276" w:lineRule="auto"/>
              <w:jc w:val="both"/>
              <w:rPr>
                <w:rFonts w:ascii="Arial" w:hAnsi="Arial" w:cs="Arial"/>
                <w:sz w:val="22"/>
                <w:szCs w:val="22"/>
              </w:rPr>
            </w:pPr>
          </w:p>
        </w:tc>
        <w:tc>
          <w:tcPr>
            <w:tcW w:w="7110" w:type="dxa"/>
          </w:tcPr>
          <w:p w:rsidR="00B558F8" w:rsidRPr="00B558F8" w:rsidRDefault="00B558F8" w:rsidP="004A5DAF">
            <w:pPr>
              <w:autoSpaceDE w:val="0"/>
              <w:autoSpaceDN w:val="0"/>
              <w:adjustRightInd w:val="0"/>
              <w:spacing w:line="276" w:lineRule="auto"/>
              <w:rPr>
                <w:rFonts w:ascii="Arial" w:hAnsi="Arial" w:cs="Arial"/>
                <w:sz w:val="22"/>
                <w:szCs w:val="22"/>
              </w:rPr>
            </w:pPr>
            <w:r w:rsidRPr="00B558F8">
              <w:rPr>
                <w:rFonts w:ascii="Arial" w:hAnsi="Arial" w:cs="Arial"/>
                <w:sz w:val="22"/>
                <w:szCs w:val="22"/>
              </w:rPr>
              <w:t>Ali, M.I., Q. Perveen, B. Ahmad, I. Javed, R. Razi-Ul-Hussnain, S. Andleeb, N. Atique, P.B Ghumro, S. Ahmed and A. Hameed,  2009. Biodegradation studies of cellulose blended polyvinyl chloride films. Int. J. Agric. Biol., 11: 577–580.</w:t>
            </w:r>
          </w:p>
        </w:tc>
        <w:tc>
          <w:tcPr>
            <w:tcW w:w="1350" w:type="dxa"/>
          </w:tcPr>
          <w:p w:rsidR="00B558F8" w:rsidRPr="00B558F8" w:rsidRDefault="0068776A" w:rsidP="00B558F8">
            <w:pPr>
              <w:autoSpaceDE w:val="0"/>
              <w:autoSpaceDN w:val="0"/>
              <w:adjustRightInd w:val="0"/>
              <w:spacing w:line="276" w:lineRule="auto"/>
              <w:ind w:left="187"/>
              <w:jc w:val="both"/>
              <w:rPr>
                <w:rFonts w:ascii="Arial" w:hAnsi="Arial" w:cs="Arial"/>
                <w:sz w:val="22"/>
                <w:szCs w:val="22"/>
              </w:rPr>
            </w:pPr>
            <w:r>
              <w:rPr>
                <w:rFonts w:ascii="Arial" w:hAnsi="Arial" w:cs="Arial"/>
                <w:sz w:val="22"/>
                <w:szCs w:val="22"/>
              </w:rPr>
              <w:t>Y</w:t>
            </w:r>
          </w:p>
        </w:tc>
      </w:tr>
      <w:tr w:rsidR="00B558F8" w:rsidRPr="00B558F8" w:rsidTr="004A5DAF">
        <w:tc>
          <w:tcPr>
            <w:tcW w:w="720" w:type="dxa"/>
            <w:gridSpan w:val="2"/>
          </w:tcPr>
          <w:p w:rsidR="00B558F8" w:rsidRPr="00B558F8" w:rsidRDefault="00B558F8" w:rsidP="00B558F8">
            <w:pPr>
              <w:pStyle w:val="Title"/>
              <w:numPr>
                <w:ilvl w:val="0"/>
                <w:numId w:val="28"/>
              </w:numPr>
              <w:spacing w:line="276" w:lineRule="auto"/>
              <w:jc w:val="both"/>
              <w:rPr>
                <w:rFonts w:ascii="Arial" w:hAnsi="Arial" w:cs="Arial"/>
                <w:b w:val="0"/>
                <w:bCs/>
                <w:sz w:val="22"/>
                <w:szCs w:val="22"/>
              </w:rPr>
            </w:pPr>
          </w:p>
        </w:tc>
        <w:tc>
          <w:tcPr>
            <w:tcW w:w="7110" w:type="dxa"/>
          </w:tcPr>
          <w:p w:rsidR="00B558F8" w:rsidRPr="00B558F8" w:rsidRDefault="00B558F8" w:rsidP="004A5DAF">
            <w:pPr>
              <w:pStyle w:val="Title"/>
              <w:spacing w:line="276" w:lineRule="auto"/>
              <w:jc w:val="left"/>
              <w:rPr>
                <w:rFonts w:ascii="Arial" w:hAnsi="Arial" w:cs="Arial"/>
                <w:b w:val="0"/>
                <w:bCs/>
                <w:sz w:val="22"/>
                <w:szCs w:val="22"/>
              </w:rPr>
            </w:pPr>
            <w:proofErr w:type="gramStart"/>
            <w:r w:rsidRPr="00B558F8">
              <w:rPr>
                <w:rFonts w:ascii="Arial" w:hAnsi="Arial" w:cs="Arial"/>
                <w:b w:val="0"/>
                <w:bCs/>
                <w:sz w:val="22"/>
                <w:szCs w:val="22"/>
              </w:rPr>
              <w:t xml:space="preserve">Qazilbash A. A., R. Faryal, A. Tabasum, A. Lodhi, </w:t>
            </w:r>
            <w:r w:rsidRPr="00B558F8">
              <w:rPr>
                <w:rFonts w:ascii="Arial" w:hAnsi="Arial" w:cs="Arial"/>
                <w:bCs/>
                <w:sz w:val="22"/>
                <w:szCs w:val="22"/>
              </w:rPr>
              <w:t>S. Ahmed</w:t>
            </w:r>
            <w:r w:rsidRPr="00B558F8">
              <w:rPr>
                <w:rFonts w:ascii="Arial" w:hAnsi="Arial" w:cs="Arial"/>
                <w:b w:val="0"/>
                <w:bCs/>
                <w:sz w:val="22"/>
                <w:szCs w:val="22"/>
              </w:rPr>
              <w:t xml:space="preserve"> and A. Hameed.</w:t>
            </w:r>
            <w:proofErr w:type="gramEnd"/>
            <w:r w:rsidRPr="00B558F8">
              <w:rPr>
                <w:rFonts w:ascii="Arial" w:hAnsi="Arial" w:cs="Arial"/>
                <w:b w:val="0"/>
                <w:bCs/>
                <w:sz w:val="22"/>
                <w:szCs w:val="22"/>
              </w:rPr>
              <w:t xml:space="preserve"> (2006), Comparative analysis of oven-dried and non-growing </w:t>
            </w:r>
            <w:r w:rsidRPr="00B558F8">
              <w:rPr>
                <w:rFonts w:ascii="Arial" w:hAnsi="Arial" w:cs="Arial"/>
                <w:b w:val="0"/>
                <w:bCs/>
                <w:sz w:val="22"/>
                <w:szCs w:val="22"/>
              </w:rPr>
              <w:lastRenderedPageBreak/>
              <w:t xml:space="preserve">strains of </w:t>
            </w:r>
            <w:r w:rsidRPr="00B558F8">
              <w:rPr>
                <w:rFonts w:ascii="Arial" w:hAnsi="Arial" w:cs="Arial"/>
                <w:b w:val="0"/>
                <w:bCs/>
                <w:i/>
                <w:sz w:val="22"/>
                <w:szCs w:val="22"/>
              </w:rPr>
              <w:t xml:space="preserve">Aspergillus </w:t>
            </w:r>
            <w:proofErr w:type="gramStart"/>
            <w:r w:rsidRPr="00B558F8">
              <w:rPr>
                <w:rFonts w:ascii="Arial" w:hAnsi="Arial" w:cs="Arial"/>
                <w:b w:val="0"/>
                <w:bCs/>
                <w:i/>
                <w:sz w:val="22"/>
                <w:szCs w:val="22"/>
              </w:rPr>
              <w:t>niger</w:t>
            </w:r>
            <w:proofErr w:type="gramEnd"/>
            <w:r w:rsidRPr="00B558F8">
              <w:rPr>
                <w:rFonts w:ascii="Arial" w:hAnsi="Arial" w:cs="Arial"/>
                <w:b w:val="0"/>
                <w:bCs/>
                <w:sz w:val="22"/>
                <w:szCs w:val="22"/>
              </w:rPr>
              <w:t xml:space="preserve"> for the removal of lead under laboratory conditions. Int. J. Bot. 2(2): 137-145</w:t>
            </w:r>
          </w:p>
        </w:tc>
        <w:tc>
          <w:tcPr>
            <w:tcW w:w="1350" w:type="dxa"/>
          </w:tcPr>
          <w:p w:rsidR="00B558F8" w:rsidRPr="00B558F8" w:rsidRDefault="000D2DC3" w:rsidP="00B558F8">
            <w:pPr>
              <w:pStyle w:val="Title"/>
              <w:spacing w:line="276" w:lineRule="auto"/>
              <w:ind w:left="187"/>
              <w:jc w:val="both"/>
              <w:rPr>
                <w:rFonts w:ascii="Arial" w:hAnsi="Arial" w:cs="Arial"/>
                <w:b w:val="0"/>
                <w:bCs/>
                <w:sz w:val="22"/>
                <w:szCs w:val="22"/>
              </w:rPr>
            </w:pPr>
            <w:r>
              <w:rPr>
                <w:rFonts w:ascii="Arial" w:hAnsi="Arial" w:cs="Arial"/>
                <w:b w:val="0"/>
                <w:bCs/>
                <w:sz w:val="22"/>
                <w:szCs w:val="22"/>
              </w:rPr>
              <w:lastRenderedPageBreak/>
              <w:t>Y</w:t>
            </w:r>
          </w:p>
        </w:tc>
      </w:tr>
      <w:tr w:rsidR="00B558F8" w:rsidRPr="00B558F8" w:rsidTr="004A5DAF">
        <w:tc>
          <w:tcPr>
            <w:tcW w:w="720" w:type="dxa"/>
            <w:gridSpan w:val="2"/>
          </w:tcPr>
          <w:p w:rsidR="00B558F8" w:rsidRPr="00B558F8" w:rsidRDefault="00B558F8" w:rsidP="00B558F8">
            <w:pPr>
              <w:pStyle w:val="Title"/>
              <w:numPr>
                <w:ilvl w:val="0"/>
                <w:numId w:val="28"/>
              </w:numPr>
              <w:spacing w:line="276" w:lineRule="auto"/>
              <w:jc w:val="both"/>
              <w:rPr>
                <w:rFonts w:ascii="Arial" w:hAnsi="Arial" w:cs="Arial"/>
                <w:b w:val="0"/>
                <w:bCs/>
                <w:sz w:val="22"/>
                <w:szCs w:val="22"/>
              </w:rPr>
            </w:pPr>
          </w:p>
        </w:tc>
        <w:tc>
          <w:tcPr>
            <w:tcW w:w="7110" w:type="dxa"/>
          </w:tcPr>
          <w:p w:rsidR="00B558F8" w:rsidRPr="00B558F8" w:rsidRDefault="00B558F8" w:rsidP="004A5DAF">
            <w:pPr>
              <w:pStyle w:val="Title"/>
              <w:spacing w:line="276" w:lineRule="auto"/>
              <w:jc w:val="left"/>
              <w:rPr>
                <w:rFonts w:ascii="Arial" w:hAnsi="Arial" w:cs="Arial"/>
                <w:b w:val="0"/>
                <w:bCs/>
                <w:sz w:val="22"/>
                <w:szCs w:val="22"/>
              </w:rPr>
            </w:pPr>
            <w:proofErr w:type="gramStart"/>
            <w:r w:rsidRPr="00B558F8">
              <w:rPr>
                <w:rFonts w:ascii="Arial" w:hAnsi="Arial" w:cs="Arial"/>
                <w:b w:val="0"/>
                <w:bCs/>
                <w:sz w:val="22"/>
                <w:szCs w:val="22"/>
              </w:rPr>
              <w:t xml:space="preserve">Qazilbash, A. A., Faryal, R., Naqvi, K. B., </w:t>
            </w:r>
            <w:r w:rsidRPr="00B558F8">
              <w:rPr>
                <w:rFonts w:ascii="Arial" w:hAnsi="Arial" w:cs="Arial"/>
                <w:bCs/>
                <w:sz w:val="22"/>
                <w:szCs w:val="22"/>
              </w:rPr>
              <w:t>Ahmed, S.</w:t>
            </w:r>
            <w:r w:rsidRPr="00B558F8">
              <w:rPr>
                <w:rFonts w:ascii="Arial" w:hAnsi="Arial" w:cs="Arial"/>
                <w:b w:val="0"/>
                <w:bCs/>
                <w:sz w:val="22"/>
                <w:szCs w:val="22"/>
              </w:rPr>
              <w:t xml:space="preserve"> and A. Hameed (2006).</w:t>
            </w:r>
            <w:proofErr w:type="gramEnd"/>
            <w:r w:rsidRPr="00B558F8">
              <w:rPr>
                <w:rFonts w:ascii="Arial" w:hAnsi="Arial" w:cs="Arial"/>
                <w:b w:val="0"/>
                <w:bCs/>
                <w:sz w:val="22"/>
                <w:szCs w:val="22"/>
              </w:rPr>
              <w:t xml:space="preserve"> </w:t>
            </w:r>
            <w:proofErr w:type="gramStart"/>
            <w:r w:rsidRPr="00B558F8">
              <w:rPr>
                <w:rFonts w:ascii="Arial" w:hAnsi="Arial" w:cs="Arial"/>
                <w:b w:val="0"/>
                <w:bCs/>
                <w:sz w:val="22"/>
                <w:szCs w:val="22"/>
              </w:rPr>
              <w:t>Efficacy of indigenous Bacillus species in the Removal of Chromium from Industrial Effluent.</w:t>
            </w:r>
            <w:proofErr w:type="gramEnd"/>
            <w:r w:rsidRPr="00B558F8">
              <w:rPr>
                <w:rFonts w:ascii="Arial" w:hAnsi="Arial" w:cs="Arial"/>
                <w:b w:val="0"/>
                <w:bCs/>
                <w:sz w:val="22"/>
                <w:szCs w:val="22"/>
              </w:rPr>
              <w:t xml:space="preserve"> </w:t>
            </w:r>
            <w:proofErr w:type="gramStart"/>
            <w:r w:rsidRPr="00B558F8">
              <w:rPr>
                <w:rFonts w:ascii="Arial" w:hAnsi="Arial" w:cs="Arial"/>
                <w:b w:val="0"/>
                <w:bCs/>
                <w:sz w:val="22"/>
                <w:szCs w:val="22"/>
              </w:rPr>
              <w:t>Biotechnology.</w:t>
            </w:r>
            <w:proofErr w:type="gramEnd"/>
            <w:r w:rsidRPr="00B558F8">
              <w:rPr>
                <w:rFonts w:ascii="Arial" w:hAnsi="Arial" w:cs="Arial"/>
                <w:b w:val="0"/>
                <w:bCs/>
                <w:sz w:val="22"/>
                <w:szCs w:val="22"/>
              </w:rPr>
              <w:t xml:space="preserve"> 5(1): 12-20</w:t>
            </w:r>
          </w:p>
        </w:tc>
        <w:tc>
          <w:tcPr>
            <w:tcW w:w="1350" w:type="dxa"/>
          </w:tcPr>
          <w:p w:rsidR="00B558F8" w:rsidRPr="00B558F8" w:rsidRDefault="000D2DC3" w:rsidP="00B558F8">
            <w:pPr>
              <w:pStyle w:val="Title"/>
              <w:spacing w:line="276" w:lineRule="auto"/>
              <w:ind w:left="187"/>
              <w:jc w:val="both"/>
              <w:rPr>
                <w:rFonts w:ascii="Arial" w:hAnsi="Arial" w:cs="Arial"/>
                <w:b w:val="0"/>
                <w:bCs/>
                <w:sz w:val="22"/>
                <w:szCs w:val="22"/>
              </w:rPr>
            </w:pPr>
            <w:r>
              <w:rPr>
                <w:rFonts w:ascii="Arial" w:hAnsi="Arial" w:cs="Arial"/>
                <w:b w:val="0"/>
                <w:bCs/>
                <w:sz w:val="22"/>
                <w:szCs w:val="22"/>
              </w:rPr>
              <w:t>Y</w:t>
            </w:r>
          </w:p>
        </w:tc>
      </w:tr>
      <w:tr w:rsidR="00B558F8" w:rsidRPr="00B558F8" w:rsidTr="004A5DAF">
        <w:tc>
          <w:tcPr>
            <w:tcW w:w="720" w:type="dxa"/>
            <w:gridSpan w:val="2"/>
          </w:tcPr>
          <w:p w:rsidR="00B558F8" w:rsidRPr="00B558F8" w:rsidRDefault="00B558F8" w:rsidP="00B558F8">
            <w:pPr>
              <w:pStyle w:val="Title"/>
              <w:numPr>
                <w:ilvl w:val="0"/>
                <w:numId w:val="28"/>
              </w:numPr>
              <w:spacing w:line="276" w:lineRule="auto"/>
              <w:jc w:val="both"/>
              <w:rPr>
                <w:rFonts w:ascii="Arial" w:hAnsi="Arial" w:cs="Arial"/>
                <w:b w:val="0"/>
                <w:bCs/>
                <w:sz w:val="22"/>
                <w:szCs w:val="22"/>
              </w:rPr>
            </w:pPr>
          </w:p>
        </w:tc>
        <w:tc>
          <w:tcPr>
            <w:tcW w:w="7110" w:type="dxa"/>
          </w:tcPr>
          <w:p w:rsidR="00B558F8" w:rsidRPr="00B558F8" w:rsidRDefault="00B558F8" w:rsidP="004A5DAF">
            <w:pPr>
              <w:pStyle w:val="Title"/>
              <w:spacing w:line="276" w:lineRule="auto"/>
              <w:jc w:val="left"/>
              <w:rPr>
                <w:rFonts w:ascii="Arial" w:hAnsi="Arial" w:cs="Arial"/>
                <w:b w:val="0"/>
                <w:bCs/>
                <w:sz w:val="22"/>
                <w:szCs w:val="22"/>
              </w:rPr>
            </w:pPr>
            <w:proofErr w:type="gramStart"/>
            <w:r w:rsidRPr="00B558F8">
              <w:rPr>
                <w:rFonts w:ascii="Arial" w:hAnsi="Arial" w:cs="Arial"/>
                <w:b w:val="0"/>
                <w:bCs/>
                <w:sz w:val="22"/>
                <w:szCs w:val="22"/>
              </w:rPr>
              <w:t xml:space="preserve">Nisar Ahmed, Gul Sanober, A. Hameed and </w:t>
            </w:r>
            <w:r w:rsidRPr="00B558F8">
              <w:rPr>
                <w:rFonts w:ascii="Arial" w:hAnsi="Arial" w:cs="Arial"/>
                <w:bCs/>
                <w:sz w:val="22"/>
                <w:szCs w:val="22"/>
              </w:rPr>
              <w:t>S. Ahmed</w:t>
            </w:r>
            <w:r w:rsidRPr="00B558F8">
              <w:rPr>
                <w:rFonts w:ascii="Arial" w:hAnsi="Arial" w:cs="Arial"/>
                <w:b w:val="0"/>
                <w:bCs/>
                <w:sz w:val="22"/>
                <w:szCs w:val="22"/>
              </w:rPr>
              <w:t xml:space="preserve"> (2005), Biodegradation of Methyl Parathion by Bacteria in soil under Laboratory conditions.</w:t>
            </w:r>
            <w:proofErr w:type="gramEnd"/>
            <w:r w:rsidRPr="00B558F8">
              <w:rPr>
                <w:rFonts w:ascii="Arial" w:hAnsi="Arial" w:cs="Arial"/>
                <w:b w:val="0"/>
                <w:bCs/>
                <w:sz w:val="22"/>
                <w:szCs w:val="22"/>
              </w:rPr>
              <w:t xml:space="preserve"> Ind. Biol. Sci. Supplementary issue Dec. 2005, P 71-76</w:t>
            </w:r>
          </w:p>
        </w:tc>
        <w:tc>
          <w:tcPr>
            <w:tcW w:w="1350" w:type="dxa"/>
          </w:tcPr>
          <w:p w:rsidR="00B558F8" w:rsidRPr="00B558F8" w:rsidRDefault="00B558F8" w:rsidP="00B558F8">
            <w:pPr>
              <w:pStyle w:val="Title"/>
              <w:spacing w:line="276" w:lineRule="auto"/>
              <w:ind w:left="187"/>
              <w:jc w:val="both"/>
              <w:rPr>
                <w:rFonts w:ascii="Arial" w:hAnsi="Arial" w:cs="Arial"/>
                <w:b w:val="0"/>
                <w:bCs/>
                <w:sz w:val="22"/>
                <w:szCs w:val="22"/>
              </w:rPr>
            </w:pPr>
          </w:p>
        </w:tc>
      </w:tr>
      <w:tr w:rsidR="00B558F8" w:rsidRPr="00B558F8" w:rsidTr="004A5DAF">
        <w:tc>
          <w:tcPr>
            <w:tcW w:w="720" w:type="dxa"/>
            <w:gridSpan w:val="2"/>
          </w:tcPr>
          <w:p w:rsidR="00B558F8" w:rsidRPr="00B558F8" w:rsidRDefault="00B558F8" w:rsidP="00B558F8">
            <w:pPr>
              <w:pStyle w:val="Title"/>
              <w:numPr>
                <w:ilvl w:val="0"/>
                <w:numId w:val="28"/>
              </w:numPr>
              <w:spacing w:line="276" w:lineRule="auto"/>
              <w:jc w:val="both"/>
              <w:rPr>
                <w:rFonts w:ascii="Arial" w:hAnsi="Arial" w:cs="Arial"/>
                <w:b w:val="0"/>
                <w:bCs/>
                <w:sz w:val="22"/>
                <w:szCs w:val="22"/>
              </w:rPr>
            </w:pPr>
          </w:p>
        </w:tc>
        <w:tc>
          <w:tcPr>
            <w:tcW w:w="7110" w:type="dxa"/>
          </w:tcPr>
          <w:p w:rsidR="00B558F8" w:rsidRPr="00B558F8" w:rsidRDefault="00B558F8" w:rsidP="004A5DAF">
            <w:pPr>
              <w:pStyle w:val="Title"/>
              <w:spacing w:line="276" w:lineRule="auto"/>
              <w:jc w:val="left"/>
              <w:rPr>
                <w:rFonts w:ascii="Arial" w:hAnsi="Arial" w:cs="Arial"/>
                <w:b w:val="0"/>
                <w:bCs/>
                <w:sz w:val="22"/>
                <w:szCs w:val="22"/>
              </w:rPr>
            </w:pPr>
            <w:r w:rsidRPr="00B558F8">
              <w:rPr>
                <w:rFonts w:ascii="Arial" w:hAnsi="Arial" w:cs="Arial"/>
                <w:b w:val="0"/>
                <w:bCs/>
                <w:sz w:val="22"/>
                <w:szCs w:val="22"/>
              </w:rPr>
              <w:t xml:space="preserve">Nisar Ahmed, S. Tatheer Naqvi, A. Hameed and </w:t>
            </w:r>
            <w:r w:rsidRPr="00B558F8">
              <w:rPr>
                <w:rFonts w:ascii="Arial" w:hAnsi="Arial" w:cs="Arial"/>
                <w:bCs/>
                <w:sz w:val="22"/>
                <w:szCs w:val="22"/>
              </w:rPr>
              <w:t>S. Ahmed</w:t>
            </w:r>
            <w:r w:rsidRPr="00B558F8">
              <w:rPr>
                <w:rFonts w:ascii="Arial" w:hAnsi="Arial" w:cs="Arial"/>
                <w:b w:val="0"/>
                <w:bCs/>
                <w:sz w:val="22"/>
                <w:szCs w:val="22"/>
              </w:rPr>
              <w:t xml:space="preserve"> (2005), Biodegradation of 2</w:t>
            </w:r>
            <w:proofErr w:type="gramStart"/>
            <w:r w:rsidRPr="00B558F8">
              <w:rPr>
                <w:rFonts w:ascii="Arial" w:hAnsi="Arial" w:cs="Arial"/>
                <w:b w:val="0"/>
                <w:bCs/>
                <w:sz w:val="22"/>
                <w:szCs w:val="22"/>
              </w:rPr>
              <w:t>,4</w:t>
            </w:r>
            <w:proofErr w:type="gramEnd"/>
            <w:r w:rsidRPr="00B558F8">
              <w:rPr>
                <w:rFonts w:ascii="Arial" w:hAnsi="Arial" w:cs="Arial"/>
                <w:b w:val="0"/>
                <w:bCs/>
                <w:sz w:val="22"/>
                <w:szCs w:val="22"/>
              </w:rPr>
              <w:t xml:space="preserve">-Dichlorophenoxy acetic acid (2,4-D) by </w:t>
            </w:r>
            <w:r w:rsidRPr="00B558F8">
              <w:rPr>
                <w:rFonts w:ascii="Arial" w:hAnsi="Arial" w:cs="Arial"/>
                <w:b w:val="0"/>
                <w:bCs/>
                <w:i/>
                <w:sz w:val="22"/>
                <w:szCs w:val="22"/>
              </w:rPr>
              <w:t>Bacillus pumilus</w:t>
            </w:r>
            <w:r w:rsidRPr="00B558F8">
              <w:rPr>
                <w:rFonts w:ascii="Arial" w:hAnsi="Arial" w:cs="Arial"/>
                <w:b w:val="0"/>
                <w:bCs/>
                <w:sz w:val="22"/>
                <w:szCs w:val="22"/>
              </w:rPr>
              <w:t xml:space="preserve"> isolated from agricultural soil. Ind. Biol. Sci. Supplementary issue Dec. 2005 P 84-90</w:t>
            </w:r>
          </w:p>
        </w:tc>
        <w:tc>
          <w:tcPr>
            <w:tcW w:w="1350" w:type="dxa"/>
          </w:tcPr>
          <w:p w:rsidR="00B558F8" w:rsidRPr="00B558F8" w:rsidRDefault="00B558F8" w:rsidP="00B558F8">
            <w:pPr>
              <w:pStyle w:val="Title"/>
              <w:spacing w:line="276" w:lineRule="auto"/>
              <w:ind w:left="187"/>
              <w:jc w:val="both"/>
              <w:rPr>
                <w:rFonts w:ascii="Arial" w:hAnsi="Arial" w:cs="Arial"/>
                <w:b w:val="0"/>
                <w:bCs/>
                <w:sz w:val="22"/>
                <w:szCs w:val="22"/>
              </w:rPr>
            </w:pPr>
          </w:p>
        </w:tc>
      </w:tr>
      <w:tr w:rsidR="00B558F8" w:rsidRPr="00B558F8" w:rsidTr="004A5DAF">
        <w:tc>
          <w:tcPr>
            <w:tcW w:w="720" w:type="dxa"/>
            <w:gridSpan w:val="2"/>
          </w:tcPr>
          <w:p w:rsidR="00B558F8" w:rsidRPr="00B558F8" w:rsidRDefault="00B558F8" w:rsidP="00B558F8">
            <w:pPr>
              <w:pStyle w:val="Title"/>
              <w:numPr>
                <w:ilvl w:val="0"/>
                <w:numId w:val="28"/>
              </w:numPr>
              <w:spacing w:line="276" w:lineRule="auto"/>
              <w:jc w:val="both"/>
              <w:rPr>
                <w:rFonts w:ascii="Arial" w:hAnsi="Arial" w:cs="Arial"/>
                <w:b w:val="0"/>
                <w:sz w:val="22"/>
                <w:szCs w:val="22"/>
              </w:rPr>
            </w:pPr>
          </w:p>
        </w:tc>
        <w:tc>
          <w:tcPr>
            <w:tcW w:w="7110" w:type="dxa"/>
          </w:tcPr>
          <w:p w:rsidR="00B558F8" w:rsidRPr="00B558F8" w:rsidRDefault="00B558F8" w:rsidP="004A5DAF">
            <w:pPr>
              <w:pStyle w:val="Title"/>
              <w:spacing w:line="276" w:lineRule="auto"/>
              <w:jc w:val="left"/>
              <w:rPr>
                <w:rFonts w:ascii="Arial" w:hAnsi="Arial" w:cs="Arial"/>
                <w:b w:val="0"/>
                <w:bCs/>
                <w:sz w:val="22"/>
                <w:szCs w:val="22"/>
              </w:rPr>
            </w:pPr>
            <w:proofErr w:type="gramStart"/>
            <w:r w:rsidRPr="00B558F8">
              <w:rPr>
                <w:rFonts w:ascii="Arial" w:hAnsi="Arial" w:cs="Arial"/>
                <w:b w:val="0"/>
                <w:sz w:val="22"/>
                <w:szCs w:val="22"/>
              </w:rPr>
              <w:t xml:space="preserve">Umar J., A. Munir, A.Hameed and </w:t>
            </w:r>
            <w:r w:rsidRPr="00B558F8">
              <w:rPr>
                <w:rFonts w:ascii="Arial" w:hAnsi="Arial" w:cs="Arial"/>
                <w:bCs/>
                <w:sz w:val="22"/>
                <w:szCs w:val="22"/>
              </w:rPr>
              <w:t>S. Ahmed</w:t>
            </w:r>
            <w:r w:rsidRPr="00B558F8">
              <w:rPr>
                <w:rFonts w:ascii="Arial" w:hAnsi="Arial" w:cs="Arial"/>
                <w:b w:val="0"/>
                <w:sz w:val="22"/>
                <w:szCs w:val="22"/>
              </w:rPr>
              <w:t xml:space="preserve"> (2005).</w:t>
            </w:r>
            <w:proofErr w:type="gramEnd"/>
            <w:r w:rsidRPr="00B558F8">
              <w:rPr>
                <w:rFonts w:ascii="Arial" w:hAnsi="Arial" w:cs="Arial"/>
                <w:b w:val="0"/>
                <w:sz w:val="22"/>
                <w:szCs w:val="22"/>
              </w:rPr>
              <w:t xml:space="preserve"> </w:t>
            </w:r>
            <w:proofErr w:type="gramStart"/>
            <w:r w:rsidRPr="00B558F8">
              <w:rPr>
                <w:rFonts w:ascii="Arial" w:hAnsi="Arial" w:cs="Arial"/>
                <w:b w:val="0"/>
                <w:bCs/>
                <w:sz w:val="22"/>
                <w:szCs w:val="22"/>
              </w:rPr>
              <w:t>Salivary count of S</w:t>
            </w:r>
            <w:r w:rsidRPr="00B558F8">
              <w:rPr>
                <w:rFonts w:ascii="Arial" w:hAnsi="Arial" w:cs="Arial"/>
                <w:b w:val="0"/>
                <w:bCs/>
                <w:i/>
                <w:sz w:val="22"/>
                <w:szCs w:val="22"/>
              </w:rPr>
              <w:t xml:space="preserve">treptococcus mutans </w:t>
            </w:r>
            <w:r w:rsidRPr="00B558F8">
              <w:rPr>
                <w:rFonts w:ascii="Arial" w:hAnsi="Arial" w:cs="Arial"/>
                <w:b w:val="0"/>
                <w:bCs/>
                <w:sz w:val="22"/>
                <w:szCs w:val="22"/>
              </w:rPr>
              <w:t>in caries prediction.</w:t>
            </w:r>
            <w:proofErr w:type="gramEnd"/>
            <w:r w:rsidRPr="00B558F8">
              <w:rPr>
                <w:rFonts w:ascii="Arial" w:hAnsi="Arial" w:cs="Arial"/>
                <w:b w:val="0"/>
                <w:bCs/>
                <w:sz w:val="22"/>
                <w:szCs w:val="22"/>
              </w:rPr>
              <w:t xml:space="preserve"> </w:t>
            </w:r>
            <w:proofErr w:type="gramStart"/>
            <w:r w:rsidRPr="00B558F8">
              <w:rPr>
                <w:rFonts w:ascii="Arial" w:hAnsi="Arial" w:cs="Arial"/>
                <w:b w:val="0"/>
                <w:bCs/>
                <w:sz w:val="22"/>
                <w:szCs w:val="22"/>
              </w:rPr>
              <w:t>Pakistan Oral and Dental Journal.</w:t>
            </w:r>
            <w:proofErr w:type="gramEnd"/>
            <w:r w:rsidRPr="00B558F8">
              <w:rPr>
                <w:rFonts w:ascii="Arial" w:hAnsi="Arial" w:cs="Arial"/>
                <w:b w:val="0"/>
                <w:bCs/>
                <w:sz w:val="22"/>
                <w:szCs w:val="22"/>
              </w:rPr>
              <w:t xml:space="preserve"> 25(1): 31-34</w:t>
            </w:r>
          </w:p>
        </w:tc>
        <w:tc>
          <w:tcPr>
            <w:tcW w:w="1350" w:type="dxa"/>
          </w:tcPr>
          <w:p w:rsidR="00B558F8" w:rsidRPr="00B558F8" w:rsidRDefault="000D2DC3" w:rsidP="00B558F8">
            <w:pPr>
              <w:pStyle w:val="Title"/>
              <w:spacing w:line="276" w:lineRule="auto"/>
              <w:ind w:left="187"/>
              <w:jc w:val="both"/>
              <w:rPr>
                <w:rFonts w:ascii="Arial" w:hAnsi="Arial" w:cs="Arial"/>
                <w:b w:val="0"/>
                <w:sz w:val="22"/>
                <w:szCs w:val="22"/>
              </w:rPr>
            </w:pPr>
            <w:r>
              <w:rPr>
                <w:rFonts w:ascii="Arial" w:hAnsi="Arial" w:cs="Arial"/>
                <w:b w:val="0"/>
                <w:sz w:val="22"/>
                <w:szCs w:val="22"/>
              </w:rPr>
              <w:t>Y</w:t>
            </w:r>
          </w:p>
        </w:tc>
      </w:tr>
      <w:tr w:rsidR="00B558F8" w:rsidRPr="00B558F8" w:rsidTr="004A5DAF">
        <w:tc>
          <w:tcPr>
            <w:tcW w:w="720" w:type="dxa"/>
            <w:gridSpan w:val="2"/>
          </w:tcPr>
          <w:p w:rsidR="00B558F8" w:rsidRPr="00B558F8" w:rsidRDefault="00B558F8" w:rsidP="00B558F8">
            <w:pPr>
              <w:pStyle w:val="Title"/>
              <w:numPr>
                <w:ilvl w:val="0"/>
                <w:numId w:val="28"/>
              </w:numPr>
              <w:spacing w:line="276" w:lineRule="auto"/>
              <w:jc w:val="both"/>
              <w:rPr>
                <w:rFonts w:ascii="Arial" w:hAnsi="Arial" w:cs="Arial"/>
                <w:b w:val="0"/>
                <w:sz w:val="22"/>
                <w:szCs w:val="22"/>
              </w:rPr>
            </w:pPr>
          </w:p>
        </w:tc>
        <w:tc>
          <w:tcPr>
            <w:tcW w:w="7110" w:type="dxa"/>
          </w:tcPr>
          <w:p w:rsidR="00B558F8" w:rsidRPr="00B558F8" w:rsidRDefault="00B558F8" w:rsidP="004A5DAF">
            <w:pPr>
              <w:pStyle w:val="Title"/>
              <w:spacing w:line="276" w:lineRule="auto"/>
              <w:jc w:val="left"/>
              <w:rPr>
                <w:rFonts w:ascii="Arial" w:hAnsi="Arial" w:cs="Arial"/>
                <w:b w:val="0"/>
                <w:bCs/>
                <w:sz w:val="22"/>
                <w:szCs w:val="22"/>
              </w:rPr>
            </w:pPr>
            <w:proofErr w:type="gramStart"/>
            <w:r w:rsidRPr="00B558F8">
              <w:rPr>
                <w:rFonts w:ascii="Arial" w:hAnsi="Arial" w:cs="Arial"/>
                <w:b w:val="0"/>
                <w:sz w:val="22"/>
                <w:szCs w:val="22"/>
              </w:rPr>
              <w:t xml:space="preserve">Munir A., J. Umar, A.Hameed and </w:t>
            </w:r>
            <w:r w:rsidRPr="00B558F8">
              <w:rPr>
                <w:rFonts w:ascii="Arial" w:hAnsi="Arial" w:cs="Arial"/>
                <w:bCs/>
                <w:sz w:val="22"/>
                <w:szCs w:val="22"/>
              </w:rPr>
              <w:t>S. Ahmed</w:t>
            </w:r>
            <w:r w:rsidRPr="00B558F8">
              <w:rPr>
                <w:rFonts w:ascii="Arial" w:hAnsi="Arial" w:cs="Arial"/>
                <w:b w:val="0"/>
                <w:sz w:val="22"/>
                <w:szCs w:val="22"/>
              </w:rPr>
              <w:t xml:space="preserve"> (2005), </w:t>
            </w:r>
            <w:r w:rsidRPr="00B558F8">
              <w:rPr>
                <w:rFonts w:ascii="Arial" w:hAnsi="Arial" w:cs="Arial"/>
                <w:b w:val="0"/>
                <w:bCs/>
                <w:color w:val="000000"/>
                <w:sz w:val="22"/>
                <w:szCs w:val="22"/>
              </w:rPr>
              <w:t>The Effect of    Commercially available local brand of Toothpastes against Oral Bacteria</w:t>
            </w:r>
            <w:r w:rsidRPr="00B558F8">
              <w:rPr>
                <w:rFonts w:ascii="Arial" w:hAnsi="Arial" w:cs="Arial"/>
                <w:b w:val="0"/>
                <w:bCs/>
                <w:sz w:val="22"/>
                <w:szCs w:val="22"/>
              </w:rPr>
              <w:t>.</w:t>
            </w:r>
            <w:proofErr w:type="gramEnd"/>
            <w:r w:rsidRPr="00B558F8">
              <w:rPr>
                <w:rFonts w:ascii="Arial" w:hAnsi="Arial" w:cs="Arial"/>
                <w:b w:val="0"/>
                <w:bCs/>
                <w:sz w:val="22"/>
                <w:szCs w:val="22"/>
              </w:rPr>
              <w:t xml:space="preserve"> </w:t>
            </w:r>
            <w:proofErr w:type="gramStart"/>
            <w:r w:rsidRPr="00B558F8">
              <w:rPr>
                <w:rFonts w:ascii="Arial" w:hAnsi="Arial" w:cs="Arial"/>
                <w:b w:val="0"/>
                <w:bCs/>
                <w:sz w:val="22"/>
                <w:szCs w:val="22"/>
              </w:rPr>
              <w:t>Pakistan Oral and Dental Journal.</w:t>
            </w:r>
            <w:proofErr w:type="gramEnd"/>
            <w:r w:rsidRPr="00B558F8">
              <w:rPr>
                <w:rFonts w:ascii="Arial" w:hAnsi="Arial" w:cs="Arial"/>
                <w:b w:val="0"/>
                <w:bCs/>
                <w:sz w:val="22"/>
                <w:szCs w:val="22"/>
              </w:rPr>
              <w:t xml:space="preserve"> 25(1): 35-40</w:t>
            </w:r>
          </w:p>
        </w:tc>
        <w:tc>
          <w:tcPr>
            <w:tcW w:w="1350" w:type="dxa"/>
          </w:tcPr>
          <w:p w:rsidR="00B558F8" w:rsidRPr="00B558F8" w:rsidRDefault="000D2DC3" w:rsidP="00B558F8">
            <w:pPr>
              <w:pStyle w:val="Title"/>
              <w:spacing w:line="276" w:lineRule="auto"/>
              <w:ind w:left="187"/>
              <w:jc w:val="both"/>
              <w:rPr>
                <w:rFonts w:ascii="Arial" w:hAnsi="Arial" w:cs="Arial"/>
                <w:b w:val="0"/>
                <w:sz w:val="22"/>
                <w:szCs w:val="22"/>
              </w:rPr>
            </w:pPr>
            <w:r>
              <w:rPr>
                <w:rFonts w:ascii="Arial" w:hAnsi="Arial" w:cs="Arial"/>
                <w:b w:val="0"/>
                <w:sz w:val="22"/>
                <w:szCs w:val="22"/>
              </w:rPr>
              <w:t>Y</w:t>
            </w:r>
          </w:p>
        </w:tc>
      </w:tr>
      <w:tr w:rsidR="00B558F8" w:rsidRPr="00B558F8" w:rsidTr="004A5DAF">
        <w:tc>
          <w:tcPr>
            <w:tcW w:w="720" w:type="dxa"/>
            <w:gridSpan w:val="2"/>
          </w:tcPr>
          <w:p w:rsidR="00B558F8" w:rsidRPr="00B558F8" w:rsidRDefault="00B558F8" w:rsidP="00B558F8">
            <w:pPr>
              <w:pStyle w:val="BodyTextIndent"/>
              <w:numPr>
                <w:ilvl w:val="0"/>
                <w:numId w:val="28"/>
              </w:numPr>
              <w:spacing w:line="276" w:lineRule="auto"/>
              <w:rPr>
                <w:rFonts w:ascii="Arial" w:hAnsi="Arial" w:cs="Arial"/>
                <w:b w:val="0"/>
                <w:sz w:val="22"/>
                <w:szCs w:val="22"/>
              </w:rPr>
            </w:pPr>
          </w:p>
        </w:tc>
        <w:tc>
          <w:tcPr>
            <w:tcW w:w="7110" w:type="dxa"/>
          </w:tcPr>
          <w:p w:rsidR="00B558F8" w:rsidRPr="00B558F8" w:rsidRDefault="00B558F8" w:rsidP="004A5DAF">
            <w:pPr>
              <w:pStyle w:val="BodyTextIndent"/>
              <w:spacing w:line="276" w:lineRule="auto"/>
              <w:ind w:left="0"/>
              <w:jc w:val="left"/>
              <w:rPr>
                <w:rFonts w:ascii="Arial" w:hAnsi="Arial" w:cs="Arial"/>
                <w:b w:val="0"/>
                <w:sz w:val="22"/>
                <w:szCs w:val="22"/>
              </w:rPr>
            </w:pPr>
            <w:r w:rsidRPr="00B558F8">
              <w:rPr>
                <w:rFonts w:ascii="Arial" w:hAnsi="Arial" w:cs="Arial"/>
                <w:b w:val="0"/>
                <w:sz w:val="22"/>
                <w:szCs w:val="22"/>
              </w:rPr>
              <w:t xml:space="preserve">Khawaja, J.Z, K. Naeem, Z. Ahmed and </w:t>
            </w:r>
            <w:r w:rsidR="009C0ACC">
              <w:rPr>
                <w:rFonts w:ascii="Arial" w:hAnsi="Arial" w:cs="Arial"/>
                <w:sz w:val="22"/>
                <w:szCs w:val="22"/>
                <w:u w:val="single"/>
              </w:rPr>
              <w:t>S. Ahmed</w:t>
            </w:r>
            <w:r w:rsidR="00CE5292">
              <w:rPr>
                <w:rFonts w:ascii="Arial" w:hAnsi="Arial" w:cs="Arial"/>
                <w:b w:val="0"/>
                <w:sz w:val="22"/>
                <w:szCs w:val="22"/>
              </w:rPr>
              <w:t xml:space="preserve"> (</w:t>
            </w:r>
            <w:r w:rsidRPr="00B558F8">
              <w:rPr>
                <w:rFonts w:ascii="Arial" w:hAnsi="Arial" w:cs="Arial"/>
                <w:b w:val="0"/>
                <w:sz w:val="22"/>
                <w:szCs w:val="22"/>
              </w:rPr>
              <w:t>2005). Surveillance of Avian influenza viruses in wild birds in areas adjacent to epicenter of an outbreak in federal capital territory of Pakistan. Int. J. Poult. Science, 4 (1): 39-43.</w:t>
            </w:r>
          </w:p>
        </w:tc>
        <w:tc>
          <w:tcPr>
            <w:tcW w:w="1350" w:type="dxa"/>
          </w:tcPr>
          <w:p w:rsidR="00B558F8" w:rsidRPr="00B558F8" w:rsidRDefault="000D2DC3" w:rsidP="00B558F8">
            <w:pPr>
              <w:pStyle w:val="BodyTextIndent"/>
              <w:spacing w:line="276" w:lineRule="auto"/>
              <w:ind w:left="187"/>
              <w:rPr>
                <w:rFonts w:ascii="Arial" w:hAnsi="Arial" w:cs="Arial"/>
                <w:b w:val="0"/>
                <w:sz w:val="22"/>
                <w:szCs w:val="22"/>
              </w:rPr>
            </w:pPr>
            <w:r>
              <w:rPr>
                <w:rFonts w:ascii="Arial" w:hAnsi="Arial" w:cs="Arial"/>
                <w:b w:val="0"/>
                <w:sz w:val="22"/>
                <w:szCs w:val="22"/>
              </w:rPr>
              <w:t>Y</w:t>
            </w:r>
          </w:p>
        </w:tc>
      </w:tr>
      <w:tr w:rsidR="00B558F8" w:rsidRPr="00B558F8" w:rsidTr="004A5DAF">
        <w:tc>
          <w:tcPr>
            <w:tcW w:w="720" w:type="dxa"/>
            <w:gridSpan w:val="2"/>
          </w:tcPr>
          <w:p w:rsidR="00B558F8" w:rsidRPr="00B558F8" w:rsidRDefault="00B558F8" w:rsidP="00B558F8">
            <w:pPr>
              <w:pStyle w:val="BodyTextIndent"/>
              <w:numPr>
                <w:ilvl w:val="0"/>
                <w:numId w:val="28"/>
              </w:numPr>
              <w:spacing w:line="276" w:lineRule="auto"/>
              <w:rPr>
                <w:rFonts w:ascii="Arial" w:hAnsi="Arial" w:cs="Arial"/>
                <w:b w:val="0"/>
                <w:sz w:val="22"/>
                <w:szCs w:val="22"/>
              </w:rPr>
            </w:pPr>
          </w:p>
        </w:tc>
        <w:tc>
          <w:tcPr>
            <w:tcW w:w="7110" w:type="dxa"/>
          </w:tcPr>
          <w:p w:rsidR="00B558F8" w:rsidRPr="00B558F8" w:rsidRDefault="00B558F8" w:rsidP="00BD25CD">
            <w:pPr>
              <w:pStyle w:val="BodyTextIndent"/>
              <w:spacing w:line="276" w:lineRule="auto"/>
              <w:ind w:left="0"/>
              <w:jc w:val="left"/>
              <w:rPr>
                <w:rFonts w:ascii="Arial" w:hAnsi="Arial" w:cs="Arial"/>
                <w:b w:val="0"/>
                <w:sz w:val="22"/>
                <w:szCs w:val="22"/>
              </w:rPr>
            </w:pPr>
            <w:r w:rsidRPr="00B558F8">
              <w:rPr>
                <w:rFonts w:ascii="Arial" w:hAnsi="Arial" w:cs="Arial"/>
                <w:b w:val="0"/>
                <w:sz w:val="22"/>
                <w:szCs w:val="22"/>
              </w:rPr>
              <w:t xml:space="preserve">Muhammad Ismail Ahmed, Sheherzad Akhtar and </w:t>
            </w:r>
            <w:r w:rsidRPr="00B558F8">
              <w:rPr>
                <w:rFonts w:ascii="Arial" w:hAnsi="Arial" w:cs="Arial"/>
                <w:sz w:val="22"/>
                <w:szCs w:val="22"/>
              </w:rPr>
              <w:t>S. Ahmed</w:t>
            </w:r>
            <w:r w:rsidRPr="00B558F8">
              <w:rPr>
                <w:rFonts w:ascii="Arial" w:hAnsi="Arial" w:cs="Arial"/>
                <w:b w:val="0"/>
                <w:sz w:val="22"/>
                <w:szCs w:val="22"/>
              </w:rPr>
              <w:t xml:space="preserve"> (2004). Utilization of Sugarcane bagasse and press mud for the production of cellulase through solid state fermentation. Pakistan Journal of </w:t>
            </w:r>
            <w:r w:rsidR="00BD25CD">
              <w:rPr>
                <w:rFonts w:ascii="Arial" w:hAnsi="Arial" w:cs="Arial"/>
                <w:b w:val="0"/>
                <w:sz w:val="22"/>
                <w:szCs w:val="22"/>
              </w:rPr>
              <w:t>B</w:t>
            </w:r>
            <w:r w:rsidRPr="00B558F8">
              <w:rPr>
                <w:rFonts w:ascii="Arial" w:hAnsi="Arial" w:cs="Arial"/>
                <w:b w:val="0"/>
                <w:sz w:val="22"/>
                <w:szCs w:val="22"/>
              </w:rPr>
              <w:t>iochemistry and Molecular Biology. 37: 145-150.</w:t>
            </w:r>
          </w:p>
        </w:tc>
        <w:tc>
          <w:tcPr>
            <w:tcW w:w="1350" w:type="dxa"/>
          </w:tcPr>
          <w:p w:rsidR="00B558F8" w:rsidRPr="00B558F8" w:rsidRDefault="000D2DC3" w:rsidP="000D2DC3">
            <w:pPr>
              <w:pStyle w:val="BodyTextIndent"/>
              <w:spacing w:line="276" w:lineRule="auto"/>
              <w:ind w:left="0"/>
              <w:rPr>
                <w:rFonts w:ascii="Arial" w:hAnsi="Arial" w:cs="Arial"/>
                <w:b w:val="0"/>
                <w:sz w:val="22"/>
                <w:szCs w:val="22"/>
              </w:rPr>
            </w:pPr>
            <w:r>
              <w:rPr>
                <w:rFonts w:ascii="Arial" w:hAnsi="Arial" w:cs="Arial"/>
                <w:b w:val="0"/>
                <w:sz w:val="22"/>
                <w:szCs w:val="22"/>
              </w:rPr>
              <w:t>Applied For</w:t>
            </w:r>
          </w:p>
        </w:tc>
      </w:tr>
      <w:tr w:rsidR="00B558F8" w:rsidRPr="00B558F8" w:rsidTr="004A5DAF">
        <w:tc>
          <w:tcPr>
            <w:tcW w:w="720" w:type="dxa"/>
            <w:gridSpan w:val="2"/>
          </w:tcPr>
          <w:p w:rsidR="00B558F8" w:rsidRPr="00B558F8" w:rsidRDefault="00B558F8" w:rsidP="00B558F8">
            <w:pPr>
              <w:pStyle w:val="BodyTextIndent"/>
              <w:numPr>
                <w:ilvl w:val="0"/>
                <w:numId w:val="28"/>
              </w:numPr>
              <w:spacing w:line="276" w:lineRule="auto"/>
              <w:rPr>
                <w:rFonts w:ascii="Arial" w:hAnsi="Arial" w:cs="Arial"/>
                <w:b w:val="0"/>
                <w:sz w:val="22"/>
                <w:szCs w:val="22"/>
              </w:rPr>
            </w:pPr>
          </w:p>
        </w:tc>
        <w:tc>
          <w:tcPr>
            <w:tcW w:w="7110" w:type="dxa"/>
          </w:tcPr>
          <w:p w:rsidR="00B558F8" w:rsidRPr="00B558F8" w:rsidRDefault="00B558F8" w:rsidP="004A5DAF">
            <w:pPr>
              <w:pStyle w:val="BodyTextIndent"/>
              <w:spacing w:line="276" w:lineRule="auto"/>
              <w:ind w:left="0"/>
              <w:jc w:val="left"/>
              <w:rPr>
                <w:rFonts w:ascii="Arial" w:hAnsi="Arial" w:cs="Arial"/>
                <w:b w:val="0"/>
                <w:sz w:val="22"/>
                <w:szCs w:val="22"/>
              </w:rPr>
            </w:pPr>
            <w:r w:rsidRPr="00B558F8">
              <w:rPr>
                <w:rFonts w:ascii="Arial" w:hAnsi="Arial" w:cs="Arial"/>
                <w:b w:val="0"/>
                <w:sz w:val="22"/>
                <w:szCs w:val="22"/>
              </w:rPr>
              <w:t xml:space="preserve">Batool A., S. Hassan, </w:t>
            </w:r>
            <w:r w:rsidRPr="00B558F8">
              <w:rPr>
                <w:rFonts w:ascii="Arial" w:hAnsi="Arial" w:cs="Arial"/>
                <w:sz w:val="22"/>
                <w:szCs w:val="22"/>
              </w:rPr>
              <w:t>S. Ahmed</w:t>
            </w:r>
            <w:r w:rsidRPr="00B558F8">
              <w:rPr>
                <w:rFonts w:ascii="Arial" w:hAnsi="Arial" w:cs="Arial"/>
                <w:b w:val="0"/>
                <w:sz w:val="22"/>
                <w:szCs w:val="22"/>
              </w:rPr>
              <w:t xml:space="preserve">, A. Hameed (2004). Effect of nutritional parameters on L-lysine production by </w:t>
            </w:r>
            <w:r w:rsidRPr="00B558F8">
              <w:rPr>
                <w:rFonts w:ascii="Arial" w:hAnsi="Arial" w:cs="Arial"/>
                <w:b w:val="0"/>
                <w:i/>
                <w:sz w:val="22"/>
                <w:szCs w:val="22"/>
              </w:rPr>
              <w:t>Chrynebacteriam glutamicum</w:t>
            </w:r>
            <w:r w:rsidRPr="00B558F8">
              <w:rPr>
                <w:rFonts w:ascii="Arial" w:hAnsi="Arial" w:cs="Arial"/>
                <w:b w:val="0"/>
                <w:sz w:val="22"/>
                <w:szCs w:val="22"/>
              </w:rPr>
              <w:t>. Pak. J. Biochem. Mol. Biol. 45: 12-20</w:t>
            </w:r>
          </w:p>
        </w:tc>
        <w:tc>
          <w:tcPr>
            <w:tcW w:w="1350" w:type="dxa"/>
          </w:tcPr>
          <w:p w:rsidR="00B558F8" w:rsidRPr="00B558F8" w:rsidRDefault="000D2DC3" w:rsidP="000D2DC3">
            <w:pPr>
              <w:pStyle w:val="BodyTextIndent"/>
              <w:spacing w:line="276" w:lineRule="auto"/>
              <w:ind w:left="0"/>
              <w:rPr>
                <w:rFonts w:ascii="Arial" w:hAnsi="Arial" w:cs="Arial"/>
                <w:b w:val="0"/>
                <w:sz w:val="22"/>
                <w:szCs w:val="22"/>
              </w:rPr>
            </w:pPr>
            <w:r>
              <w:rPr>
                <w:rFonts w:ascii="Arial" w:hAnsi="Arial" w:cs="Arial"/>
                <w:b w:val="0"/>
                <w:sz w:val="22"/>
                <w:szCs w:val="22"/>
              </w:rPr>
              <w:t>Applied For</w:t>
            </w:r>
          </w:p>
        </w:tc>
      </w:tr>
      <w:tr w:rsidR="00B558F8" w:rsidRPr="00B558F8" w:rsidTr="004A5DAF">
        <w:tc>
          <w:tcPr>
            <w:tcW w:w="720" w:type="dxa"/>
            <w:gridSpan w:val="2"/>
          </w:tcPr>
          <w:p w:rsidR="00B558F8" w:rsidRPr="00B558F8" w:rsidRDefault="00B558F8" w:rsidP="00B558F8">
            <w:pPr>
              <w:pStyle w:val="BodyTextIndent"/>
              <w:numPr>
                <w:ilvl w:val="0"/>
                <w:numId w:val="28"/>
              </w:numPr>
              <w:spacing w:line="276" w:lineRule="auto"/>
              <w:rPr>
                <w:rFonts w:ascii="Arial" w:hAnsi="Arial" w:cs="Arial"/>
                <w:b w:val="0"/>
                <w:sz w:val="22"/>
                <w:szCs w:val="22"/>
              </w:rPr>
            </w:pPr>
          </w:p>
        </w:tc>
        <w:tc>
          <w:tcPr>
            <w:tcW w:w="7110" w:type="dxa"/>
          </w:tcPr>
          <w:p w:rsidR="00B558F8" w:rsidRPr="00B558F8" w:rsidRDefault="00B558F8" w:rsidP="004A5DAF">
            <w:pPr>
              <w:pStyle w:val="BodyTextIndent"/>
              <w:spacing w:line="276" w:lineRule="auto"/>
              <w:ind w:left="0"/>
              <w:jc w:val="left"/>
              <w:rPr>
                <w:rFonts w:ascii="Arial" w:hAnsi="Arial" w:cs="Arial"/>
                <w:b w:val="0"/>
                <w:sz w:val="22"/>
                <w:szCs w:val="22"/>
              </w:rPr>
            </w:pPr>
            <w:r w:rsidRPr="00B558F8">
              <w:rPr>
                <w:rFonts w:ascii="Arial" w:hAnsi="Arial" w:cs="Arial"/>
                <w:b w:val="0"/>
                <w:sz w:val="22"/>
                <w:szCs w:val="22"/>
              </w:rPr>
              <w:t xml:space="preserve">Shah, A. H., A. Hameed, </w:t>
            </w:r>
            <w:r w:rsidRPr="00B558F8">
              <w:rPr>
                <w:rFonts w:ascii="Arial" w:hAnsi="Arial" w:cs="Arial"/>
                <w:bCs/>
                <w:sz w:val="22"/>
                <w:szCs w:val="22"/>
              </w:rPr>
              <w:t>S. Ahmed</w:t>
            </w:r>
            <w:r w:rsidRPr="00B558F8">
              <w:rPr>
                <w:rFonts w:ascii="Arial" w:hAnsi="Arial" w:cs="Arial"/>
                <w:b w:val="0"/>
                <w:sz w:val="22"/>
                <w:szCs w:val="22"/>
              </w:rPr>
              <w:t xml:space="preserve"> and Khan, G. M. (2002). Optimization of culture conditions for L-lysine fermentation by </w:t>
            </w:r>
            <w:r w:rsidRPr="00B558F8">
              <w:rPr>
                <w:rFonts w:ascii="Arial" w:hAnsi="Arial" w:cs="Arial"/>
                <w:b w:val="0"/>
                <w:i/>
                <w:sz w:val="22"/>
                <w:szCs w:val="22"/>
              </w:rPr>
              <w:t>Corynebacterium glutamicum</w:t>
            </w:r>
            <w:r w:rsidRPr="00B558F8">
              <w:rPr>
                <w:rFonts w:ascii="Arial" w:hAnsi="Arial" w:cs="Arial"/>
                <w:b w:val="0"/>
                <w:sz w:val="22"/>
                <w:szCs w:val="22"/>
              </w:rPr>
              <w:t>. J. Biol. Sciences. 2(3): 151-156</w:t>
            </w:r>
          </w:p>
        </w:tc>
        <w:tc>
          <w:tcPr>
            <w:tcW w:w="1350" w:type="dxa"/>
          </w:tcPr>
          <w:p w:rsidR="00B558F8" w:rsidRPr="00B558F8" w:rsidRDefault="00B56800" w:rsidP="00B558F8">
            <w:pPr>
              <w:pStyle w:val="BodyTextIndent"/>
              <w:spacing w:line="276" w:lineRule="auto"/>
              <w:ind w:left="187"/>
              <w:rPr>
                <w:rFonts w:ascii="Arial" w:hAnsi="Arial" w:cs="Arial"/>
                <w:b w:val="0"/>
                <w:sz w:val="22"/>
                <w:szCs w:val="22"/>
              </w:rPr>
            </w:pPr>
            <w:r>
              <w:rPr>
                <w:rFonts w:ascii="Arial" w:hAnsi="Arial" w:cs="Arial"/>
                <w:b w:val="0"/>
                <w:sz w:val="22"/>
                <w:szCs w:val="22"/>
              </w:rPr>
              <w:t>Y</w:t>
            </w:r>
          </w:p>
        </w:tc>
      </w:tr>
      <w:tr w:rsidR="00B558F8" w:rsidRPr="00B558F8" w:rsidTr="004A5DAF">
        <w:tc>
          <w:tcPr>
            <w:tcW w:w="720" w:type="dxa"/>
            <w:gridSpan w:val="2"/>
          </w:tcPr>
          <w:p w:rsidR="00B558F8" w:rsidRPr="00B558F8" w:rsidRDefault="00B558F8" w:rsidP="00B558F8">
            <w:pPr>
              <w:pStyle w:val="BodyTextIndent"/>
              <w:numPr>
                <w:ilvl w:val="0"/>
                <w:numId w:val="28"/>
              </w:numPr>
              <w:spacing w:line="276" w:lineRule="auto"/>
              <w:rPr>
                <w:rFonts w:ascii="Arial" w:hAnsi="Arial" w:cs="Arial"/>
                <w:b w:val="0"/>
                <w:sz w:val="22"/>
                <w:szCs w:val="22"/>
              </w:rPr>
            </w:pPr>
          </w:p>
        </w:tc>
        <w:tc>
          <w:tcPr>
            <w:tcW w:w="7110" w:type="dxa"/>
          </w:tcPr>
          <w:p w:rsidR="00B558F8" w:rsidRPr="00B558F8" w:rsidRDefault="00B558F8" w:rsidP="004A5DAF">
            <w:pPr>
              <w:pStyle w:val="BodyTextIndent"/>
              <w:spacing w:line="276" w:lineRule="auto"/>
              <w:ind w:left="0"/>
              <w:jc w:val="left"/>
              <w:rPr>
                <w:rFonts w:ascii="Arial" w:hAnsi="Arial" w:cs="Arial"/>
                <w:b w:val="0"/>
                <w:sz w:val="22"/>
                <w:szCs w:val="22"/>
              </w:rPr>
            </w:pPr>
            <w:r w:rsidRPr="00B558F8">
              <w:rPr>
                <w:rFonts w:ascii="Arial" w:hAnsi="Arial" w:cs="Arial"/>
                <w:b w:val="0"/>
                <w:sz w:val="22"/>
                <w:szCs w:val="22"/>
              </w:rPr>
              <w:t xml:space="preserve">Akhtar, S., S. Kazmi, A. Hameed and </w:t>
            </w:r>
            <w:r w:rsidRPr="00B558F8">
              <w:rPr>
                <w:rFonts w:ascii="Arial" w:hAnsi="Arial" w:cs="Arial"/>
                <w:bCs/>
                <w:sz w:val="22"/>
                <w:szCs w:val="22"/>
                <w:u w:val="single"/>
              </w:rPr>
              <w:t>S. Ahmed</w:t>
            </w:r>
            <w:r w:rsidRPr="00B558F8">
              <w:rPr>
                <w:rFonts w:ascii="Arial" w:hAnsi="Arial" w:cs="Arial"/>
                <w:bCs/>
                <w:sz w:val="22"/>
                <w:szCs w:val="22"/>
              </w:rPr>
              <w:t xml:space="preserve">. </w:t>
            </w:r>
            <w:r w:rsidRPr="00B558F8">
              <w:rPr>
                <w:rFonts w:ascii="Arial" w:hAnsi="Arial" w:cs="Arial"/>
                <w:b w:val="0"/>
                <w:sz w:val="22"/>
                <w:szCs w:val="22"/>
              </w:rPr>
              <w:t>(2001) Hospital drinking water, a source of infection in Islamabad. Pak. J. Med. Res. 40 (3): 74-78.</w:t>
            </w:r>
          </w:p>
        </w:tc>
        <w:tc>
          <w:tcPr>
            <w:tcW w:w="1350" w:type="dxa"/>
          </w:tcPr>
          <w:p w:rsidR="00B558F8" w:rsidRPr="00B558F8" w:rsidRDefault="002116BE" w:rsidP="00B558F8">
            <w:pPr>
              <w:pStyle w:val="BodyTextIndent"/>
              <w:spacing w:line="276" w:lineRule="auto"/>
              <w:ind w:left="187"/>
              <w:rPr>
                <w:rFonts w:ascii="Arial" w:hAnsi="Arial" w:cs="Arial"/>
                <w:b w:val="0"/>
                <w:sz w:val="22"/>
                <w:szCs w:val="22"/>
              </w:rPr>
            </w:pPr>
            <w:r>
              <w:rPr>
                <w:rFonts w:ascii="Arial" w:hAnsi="Arial" w:cs="Arial"/>
                <w:b w:val="0"/>
                <w:sz w:val="22"/>
                <w:szCs w:val="22"/>
              </w:rPr>
              <w:t>Y</w:t>
            </w:r>
          </w:p>
        </w:tc>
      </w:tr>
      <w:tr w:rsidR="00B558F8" w:rsidRPr="00B558F8" w:rsidTr="004A5DAF">
        <w:tc>
          <w:tcPr>
            <w:tcW w:w="720" w:type="dxa"/>
            <w:gridSpan w:val="2"/>
          </w:tcPr>
          <w:p w:rsidR="00B558F8" w:rsidRPr="00B558F8" w:rsidRDefault="00B558F8" w:rsidP="00B558F8">
            <w:pPr>
              <w:pStyle w:val="BodyTextIndent"/>
              <w:numPr>
                <w:ilvl w:val="0"/>
                <w:numId w:val="28"/>
              </w:numPr>
              <w:spacing w:line="276" w:lineRule="auto"/>
              <w:rPr>
                <w:rFonts w:ascii="Arial" w:hAnsi="Arial" w:cs="Arial"/>
                <w:b w:val="0"/>
                <w:sz w:val="22"/>
                <w:szCs w:val="22"/>
              </w:rPr>
            </w:pPr>
          </w:p>
        </w:tc>
        <w:tc>
          <w:tcPr>
            <w:tcW w:w="7110" w:type="dxa"/>
          </w:tcPr>
          <w:p w:rsidR="00B558F8" w:rsidRPr="00B558F8" w:rsidRDefault="00B558F8" w:rsidP="004A5DAF">
            <w:pPr>
              <w:pStyle w:val="BodyTextIndent"/>
              <w:spacing w:line="276" w:lineRule="auto"/>
              <w:ind w:left="0"/>
              <w:jc w:val="left"/>
              <w:rPr>
                <w:rFonts w:ascii="Arial" w:hAnsi="Arial" w:cs="Arial"/>
                <w:b w:val="0"/>
                <w:sz w:val="22"/>
                <w:szCs w:val="22"/>
              </w:rPr>
            </w:pPr>
            <w:r w:rsidRPr="00B558F8">
              <w:rPr>
                <w:rFonts w:ascii="Arial" w:hAnsi="Arial" w:cs="Arial"/>
                <w:b w:val="0"/>
                <w:sz w:val="22"/>
                <w:szCs w:val="22"/>
              </w:rPr>
              <w:t xml:space="preserve">Sultan, S., S. Tanvir, </w:t>
            </w:r>
            <w:r w:rsidRPr="00B558F8">
              <w:rPr>
                <w:rFonts w:ascii="Arial" w:hAnsi="Arial" w:cs="Arial"/>
                <w:bCs/>
                <w:sz w:val="22"/>
                <w:szCs w:val="22"/>
                <w:u w:val="single"/>
              </w:rPr>
              <w:t>S. Ahmed</w:t>
            </w:r>
            <w:r w:rsidRPr="00B558F8">
              <w:rPr>
                <w:rFonts w:ascii="Arial" w:hAnsi="Arial" w:cs="Arial"/>
                <w:b w:val="0"/>
                <w:sz w:val="22"/>
                <w:szCs w:val="22"/>
              </w:rPr>
              <w:t xml:space="preserve"> &amp; A. Hameed (1998). Effect of various inducers on the biotransformation of phenol by </w:t>
            </w:r>
            <w:r w:rsidRPr="00B558F8">
              <w:rPr>
                <w:rFonts w:ascii="Arial" w:hAnsi="Arial" w:cs="Arial"/>
                <w:b w:val="0"/>
                <w:i/>
                <w:sz w:val="22"/>
                <w:szCs w:val="22"/>
              </w:rPr>
              <w:t>Pseudomonas putida</w:t>
            </w:r>
            <w:r w:rsidRPr="00B558F8">
              <w:rPr>
                <w:rFonts w:ascii="Arial" w:hAnsi="Arial" w:cs="Arial"/>
                <w:b w:val="0"/>
                <w:sz w:val="22"/>
                <w:szCs w:val="22"/>
              </w:rPr>
              <w:t>. Biologia 44: 290-293.</w:t>
            </w:r>
          </w:p>
        </w:tc>
        <w:tc>
          <w:tcPr>
            <w:tcW w:w="1350" w:type="dxa"/>
          </w:tcPr>
          <w:p w:rsidR="00B558F8" w:rsidRPr="00B558F8" w:rsidRDefault="00755C81" w:rsidP="00B558F8">
            <w:pPr>
              <w:pStyle w:val="BodyTextIndent"/>
              <w:spacing w:line="276" w:lineRule="auto"/>
              <w:ind w:left="187"/>
              <w:rPr>
                <w:rFonts w:ascii="Arial" w:hAnsi="Arial" w:cs="Arial"/>
                <w:b w:val="0"/>
                <w:sz w:val="22"/>
                <w:szCs w:val="22"/>
              </w:rPr>
            </w:pPr>
            <w:r>
              <w:rPr>
                <w:rFonts w:ascii="Arial" w:hAnsi="Arial" w:cs="Arial"/>
                <w:b w:val="0"/>
                <w:sz w:val="22"/>
                <w:szCs w:val="22"/>
              </w:rPr>
              <w:t>Y</w:t>
            </w:r>
          </w:p>
        </w:tc>
      </w:tr>
      <w:tr w:rsidR="00B558F8" w:rsidRPr="00B558F8" w:rsidTr="004A5DAF">
        <w:tc>
          <w:tcPr>
            <w:tcW w:w="720" w:type="dxa"/>
            <w:gridSpan w:val="2"/>
          </w:tcPr>
          <w:p w:rsidR="00B558F8" w:rsidRPr="00B558F8" w:rsidRDefault="00B558F8" w:rsidP="00B558F8">
            <w:pPr>
              <w:pStyle w:val="BodyTextIndent"/>
              <w:numPr>
                <w:ilvl w:val="0"/>
                <w:numId w:val="28"/>
              </w:numPr>
              <w:spacing w:line="276" w:lineRule="auto"/>
              <w:rPr>
                <w:rFonts w:ascii="Arial" w:hAnsi="Arial" w:cs="Arial"/>
                <w:b w:val="0"/>
                <w:sz w:val="22"/>
                <w:szCs w:val="22"/>
              </w:rPr>
            </w:pPr>
          </w:p>
        </w:tc>
        <w:tc>
          <w:tcPr>
            <w:tcW w:w="7110" w:type="dxa"/>
          </w:tcPr>
          <w:p w:rsidR="00B558F8" w:rsidRPr="00B558F8" w:rsidRDefault="00B558F8" w:rsidP="004A5DAF">
            <w:pPr>
              <w:pStyle w:val="BodyTextIndent"/>
              <w:spacing w:line="276" w:lineRule="auto"/>
              <w:ind w:left="0"/>
              <w:jc w:val="left"/>
              <w:rPr>
                <w:rFonts w:ascii="Arial" w:hAnsi="Arial" w:cs="Arial"/>
                <w:b w:val="0"/>
                <w:sz w:val="22"/>
                <w:szCs w:val="22"/>
              </w:rPr>
            </w:pPr>
            <w:r w:rsidRPr="00B558F8">
              <w:rPr>
                <w:rFonts w:ascii="Arial" w:hAnsi="Arial" w:cs="Arial"/>
                <w:b w:val="0"/>
                <w:sz w:val="22"/>
                <w:szCs w:val="22"/>
              </w:rPr>
              <w:t xml:space="preserve">Hameed, A., S. Sultan, S. Tanvir &amp; </w:t>
            </w:r>
            <w:r w:rsidRPr="00B558F8">
              <w:rPr>
                <w:rFonts w:ascii="Arial" w:hAnsi="Arial" w:cs="Arial"/>
                <w:bCs/>
                <w:sz w:val="22"/>
                <w:szCs w:val="22"/>
                <w:u w:val="single"/>
              </w:rPr>
              <w:t>S. Ahmed</w:t>
            </w:r>
            <w:r w:rsidRPr="00B558F8">
              <w:rPr>
                <w:rFonts w:ascii="Arial" w:hAnsi="Arial" w:cs="Arial"/>
                <w:b w:val="0"/>
                <w:sz w:val="22"/>
                <w:szCs w:val="22"/>
                <w:u w:val="single"/>
              </w:rPr>
              <w:t xml:space="preserve"> </w:t>
            </w:r>
            <w:r w:rsidRPr="00B558F8">
              <w:rPr>
                <w:rFonts w:ascii="Arial" w:hAnsi="Arial" w:cs="Arial"/>
                <w:b w:val="0"/>
                <w:sz w:val="22"/>
                <w:szCs w:val="22"/>
              </w:rPr>
              <w:t xml:space="preserve">(1998). Biodegradation of substituted phenolic waste by </w:t>
            </w:r>
            <w:r w:rsidRPr="00B558F8">
              <w:rPr>
                <w:rFonts w:ascii="Arial" w:hAnsi="Arial" w:cs="Arial"/>
                <w:b w:val="0"/>
                <w:i/>
                <w:sz w:val="22"/>
                <w:szCs w:val="22"/>
              </w:rPr>
              <w:t>Pseudomonas putida</w:t>
            </w:r>
            <w:r w:rsidRPr="00B558F8">
              <w:rPr>
                <w:rFonts w:ascii="Arial" w:hAnsi="Arial" w:cs="Arial"/>
                <w:b w:val="0"/>
                <w:sz w:val="22"/>
                <w:szCs w:val="22"/>
              </w:rPr>
              <w:t>. Biologia 44: 175-179.</w:t>
            </w:r>
          </w:p>
        </w:tc>
        <w:tc>
          <w:tcPr>
            <w:tcW w:w="1350" w:type="dxa"/>
          </w:tcPr>
          <w:p w:rsidR="00B558F8" w:rsidRPr="00B558F8" w:rsidRDefault="00755C81" w:rsidP="00B558F8">
            <w:pPr>
              <w:pStyle w:val="BodyTextIndent"/>
              <w:spacing w:line="276" w:lineRule="auto"/>
              <w:ind w:left="187"/>
              <w:rPr>
                <w:rFonts w:ascii="Arial" w:hAnsi="Arial" w:cs="Arial"/>
                <w:b w:val="0"/>
                <w:sz w:val="22"/>
                <w:szCs w:val="22"/>
              </w:rPr>
            </w:pPr>
            <w:r>
              <w:rPr>
                <w:rFonts w:ascii="Arial" w:hAnsi="Arial" w:cs="Arial"/>
                <w:b w:val="0"/>
                <w:sz w:val="22"/>
                <w:szCs w:val="22"/>
              </w:rPr>
              <w:t>Y</w:t>
            </w:r>
          </w:p>
        </w:tc>
      </w:tr>
      <w:tr w:rsidR="00B558F8" w:rsidRPr="00B558F8" w:rsidTr="004A5DAF">
        <w:tc>
          <w:tcPr>
            <w:tcW w:w="720" w:type="dxa"/>
            <w:gridSpan w:val="2"/>
          </w:tcPr>
          <w:p w:rsidR="00B558F8" w:rsidRPr="00B558F8" w:rsidRDefault="00B558F8" w:rsidP="00B558F8">
            <w:pPr>
              <w:pStyle w:val="BodyTextIndent"/>
              <w:numPr>
                <w:ilvl w:val="0"/>
                <w:numId w:val="28"/>
              </w:numPr>
              <w:spacing w:line="276" w:lineRule="auto"/>
              <w:rPr>
                <w:rFonts w:ascii="Arial" w:hAnsi="Arial" w:cs="Arial"/>
                <w:b w:val="0"/>
                <w:sz w:val="22"/>
                <w:szCs w:val="22"/>
              </w:rPr>
            </w:pPr>
          </w:p>
        </w:tc>
        <w:tc>
          <w:tcPr>
            <w:tcW w:w="7110" w:type="dxa"/>
          </w:tcPr>
          <w:p w:rsidR="00B558F8" w:rsidRPr="00B558F8" w:rsidRDefault="00B558F8" w:rsidP="004A5DAF">
            <w:pPr>
              <w:pStyle w:val="BodyTextIndent"/>
              <w:spacing w:line="276" w:lineRule="auto"/>
              <w:ind w:left="0"/>
              <w:jc w:val="left"/>
              <w:rPr>
                <w:rFonts w:ascii="Arial" w:hAnsi="Arial" w:cs="Arial"/>
                <w:b w:val="0"/>
                <w:sz w:val="22"/>
                <w:szCs w:val="22"/>
              </w:rPr>
            </w:pPr>
            <w:r w:rsidRPr="00B558F8">
              <w:rPr>
                <w:rFonts w:ascii="Arial" w:hAnsi="Arial" w:cs="Arial"/>
                <w:b w:val="0"/>
                <w:sz w:val="22"/>
                <w:szCs w:val="22"/>
              </w:rPr>
              <w:t xml:space="preserve">Sultan, S., S. Tanvir, S. Anwar, </w:t>
            </w:r>
            <w:r w:rsidRPr="00B558F8">
              <w:rPr>
                <w:rFonts w:ascii="Arial" w:hAnsi="Arial" w:cs="Arial"/>
                <w:bCs/>
                <w:sz w:val="22"/>
                <w:szCs w:val="22"/>
                <w:u w:val="single"/>
              </w:rPr>
              <w:t>S. Ahmed</w:t>
            </w:r>
            <w:r w:rsidRPr="00B558F8">
              <w:rPr>
                <w:rFonts w:ascii="Arial" w:hAnsi="Arial" w:cs="Arial"/>
                <w:b w:val="0"/>
                <w:sz w:val="22"/>
                <w:szCs w:val="22"/>
                <w:u w:val="single"/>
              </w:rPr>
              <w:t xml:space="preserve"> </w:t>
            </w:r>
            <w:r w:rsidRPr="00B558F8">
              <w:rPr>
                <w:rFonts w:ascii="Arial" w:hAnsi="Arial" w:cs="Arial"/>
                <w:b w:val="0"/>
                <w:sz w:val="22"/>
                <w:szCs w:val="22"/>
              </w:rPr>
              <w:t xml:space="preserve">&amp; A. Hameed (1998). Effect of enrichment, Temperature and pH on the phenol degradation by </w:t>
            </w:r>
            <w:r w:rsidRPr="00B558F8">
              <w:rPr>
                <w:rFonts w:ascii="Arial" w:hAnsi="Arial" w:cs="Arial"/>
                <w:b w:val="0"/>
                <w:i/>
                <w:sz w:val="22"/>
                <w:szCs w:val="22"/>
              </w:rPr>
              <w:t>Pseudomonas putida</w:t>
            </w:r>
            <w:r w:rsidRPr="00B558F8">
              <w:rPr>
                <w:rFonts w:ascii="Arial" w:hAnsi="Arial" w:cs="Arial"/>
                <w:b w:val="0"/>
                <w:sz w:val="22"/>
                <w:szCs w:val="22"/>
              </w:rPr>
              <w:t>. Biologia 44: 1-5.</w:t>
            </w:r>
          </w:p>
        </w:tc>
        <w:tc>
          <w:tcPr>
            <w:tcW w:w="1350" w:type="dxa"/>
          </w:tcPr>
          <w:p w:rsidR="00B558F8" w:rsidRPr="00B558F8" w:rsidRDefault="00755C81" w:rsidP="00B558F8">
            <w:pPr>
              <w:pStyle w:val="BodyTextIndent"/>
              <w:spacing w:line="276" w:lineRule="auto"/>
              <w:ind w:left="187"/>
              <w:rPr>
                <w:rFonts w:ascii="Arial" w:hAnsi="Arial" w:cs="Arial"/>
                <w:b w:val="0"/>
                <w:sz w:val="22"/>
                <w:szCs w:val="22"/>
              </w:rPr>
            </w:pPr>
            <w:r>
              <w:rPr>
                <w:rFonts w:ascii="Arial" w:hAnsi="Arial" w:cs="Arial"/>
                <w:b w:val="0"/>
                <w:sz w:val="22"/>
                <w:szCs w:val="22"/>
              </w:rPr>
              <w:t>Y</w:t>
            </w:r>
          </w:p>
        </w:tc>
      </w:tr>
      <w:tr w:rsidR="00B558F8" w:rsidRPr="00B558F8" w:rsidTr="004A5DAF">
        <w:tc>
          <w:tcPr>
            <w:tcW w:w="720" w:type="dxa"/>
            <w:gridSpan w:val="2"/>
          </w:tcPr>
          <w:p w:rsidR="00B558F8" w:rsidRPr="00B558F8" w:rsidRDefault="00B558F8" w:rsidP="00B558F8">
            <w:pPr>
              <w:pStyle w:val="BodyTextIndent"/>
              <w:numPr>
                <w:ilvl w:val="0"/>
                <w:numId w:val="28"/>
              </w:numPr>
              <w:spacing w:line="276" w:lineRule="auto"/>
              <w:rPr>
                <w:rFonts w:ascii="Arial" w:hAnsi="Arial" w:cs="Arial"/>
                <w:bCs/>
                <w:sz w:val="22"/>
                <w:szCs w:val="22"/>
                <w:u w:val="single"/>
              </w:rPr>
            </w:pPr>
          </w:p>
        </w:tc>
        <w:tc>
          <w:tcPr>
            <w:tcW w:w="7110" w:type="dxa"/>
          </w:tcPr>
          <w:p w:rsidR="00B558F8" w:rsidRPr="00B558F8" w:rsidRDefault="00B558F8" w:rsidP="004A5DAF">
            <w:pPr>
              <w:pStyle w:val="BodyTextIndent"/>
              <w:spacing w:line="276" w:lineRule="auto"/>
              <w:ind w:left="0"/>
              <w:jc w:val="left"/>
              <w:rPr>
                <w:rFonts w:ascii="Arial" w:hAnsi="Arial" w:cs="Arial"/>
                <w:b w:val="0"/>
                <w:sz w:val="22"/>
                <w:szCs w:val="22"/>
              </w:rPr>
            </w:pPr>
            <w:r w:rsidRPr="00B558F8">
              <w:rPr>
                <w:rFonts w:ascii="Arial" w:hAnsi="Arial" w:cs="Arial"/>
                <w:bCs/>
                <w:sz w:val="22"/>
                <w:szCs w:val="22"/>
                <w:u w:val="single"/>
              </w:rPr>
              <w:t>Ahmed, S</w:t>
            </w:r>
            <w:r w:rsidRPr="00B558F8">
              <w:rPr>
                <w:rFonts w:ascii="Arial" w:hAnsi="Arial" w:cs="Arial"/>
                <w:b w:val="0"/>
                <w:sz w:val="22"/>
                <w:szCs w:val="22"/>
              </w:rPr>
              <w:t>. Sultan, S. &amp; Hameed, A. (1998) Treatability studies of phenolic waste. Biologia 44: 146-153.</w:t>
            </w:r>
          </w:p>
        </w:tc>
        <w:tc>
          <w:tcPr>
            <w:tcW w:w="1350" w:type="dxa"/>
          </w:tcPr>
          <w:p w:rsidR="00B558F8" w:rsidRPr="00755C81" w:rsidRDefault="00755C81" w:rsidP="00755C81">
            <w:pPr>
              <w:pStyle w:val="BodyTextIndent"/>
              <w:spacing w:line="276" w:lineRule="auto"/>
              <w:ind w:left="0"/>
              <w:jc w:val="left"/>
              <w:rPr>
                <w:rFonts w:ascii="Arial" w:hAnsi="Arial" w:cs="Arial"/>
                <w:b w:val="0"/>
                <w:bCs/>
                <w:sz w:val="22"/>
                <w:szCs w:val="22"/>
              </w:rPr>
            </w:pPr>
            <w:r>
              <w:rPr>
                <w:rFonts w:ascii="Arial" w:hAnsi="Arial" w:cs="Arial"/>
                <w:b w:val="0"/>
                <w:bCs/>
                <w:sz w:val="22"/>
                <w:szCs w:val="22"/>
              </w:rPr>
              <w:t xml:space="preserve">   </w:t>
            </w:r>
            <w:r w:rsidRPr="00755C81">
              <w:rPr>
                <w:rFonts w:ascii="Arial" w:hAnsi="Arial" w:cs="Arial"/>
                <w:b w:val="0"/>
                <w:bCs/>
                <w:sz w:val="22"/>
                <w:szCs w:val="22"/>
              </w:rPr>
              <w:t>Y</w:t>
            </w:r>
          </w:p>
        </w:tc>
      </w:tr>
    </w:tbl>
    <w:p w:rsidR="006E50D0" w:rsidRPr="00DB46D4" w:rsidRDefault="006E50D0" w:rsidP="006E50D0">
      <w:pPr>
        <w:pStyle w:val="BodyTextIndent"/>
        <w:spacing w:line="276" w:lineRule="auto"/>
        <w:ind w:left="187"/>
        <w:rPr>
          <w:rFonts w:ascii="Arial" w:hAnsi="Arial" w:cs="Arial"/>
          <w:b w:val="0"/>
          <w:sz w:val="22"/>
          <w:szCs w:val="22"/>
        </w:rPr>
      </w:pPr>
    </w:p>
    <w:p w:rsidR="00BD25CD" w:rsidRDefault="00BD25CD" w:rsidP="006E50D0">
      <w:pPr>
        <w:rPr>
          <w:rFonts w:ascii="Arial" w:hAnsi="Arial" w:cs="Arial"/>
          <w:b/>
          <w:i/>
          <w:sz w:val="22"/>
          <w:szCs w:val="22"/>
        </w:rPr>
      </w:pPr>
    </w:p>
    <w:p w:rsidR="005164DC" w:rsidRDefault="005164DC" w:rsidP="006E50D0">
      <w:pPr>
        <w:rPr>
          <w:rFonts w:ascii="Arial" w:hAnsi="Arial" w:cs="Arial"/>
          <w:b/>
          <w:i/>
          <w:sz w:val="22"/>
          <w:szCs w:val="22"/>
        </w:rPr>
      </w:pPr>
    </w:p>
    <w:p w:rsidR="005164DC" w:rsidRPr="00DB46D4" w:rsidRDefault="005164DC" w:rsidP="006E50D0">
      <w:pPr>
        <w:rPr>
          <w:rFonts w:ascii="Arial" w:hAnsi="Arial" w:cs="Arial"/>
          <w:b/>
          <w:i/>
          <w:sz w:val="22"/>
          <w:szCs w:val="22"/>
        </w:rPr>
      </w:pPr>
    </w:p>
    <w:p w:rsidR="006E50D0" w:rsidRPr="003A1BB8" w:rsidRDefault="006E50D0" w:rsidP="003A1BB8">
      <w:pPr>
        <w:shd w:val="pct5" w:color="auto" w:fill="auto"/>
        <w:jc w:val="both"/>
        <w:rPr>
          <w:rFonts w:ascii="Arial" w:hAnsi="Arial" w:cs="Arial"/>
          <w:b/>
          <w:bCs/>
          <w:sz w:val="22"/>
          <w:szCs w:val="22"/>
        </w:rPr>
      </w:pPr>
      <w:r w:rsidRPr="003A1BB8">
        <w:rPr>
          <w:rFonts w:ascii="Arial" w:hAnsi="Arial" w:cs="Arial"/>
          <w:b/>
          <w:bCs/>
          <w:sz w:val="22"/>
          <w:szCs w:val="22"/>
        </w:rPr>
        <w:t>Book</w:t>
      </w:r>
    </w:p>
    <w:p w:rsidR="006E50D0" w:rsidRPr="00DB46D4" w:rsidRDefault="006E50D0" w:rsidP="006E50D0">
      <w:pPr>
        <w:spacing w:line="360" w:lineRule="auto"/>
        <w:ind w:left="360"/>
        <w:jc w:val="both"/>
        <w:rPr>
          <w:rFonts w:ascii="Arial" w:hAnsi="Arial" w:cs="Arial"/>
          <w:sz w:val="22"/>
          <w:szCs w:val="22"/>
        </w:rPr>
      </w:pPr>
      <w:r w:rsidRPr="00DB46D4">
        <w:rPr>
          <w:rFonts w:ascii="Arial" w:hAnsi="Arial" w:cs="Arial"/>
          <w:sz w:val="22"/>
          <w:szCs w:val="22"/>
        </w:rPr>
        <w:t>Co-Author in a book entitled, “</w:t>
      </w:r>
      <w:r w:rsidRPr="00DB46D4">
        <w:rPr>
          <w:rFonts w:ascii="Arial" w:hAnsi="Arial" w:cs="Arial"/>
          <w:b/>
          <w:sz w:val="22"/>
          <w:szCs w:val="22"/>
        </w:rPr>
        <w:t>Role of microorganisms in biodegradation of plastics”</w:t>
      </w:r>
      <w:r w:rsidRPr="00DB46D4">
        <w:rPr>
          <w:rFonts w:ascii="Arial" w:hAnsi="Arial" w:cs="Arial"/>
          <w:sz w:val="22"/>
          <w:szCs w:val="22"/>
        </w:rPr>
        <w:t xml:space="preserve"> by; Aamer Ali Shah, </w:t>
      </w:r>
      <w:r w:rsidRPr="00DB46D4">
        <w:rPr>
          <w:rFonts w:ascii="Arial" w:hAnsi="Arial" w:cs="Arial"/>
          <w:b/>
          <w:sz w:val="22"/>
          <w:szCs w:val="22"/>
        </w:rPr>
        <w:t>Fariha Hasan</w:t>
      </w:r>
      <w:r w:rsidRPr="00DB46D4">
        <w:rPr>
          <w:rFonts w:ascii="Arial" w:hAnsi="Arial" w:cs="Arial"/>
          <w:sz w:val="22"/>
          <w:szCs w:val="22"/>
        </w:rPr>
        <w:t xml:space="preserve">, Abdul Hameed, Safia Ahmed (2009) with ISBN No. 978-3-639-11808-7, has been published by VDM Verlag Dr. Müller AG &amp; Co. KG (www.vdm-verlag.de). (http://www.amazon.com/Role-microorganisms-biodegradation-plastics-synthetic/dp/3639118081/ref=sr_1_1?ie=UTF8&amp;s=books&amp;qid=1243487628&amp;sr=1-1). </w:t>
      </w:r>
    </w:p>
    <w:p w:rsidR="006E50D0" w:rsidRPr="00DB46D4" w:rsidRDefault="006E50D0" w:rsidP="00C560F4">
      <w:pPr>
        <w:pStyle w:val="BodyTextIndent"/>
        <w:spacing w:line="360" w:lineRule="auto"/>
        <w:ind w:left="0"/>
        <w:rPr>
          <w:rFonts w:ascii="Arial" w:hAnsi="Arial" w:cs="Arial"/>
          <w:sz w:val="22"/>
          <w:szCs w:val="22"/>
        </w:rPr>
      </w:pPr>
    </w:p>
    <w:p w:rsidR="0000230C" w:rsidRDefault="0000230C" w:rsidP="003A1BB8">
      <w:pPr>
        <w:shd w:val="pct5" w:color="auto" w:fill="auto"/>
        <w:jc w:val="both"/>
        <w:rPr>
          <w:rFonts w:ascii="Arial" w:hAnsi="Arial" w:cs="Arial"/>
          <w:b/>
          <w:bCs/>
          <w:sz w:val="22"/>
          <w:szCs w:val="22"/>
        </w:rPr>
      </w:pPr>
      <w:r w:rsidRPr="003A1BB8">
        <w:rPr>
          <w:rFonts w:ascii="Arial" w:hAnsi="Arial" w:cs="Arial"/>
          <w:b/>
          <w:bCs/>
          <w:sz w:val="22"/>
          <w:szCs w:val="22"/>
        </w:rPr>
        <w:t>Chapters in International Books</w:t>
      </w:r>
    </w:p>
    <w:p w:rsidR="003A1BB8" w:rsidRPr="003A1BB8" w:rsidRDefault="003A1BB8" w:rsidP="003A1BB8">
      <w:pPr>
        <w:shd w:val="pct5" w:color="auto" w:fill="auto"/>
        <w:jc w:val="both"/>
        <w:rPr>
          <w:rFonts w:ascii="Arial" w:hAnsi="Arial" w:cs="Arial"/>
          <w:b/>
          <w:bCs/>
          <w:sz w:val="22"/>
          <w:szCs w:val="22"/>
        </w:rPr>
      </w:pPr>
    </w:p>
    <w:p w:rsidR="00E4478E" w:rsidRPr="00E4478E" w:rsidRDefault="00E4478E" w:rsidP="00E4478E">
      <w:pPr>
        <w:pStyle w:val="yiv20799287msonormal"/>
        <w:numPr>
          <w:ilvl w:val="0"/>
          <w:numId w:val="25"/>
        </w:numPr>
        <w:spacing w:before="0" w:beforeAutospacing="0" w:after="0" w:afterAutospacing="0"/>
        <w:jc w:val="both"/>
        <w:rPr>
          <w:rFonts w:ascii="Arial" w:hAnsi="Arial" w:cs="Arial"/>
          <w:sz w:val="22"/>
          <w:szCs w:val="22"/>
        </w:rPr>
      </w:pPr>
      <w:r w:rsidRPr="00E4478E">
        <w:rPr>
          <w:rFonts w:ascii="Arial" w:hAnsi="Arial" w:cs="Arial"/>
          <w:sz w:val="22"/>
          <w:szCs w:val="22"/>
        </w:rPr>
        <w:t xml:space="preserve">Javed, I., and </w:t>
      </w:r>
      <w:r w:rsidRPr="00E4478E">
        <w:rPr>
          <w:rFonts w:ascii="Arial" w:hAnsi="Arial" w:cs="Arial"/>
          <w:b/>
          <w:sz w:val="22"/>
          <w:szCs w:val="22"/>
        </w:rPr>
        <w:t>Ahmed, S.</w:t>
      </w:r>
      <w:r w:rsidRPr="00E4478E">
        <w:rPr>
          <w:rFonts w:ascii="Arial" w:hAnsi="Arial" w:cs="Arial"/>
          <w:sz w:val="22"/>
          <w:szCs w:val="22"/>
        </w:rPr>
        <w:t xml:space="preserve"> (2011). </w:t>
      </w:r>
      <w:r w:rsidRPr="00E4478E">
        <w:rPr>
          <w:rFonts w:ascii="Arial" w:hAnsi="Arial" w:cs="Arial"/>
          <w:iCs/>
          <w:sz w:val="22"/>
          <w:szCs w:val="22"/>
        </w:rPr>
        <w:t xml:space="preserve">Production and characterization of enterocin from </w:t>
      </w:r>
      <w:r w:rsidRPr="00E4478E">
        <w:rPr>
          <w:rFonts w:ascii="Arial" w:hAnsi="Arial" w:cs="Arial"/>
          <w:i/>
          <w:iCs/>
          <w:sz w:val="22"/>
          <w:szCs w:val="22"/>
        </w:rPr>
        <w:t>Enterococcus faecium</w:t>
      </w:r>
      <w:r w:rsidRPr="00E4478E">
        <w:rPr>
          <w:rFonts w:ascii="Arial" w:hAnsi="Arial" w:cs="Arial"/>
          <w:iCs/>
          <w:sz w:val="22"/>
          <w:szCs w:val="22"/>
        </w:rPr>
        <w:t xml:space="preserve"> IJ-06 and IJ-21 isolated from indigenous dairy products</w:t>
      </w:r>
      <w:r w:rsidRPr="00E4478E">
        <w:rPr>
          <w:rFonts w:ascii="Arial" w:hAnsi="Arial" w:cs="Arial"/>
          <w:sz w:val="22"/>
          <w:szCs w:val="22"/>
        </w:rPr>
        <w:t>. In "Science and Technology against Microbial Pathogens. Research, Development and Evaluation. Edited by A.  Mendez-Vilas. World Scientific Publishing Co. Pte. Ltd. pp. 411-415 </w:t>
      </w:r>
    </w:p>
    <w:p w:rsidR="00E4478E" w:rsidRDefault="00E4478E" w:rsidP="00E4478E">
      <w:pPr>
        <w:pStyle w:val="yiv20799287msonormal"/>
        <w:spacing w:before="0" w:beforeAutospacing="0" w:after="0" w:afterAutospacing="0"/>
        <w:ind w:left="475"/>
        <w:jc w:val="both"/>
        <w:rPr>
          <w:rFonts w:ascii="Arial" w:hAnsi="Arial" w:cs="Arial"/>
          <w:sz w:val="22"/>
          <w:szCs w:val="22"/>
        </w:rPr>
      </w:pPr>
      <w:r w:rsidRPr="00E4478E">
        <w:rPr>
          <w:rFonts w:ascii="Arial" w:hAnsi="Arial" w:cs="Arial"/>
          <w:sz w:val="22"/>
          <w:szCs w:val="22"/>
        </w:rPr>
        <w:t>ISBN-13: 978-981-4354-85-1</w:t>
      </w:r>
    </w:p>
    <w:p w:rsidR="0000230C" w:rsidRPr="00DB46D4" w:rsidRDefault="0000230C" w:rsidP="00510572">
      <w:pPr>
        <w:numPr>
          <w:ilvl w:val="0"/>
          <w:numId w:val="25"/>
        </w:numPr>
        <w:autoSpaceDE w:val="0"/>
        <w:autoSpaceDN w:val="0"/>
        <w:adjustRightInd w:val="0"/>
        <w:spacing w:line="276" w:lineRule="auto"/>
        <w:jc w:val="both"/>
        <w:rPr>
          <w:rFonts w:ascii="Arial" w:hAnsi="Arial" w:cs="Arial"/>
          <w:sz w:val="22"/>
          <w:szCs w:val="22"/>
        </w:rPr>
      </w:pPr>
      <w:r w:rsidRPr="00DB46D4">
        <w:rPr>
          <w:rFonts w:ascii="Arial" w:hAnsi="Arial" w:cs="Arial"/>
          <w:sz w:val="22"/>
          <w:szCs w:val="22"/>
        </w:rPr>
        <w:t>Ahmed, S.,</w:t>
      </w:r>
      <w:r w:rsidR="002E4E08" w:rsidRPr="00DB46D4">
        <w:rPr>
          <w:rFonts w:ascii="Arial" w:hAnsi="Arial" w:cs="Arial"/>
          <w:sz w:val="22"/>
          <w:szCs w:val="22"/>
        </w:rPr>
        <w:t xml:space="preserve"> </w:t>
      </w:r>
      <w:proofErr w:type="gramStart"/>
      <w:r w:rsidR="002E4E08" w:rsidRPr="00DB46D4">
        <w:rPr>
          <w:rFonts w:ascii="Arial" w:hAnsi="Arial" w:cs="Arial"/>
          <w:sz w:val="22"/>
          <w:szCs w:val="22"/>
        </w:rPr>
        <w:t>Asad  J</w:t>
      </w:r>
      <w:proofErr w:type="gramEnd"/>
      <w:r w:rsidR="002E4E08" w:rsidRPr="00DB46D4">
        <w:rPr>
          <w:rFonts w:ascii="Arial" w:hAnsi="Arial" w:cs="Arial"/>
          <w:sz w:val="22"/>
          <w:szCs w:val="22"/>
        </w:rPr>
        <w:t>., Naqvi, T. A., Hameed A and K</w:t>
      </w:r>
      <w:r w:rsidRPr="00DB46D4">
        <w:rPr>
          <w:rFonts w:ascii="Arial" w:hAnsi="Arial" w:cs="Arial"/>
          <w:sz w:val="22"/>
          <w:szCs w:val="22"/>
        </w:rPr>
        <w:t xml:space="preserve">anhar, N. A. (2007). Malathion bioremediation in </w:t>
      </w:r>
      <w:r w:rsidR="002E4E08" w:rsidRPr="00DB46D4">
        <w:rPr>
          <w:rFonts w:ascii="Arial" w:hAnsi="Arial" w:cs="Arial"/>
          <w:sz w:val="22"/>
          <w:szCs w:val="22"/>
        </w:rPr>
        <w:t>micro plots</w:t>
      </w:r>
      <w:r w:rsidRPr="00DB46D4">
        <w:rPr>
          <w:rFonts w:ascii="Arial" w:hAnsi="Arial" w:cs="Arial"/>
          <w:sz w:val="22"/>
          <w:szCs w:val="22"/>
        </w:rPr>
        <w:t>: A field trial study. In Proceedings of the Ninth International insitu and on-site bioremediation symposium (Baltimore, Maryland; May 7-10</w:t>
      </w:r>
      <w:proofErr w:type="gramStart"/>
      <w:r w:rsidRPr="00DB46D4">
        <w:rPr>
          <w:rFonts w:ascii="Arial" w:hAnsi="Arial" w:cs="Arial"/>
          <w:sz w:val="22"/>
          <w:szCs w:val="22"/>
        </w:rPr>
        <w:t>,2007</w:t>
      </w:r>
      <w:proofErr w:type="gramEnd"/>
      <w:r w:rsidRPr="00DB46D4">
        <w:rPr>
          <w:rFonts w:ascii="Arial" w:hAnsi="Arial" w:cs="Arial"/>
          <w:sz w:val="22"/>
          <w:szCs w:val="22"/>
        </w:rPr>
        <w:t>). Edited by A. r. Gavaskar and C. F., Silver. Battelle Press, Columbus, OH. USA.</w:t>
      </w:r>
    </w:p>
    <w:p w:rsidR="0000230C" w:rsidRPr="00DB46D4" w:rsidRDefault="0000230C" w:rsidP="00510572">
      <w:pPr>
        <w:numPr>
          <w:ilvl w:val="0"/>
          <w:numId w:val="25"/>
        </w:numPr>
        <w:autoSpaceDE w:val="0"/>
        <w:autoSpaceDN w:val="0"/>
        <w:adjustRightInd w:val="0"/>
        <w:spacing w:line="276" w:lineRule="auto"/>
        <w:jc w:val="both"/>
        <w:rPr>
          <w:rFonts w:ascii="Arial" w:hAnsi="Arial" w:cs="Arial"/>
          <w:sz w:val="22"/>
          <w:szCs w:val="22"/>
        </w:rPr>
      </w:pPr>
      <w:r w:rsidRPr="00DB46D4">
        <w:rPr>
          <w:rFonts w:ascii="Arial" w:hAnsi="Arial" w:cs="Arial"/>
          <w:sz w:val="22"/>
          <w:szCs w:val="22"/>
        </w:rPr>
        <w:t>Ahmed, S., Kanhar, N. A., Hameed, A. (2006). Bioremediation of organophosphates pesticides (</w:t>
      </w:r>
      <w:proofErr w:type="gramStart"/>
      <w:r w:rsidRPr="00DB46D4">
        <w:rPr>
          <w:rFonts w:ascii="Arial" w:hAnsi="Arial" w:cs="Arial"/>
          <w:sz w:val="22"/>
          <w:szCs w:val="22"/>
        </w:rPr>
        <w:t>malathion</w:t>
      </w:r>
      <w:proofErr w:type="gramEnd"/>
      <w:r w:rsidRPr="00DB46D4">
        <w:rPr>
          <w:rFonts w:ascii="Arial" w:hAnsi="Arial" w:cs="Arial"/>
          <w:sz w:val="22"/>
          <w:szCs w:val="22"/>
        </w:rPr>
        <w:t xml:space="preserve"> and methyl parathion) in soil under laboratory conditions. In Agricultural Constraints in the Soil-Plant-Atmosphere Continuum, Proceedings of International Symposium, 4-7-Sep 2006, Ghent, Belgium.</w:t>
      </w:r>
    </w:p>
    <w:p w:rsidR="0000230C" w:rsidRPr="00DB46D4" w:rsidRDefault="0000230C" w:rsidP="00510572">
      <w:pPr>
        <w:numPr>
          <w:ilvl w:val="0"/>
          <w:numId w:val="25"/>
        </w:numPr>
        <w:autoSpaceDE w:val="0"/>
        <w:autoSpaceDN w:val="0"/>
        <w:adjustRightInd w:val="0"/>
        <w:spacing w:line="276" w:lineRule="auto"/>
        <w:jc w:val="both"/>
        <w:rPr>
          <w:rFonts w:ascii="Arial" w:hAnsi="Arial" w:cs="Arial"/>
          <w:sz w:val="22"/>
          <w:szCs w:val="22"/>
        </w:rPr>
      </w:pPr>
      <w:r w:rsidRPr="00DB46D4">
        <w:rPr>
          <w:rFonts w:ascii="Arial" w:hAnsi="Arial" w:cs="Arial"/>
          <w:sz w:val="22"/>
          <w:szCs w:val="22"/>
        </w:rPr>
        <w:t>Faryal, R., A Tabassum</w:t>
      </w:r>
      <w:proofErr w:type="gramStart"/>
      <w:r w:rsidRPr="00DB46D4">
        <w:rPr>
          <w:rFonts w:ascii="Arial" w:hAnsi="Arial" w:cs="Arial"/>
          <w:sz w:val="22"/>
          <w:szCs w:val="22"/>
        </w:rPr>
        <w:t>,.,</w:t>
      </w:r>
      <w:proofErr w:type="gramEnd"/>
      <w:r w:rsidRPr="00DB46D4">
        <w:rPr>
          <w:rFonts w:ascii="Arial" w:hAnsi="Arial" w:cs="Arial"/>
          <w:sz w:val="22"/>
          <w:szCs w:val="22"/>
        </w:rPr>
        <w:t xml:space="preserve"> S. Ahmed and  A. Hameed (2005) Adsorption of lead by Aspergillus niger strain RH 17. In A. R. Gavaskar and A. S. C. Chen (eds), Remediation of chlorinated and recalcitrant compounds-2004 Proceedings of the Fourth international Conference on Remediation of Chlorinated and Recalcitrant Compounds (Monterey, CA may 2004) Paper: 4C-29, Battelle Press, Columbus, OH.</w:t>
      </w:r>
    </w:p>
    <w:p w:rsidR="0000230C" w:rsidRPr="00DB46D4" w:rsidRDefault="0000230C" w:rsidP="00510572">
      <w:pPr>
        <w:numPr>
          <w:ilvl w:val="0"/>
          <w:numId w:val="25"/>
        </w:numPr>
        <w:autoSpaceDE w:val="0"/>
        <w:autoSpaceDN w:val="0"/>
        <w:adjustRightInd w:val="0"/>
        <w:spacing w:line="276" w:lineRule="auto"/>
        <w:jc w:val="both"/>
        <w:rPr>
          <w:rFonts w:ascii="Arial" w:hAnsi="Arial" w:cs="Arial"/>
          <w:sz w:val="22"/>
          <w:szCs w:val="22"/>
        </w:rPr>
      </w:pPr>
      <w:r w:rsidRPr="00DB46D4">
        <w:rPr>
          <w:rFonts w:ascii="Arial" w:hAnsi="Arial" w:cs="Arial"/>
          <w:sz w:val="22"/>
          <w:szCs w:val="22"/>
        </w:rPr>
        <w:t>Bashir, S and S. Ahmed (2005), Aerobic degradation of monochlorophenols by Pseudomonas aeroginosa SS-1. . In A. R. Gavaskar and A. S. C. Chen (eds), Remediation of chlorinated and recalcitrant compounds-2004 Proceedings of the Fourth international Conference on Remediation of Chlorinated and Recalcitrant Compounds (Monterey, CA May 2004) Battelle Press, Columbus, OH.</w:t>
      </w:r>
    </w:p>
    <w:p w:rsidR="0000230C" w:rsidRPr="00DB46D4" w:rsidRDefault="0000230C" w:rsidP="00510572">
      <w:pPr>
        <w:numPr>
          <w:ilvl w:val="0"/>
          <w:numId w:val="25"/>
        </w:numPr>
        <w:autoSpaceDE w:val="0"/>
        <w:autoSpaceDN w:val="0"/>
        <w:adjustRightInd w:val="0"/>
        <w:spacing w:line="276" w:lineRule="auto"/>
        <w:jc w:val="both"/>
        <w:rPr>
          <w:rFonts w:ascii="Arial" w:hAnsi="Arial" w:cs="Arial"/>
          <w:sz w:val="22"/>
          <w:szCs w:val="22"/>
        </w:rPr>
      </w:pPr>
      <w:r w:rsidRPr="00DB46D4">
        <w:rPr>
          <w:rFonts w:ascii="Arial" w:hAnsi="Arial" w:cs="Arial"/>
          <w:sz w:val="22"/>
          <w:szCs w:val="22"/>
        </w:rPr>
        <w:t>Iqbal, S., S. Bashir and S. Ahmed (2005). Biodegradation of dichlorophenols by Pseudomonas putida CP-6. . In A. R. Gavaskar and A. S. C. Chen (eds), Remediation of chlorinated and recalcitrant compounds-2004 Proceedings of the Fourth international Conference on Remediation of Chlorinated and Recalcitrant Compounds (Monterey, CA May 2004) Battelle Press, Columbus, OH.</w:t>
      </w:r>
    </w:p>
    <w:p w:rsidR="0000230C" w:rsidRPr="00DB46D4" w:rsidRDefault="0000230C" w:rsidP="00510572">
      <w:pPr>
        <w:numPr>
          <w:ilvl w:val="0"/>
          <w:numId w:val="25"/>
        </w:numPr>
        <w:autoSpaceDE w:val="0"/>
        <w:autoSpaceDN w:val="0"/>
        <w:adjustRightInd w:val="0"/>
        <w:spacing w:line="276" w:lineRule="auto"/>
        <w:jc w:val="both"/>
        <w:rPr>
          <w:rFonts w:ascii="Arial" w:hAnsi="Arial" w:cs="Arial"/>
          <w:sz w:val="22"/>
          <w:szCs w:val="22"/>
        </w:rPr>
      </w:pPr>
      <w:r w:rsidRPr="00DB46D4">
        <w:rPr>
          <w:rFonts w:ascii="Arial" w:hAnsi="Arial" w:cs="Arial"/>
          <w:sz w:val="22"/>
          <w:szCs w:val="22"/>
        </w:rPr>
        <w:t xml:space="preserve">Ahmed, S. and Hameed A. (2001). Biotreatment of phenolic waste of a typical pharmaceutical plant. In Industrial and Environmental Biotechnology, Edited by N. </w:t>
      </w:r>
      <w:r w:rsidRPr="00DB46D4">
        <w:rPr>
          <w:rFonts w:ascii="Arial" w:hAnsi="Arial" w:cs="Arial"/>
          <w:sz w:val="22"/>
          <w:szCs w:val="22"/>
        </w:rPr>
        <w:lastRenderedPageBreak/>
        <w:t>Ahmed, F.M. Qureshi and O. Y. Khan. ISBN 1-898486-30-1, Horizon Scientific Press, UK, pp: 11-20</w:t>
      </w:r>
    </w:p>
    <w:p w:rsidR="00482F86" w:rsidRPr="00DB46D4" w:rsidRDefault="00482F86" w:rsidP="00426420">
      <w:pPr>
        <w:pStyle w:val="Default"/>
        <w:rPr>
          <w:rFonts w:ascii="Arial" w:hAnsi="Arial" w:cs="Arial"/>
          <w:b/>
          <w:sz w:val="22"/>
          <w:szCs w:val="22"/>
        </w:rPr>
      </w:pPr>
    </w:p>
    <w:p w:rsidR="00482F86" w:rsidRDefault="00482F86" w:rsidP="00426420">
      <w:pPr>
        <w:pStyle w:val="Default"/>
        <w:rPr>
          <w:rFonts w:ascii="Arial" w:hAnsi="Arial" w:cs="Arial"/>
          <w:b/>
          <w:sz w:val="22"/>
          <w:szCs w:val="22"/>
        </w:rPr>
      </w:pPr>
    </w:p>
    <w:p w:rsidR="005164DC" w:rsidRPr="00DB46D4" w:rsidRDefault="005164DC" w:rsidP="00426420">
      <w:pPr>
        <w:pStyle w:val="Default"/>
        <w:rPr>
          <w:rFonts w:ascii="Arial" w:hAnsi="Arial" w:cs="Arial"/>
          <w:b/>
          <w:sz w:val="22"/>
          <w:szCs w:val="22"/>
        </w:rPr>
      </w:pPr>
    </w:p>
    <w:p w:rsidR="00426420" w:rsidRPr="003A1BB8" w:rsidRDefault="00426420" w:rsidP="003A1BB8">
      <w:pPr>
        <w:shd w:val="pct5" w:color="auto" w:fill="auto"/>
        <w:jc w:val="both"/>
        <w:rPr>
          <w:rFonts w:ascii="Arial" w:hAnsi="Arial" w:cs="Arial"/>
          <w:b/>
          <w:bCs/>
          <w:sz w:val="22"/>
          <w:szCs w:val="22"/>
        </w:rPr>
      </w:pPr>
      <w:r w:rsidRPr="003A1BB8">
        <w:rPr>
          <w:rFonts w:ascii="Arial" w:hAnsi="Arial" w:cs="Arial"/>
          <w:b/>
          <w:bCs/>
          <w:sz w:val="22"/>
          <w:szCs w:val="22"/>
        </w:rPr>
        <w:t>Gene Bank Submissions</w:t>
      </w:r>
    </w:p>
    <w:p w:rsidR="00426420" w:rsidRPr="00DB46D4" w:rsidRDefault="00426420" w:rsidP="00426420">
      <w:pPr>
        <w:pStyle w:val="Default"/>
        <w:jc w:val="both"/>
        <w:rPr>
          <w:rFonts w:ascii="Arial" w:hAnsi="Arial" w:cs="Arial"/>
          <w:sz w:val="22"/>
          <w:szCs w:val="22"/>
        </w:rPr>
      </w:pPr>
    </w:p>
    <w:p w:rsidR="00426420" w:rsidRPr="00DB46D4"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I. Javed, M. I. Ali, B. Ahmed, A. Hameed, G. J. Chaudry and S. Ahmed (2008)</w:t>
      </w:r>
    </w:p>
    <w:p w:rsidR="00426420" w:rsidRPr="00DB46D4" w:rsidRDefault="00426420" w:rsidP="006163CA">
      <w:pPr>
        <w:tabs>
          <w:tab w:val="num" w:pos="720"/>
        </w:tabs>
        <w:ind w:left="720" w:hanging="720"/>
        <w:jc w:val="both"/>
        <w:rPr>
          <w:rFonts w:ascii="Arial" w:hAnsi="Arial" w:cs="Arial"/>
          <w:sz w:val="22"/>
          <w:szCs w:val="22"/>
        </w:rPr>
      </w:pPr>
      <w:r w:rsidRPr="00DB46D4">
        <w:rPr>
          <w:rFonts w:ascii="Arial" w:hAnsi="Arial" w:cs="Arial"/>
          <w:i/>
          <w:sz w:val="22"/>
          <w:szCs w:val="22"/>
        </w:rPr>
        <w:tab/>
        <w:t>Enterococcus faecalis</w:t>
      </w:r>
      <w:r w:rsidRPr="00DB46D4">
        <w:rPr>
          <w:rFonts w:ascii="Arial" w:hAnsi="Arial" w:cs="Arial"/>
          <w:sz w:val="22"/>
          <w:szCs w:val="22"/>
        </w:rPr>
        <w:t xml:space="preserve"> strain IJ-03 23S riobosomal RNA gene partial sequence NCBI Accession No. EU547781.</w:t>
      </w:r>
    </w:p>
    <w:p w:rsidR="00426420" w:rsidRPr="00DB46D4"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I. Javed, M. I. Ali, B. Ahmed, A. Hameed, G. J. Chaudry and S. Ahmed (2008)</w:t>
      </w:r>
    </w:p>
    <w:p w:rsidR="00426420" w:rsidRPr="00DB46D4" w:rsidRDefault="00426420" w:rsidP="006163CA">
      <w:pPr>
        <w:tabs>
          <w:tab w:val="num" w:pos="720"/>
        </w:tabs>
        <w:ind w:left="720" w:hanging="720"/>
        <w:jc w:val="both"/>
        <w:rPr>
          <w:rFonts w:ascii="Arial" w:hAnsi="Arial" w:cs="Arial"/>
          <w:sz w:val="22"/>
          <w:szCs w:val="22"/>
        </w:rPr>
      </w:pPr>
      <w:r w:rsidRPr="00DB46D4">
        <w:rPr>
          <w:rFonts w:ascii="Arial" w:hAnsi="Arial" w:cs="Arial"/>
          <w:i/>
          <w:sz w:val="22"/>
          <w:szCs w:val="22"/>
        </w:rPr>
        <w:tab/>
        <w:t>Enterococcus faecium</w:t>
      </w:r>
      <w:r w:rsidRPr="00DB46D4">
        <w:rPr>
          <w:rFonts w:ascii="Arial" w:hAnsi="Arial" w:cs="Arial"/>
          <w:sz w:val="22"/>
          <w:szCs w:val="22"/>
        </w:rPr>
        <w:t xml:space="preserve"> strain IJ-06 23S riobosomal RNA gene partial sequence NCBI Accession No. EU547782.</w:t>
      </w:r>
    </w:p>
    <w:p w:rsidR="00426420" w:rsidRPr="00DB46D4"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I. Javed, M. I. Ali, B. Ahmed, A. Hameed, G. J. Chaudry and S. Ahmed (2008)</w:t>
      </w:r>
    </w:p>
    <w:p w:rsidR="00426420" w:rsidRPr="00DB46D4" w:rsidRDefault="00426420" w:rsidP="006163CA">
      <w:pPr>
        <w:tabs>
          <w:tab w:val="num" w:pos="720"/>
        </w:tabs>
        <w:ind w:left="720" w:hanging="720"/>
        <w:jc w:val="both"/>
        <w:rPr>
          <w:rFonts w:ascii="Arial" w:hAnsi="Arial" w:cs="Arial"/>
          <w:sz w:val="22"/>
          <w:szCs w:val="22"/>
        </w:rPr>
      </w:pPr>
      <w:r w:rsidRPr="00DB46D4">
        <w:rPr>
          <w:rFonts w:ascii="Arial" w:hAnsi="Arial" w:cs="Arial"/>
          <w:i/>
          <w:sz w:val="22"/>
          <w:szCs w:val="22"/>
        </w:rPr>
        <w:tab/>
        <w:t>Enterococcus faecalis</w:t>
      </w:r>
      <w:r w:rsidRPr="00DB46D4">
        <w:rPr>
          <w:rFonts w:ascii="Arial" w:hAnsi="Arial" w:cs="Arial"/>
          <w:sz w:val="22"/>
          <w:szCs w:val="22"/>
        </w:rPr>
        <w:t xml:space="preserve"> strain IJ-07 23S riobosomal RNA gene partial sequence NCBI Accession No. EU547783.</w:t>
      </w:r>
    </w:p>
    <w:p w:rsidR="00426420" w:rsidRPr="00DB46D4"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I. Javed, M. I. Ali, B. Ahmed, A. Hameed, G. J. Chaudry and S. Ahmed (2008)</w:t>
      </w:r>
    </w:p>
    <w:p w:rsidR="00426420" w:rsidRPr="00DB46D4" w:rsidRDefault="00426420" w:rsidP="006163CA">
      <w:pPr>
        <w:tabs>
          <w:tab w:val="num" w:pos="720"/>
        </w:tabs>
        <w:ind w:left="720" w:hanging="720"/>
        <w:jc w:val="both"/>
        <w:rPr>
          <w:rFonts w:ascii="Arial" w:hAnsi="Arial" w:cs="Arial"/>
          <w:sz w:val="22"/>
          <w:szCs w:val="22"/>
        </w:rPr>
      </w:pPr>
      <w:r w:rsidRPr="00DB46D4">
        <w:rPr>
          <w:rFonts w:ascii="Arial" w:hAnsi="Arial" w:cs="Arial"/>
          <w:i/>
          <w:sz w:val="22"/>
          <w:szCs w:val="22"/>
        </w:rPr>
        <w:tab/>
        <w:t>Enterococcus faecalis</w:t>
      </w:r>
      <w:r w:rsidRPr="00DB46D4">
        <w:rPr>
          <w:rFonts w:ascii="Arial" w:hAnsi="Arial" w:cs="Arial"/>
          <w:sz w:val="22"/>
          <w:szCs w:val="22"/>
        </w:rPr>
        <w:t xml:space="preserve"> strain IJ-11 23S riobosomal RNA gene partial sequence NCBI Accession No. EU547784.</w:t>
      </w:r>
    </w:p>
    <w:p w:rsidR="00426420" w:rsidRPr="00DB46D4"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I. Javed, M. I. Ali, B. Ahmed, A. Hameed, G. J. Chaudry and S. Ahmed (2008)</w:t>
      </w:r>
    </w:p>
    <w:p w:rsidR="00426420" w:rsidRPr="00DB46D4" w:rsidRDefault="00426420" w:rsidP="006163CA">
      <w:pPr>
        <w:tabs>
          <w:tab w:val="num" w:pos="720"/>
        </w:tabs>
        <w:ind w:left="720" w:hanging="720"/>
        <w:jc w:val="both"/>
        <w:rPr>
          <w:rFonts w:ascii="Arial" w:hAnsi="Arial" w:cs="Arial"/>
          <w:sz w:val="22"/>
          <w:szCs w:val="22"/>
        </w:rPr>
      </w:pPr>
      <w:r w:rsidRPr="00DB46D4">
        <w:rPr>
          <w:rFonts w:ascii="Arial" w:hAnsi="Arial" w:cs="Arial"/>
          <w:i/>
          <w:sz w:val="22"/>
          <w:szCs w:val="22"/>
        </w:rPr>
        <w:tab/>
        <w:t>Enterococcus faecalis</w:t>
      </w:r>
      <w:r w:rsidRPr="00DB46D4">
        <w:rPr>
          <w:rFonts w:ascii="Arial" w:hAnsi="Arial" w:cs="Arial"/>
          <w:sz w:val="22"/>
          <w:szCs w:val="22"/>
        </w:rPr>
        <w:t xml:space="preserve"> strain IJ-12 23S riobosomal RNA gene partial sequence NCBI Accession No. EU547785.</w:t>
      </w:r>
    </w:p>
    <w:p w:rsidR="00426420" w:rsidRPr="00DB46D4"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I. Javed, M. I. Ali, B. Ahmed, A. Hameed, G. J. Chaudry and S. Ahmed (2008)</w:t>
      </w:r>
    </w:p>
    <w:p w:rsidR="00426420" w:rsidRPr="00DB46D4" w:rsidRDefault="00426420" w:rsidP="006163CA">
      <w:pPr>
        <w:tabs>
          <w:tab w:val="num" w:pos="720"/>
        </w:tabs>
        <w:ind w:left="720" w:hanging="720"/>
        <w:jc w:val="both"/>
        <w:rPr>
          <w:rFonts w:ascii="Arial" w:hAnsi="Arial" w:cs="Arial"/>
          <w:sz w:val="22"/>
          <w:szCs w:val="22"/>
        </w:rPr>
      </w:pPr>
      <w:r w:rsidRPr="00DB46D4">
        <w:rPr>
          <w:rFonts w:ascii="Arial" w:hAnsi="Arial" w:cs="Arial"/>
          <w:i/>
          <w:sz w:val="22"/>
          <w:szCs w:val="22"/>
        </w:rPr>
        <w:tab/>
        <w:t>Enterococcus faecium</w:t>
      </w:r>
      <w:r w:rsidRPr="00DB46D4">
        <w:rPr>
          <w:rFonts w:ascii="Arial" w:hAnsi="Arial" w:cs="Arial"/>
          <w:sz w:val="22"/>
          <w:szCs w:val="22"/>
        </w:rPr>
        <w:t xml:space="preserve"> strain IJ-21 23S riobosomal RNA gene partial sequence NCBI Accession No. EU547782.</w:t>
      </w:r>
    </w:p>
    <w:p w:rsidR="00426420" w:rsidRPr="00DB46D4"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I. Javed, M. I. Ali, B. Ahmed, A. Hameed, G. J. Chaudry and S. Ahmed (2008)</w:t>
      </w:r>
    </w:p>
    <w:p w:rsidR="00426420" w:rsidRPr="00DB46D4" w:rsidRDefault="00426420" w:rsidP="006163CA">
      <w:pPr>
        <w:tabs>
          <w:tab w:val="num" w:pos="720"/>
        </w:tabs>
        <w:ind w:left="720" w:hanging="720"/>
        <w:jc w:val="both"/>
        <w:rPr>
          <w:rFonts w:ascii="Arial" w:hAnsi="Arial" w:cs="Arial"/>
          <w:sz w:val="22"/>
          <w:szCs w:val="22"/>
        </w:rPr>
      </w:pPr>
      <w:r w:rsidRPr="00DB46D4">
        <w:rPr>
          <w:rFonts w:ascii="Arial" w:hAnsi="Arial" w:cs="Arial"/>
          <w:i/>
          <w:sz w:val="22"/>
          <w:szCs w:val="22"/>
        </w:rPr>
        <w:tab/>
        <w:t>Enterococcus faecium</w:t>
      </w:r>
      <w:r w:rsidRPr="00DB46D4">
        <w:rPr>
          <w:rFonts w:ascii="Arial" w:hAnsi="Arial" w:cs="Arial"/>
          <w:sz w:val="22"/>
          <w:szCs w:val="22"/>
        </w:rPr>
        <w:t xml:space="preserve"> strain IJ-31 23S riobosomal RNA gene partial sequence NCBI Accession No. EU547783.</w:t>
      </w:r>
    </w:p>
    <w:p w:rsidR="00426420" w:rsidRPr="00DB46D4"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I. Javed, M. I. Ali, B. Ahmed, A. Hameed, G. J. Chaudry and S. Ahmed (2008)</w:t>
      </w:r>
    </w:p>
    <w:p w:rsidR="00426420" w:rsidRPr="00DB46D4" w:rsidRDefault="00426420" w:rsidP="006163CA">
      <w:pPr>
        <w:tabs>
          <w:tab w:val="num" w:pos="720"/>
        </w:tabs>
        <w:ind w:left="720" w:hanging="720"/>
        <w:jc w:val="both"/>
        <w:rPr>
          <w:rFonts w:ascii="Arial" w:hAnsi="Arial" w:cs="Arial"/>
          <w:sz w:val="22"/>
          <w:szCs w:val="22"/>
        </w:rPr>
      </w:pPr>
      <w:r w:rsidRPr="00DB46D4">
        <w:rPr>
          <w:rFonts w:ascii="Arial" w:hAnsi="Arial" w:cs="Arial"/>
          <w:i/>
          <w:sz w:val="22"/>
          <w:szCs w:val="22"/>
        </w:rPr>
        <w:tab/>
      </w:r>
      <w:proofErr w:type="gramStart"/>
      <w:r w:rsidRPr="00DB46D4">
        <w:rPr>
          <w:rFonts w:ascii="Arial" w:hAnsi="Arial" w:cs="Arial"/>
          <w:i/>
          <w:sz w:val="22"/>
          <w:szCs w:val="22"/>
        </w:rPr>
        <w:t>Enterococcus faecium</w:t>
      </w:r>
      <w:r w:rsidRPr="00DB46D4">
        <w:rPr>
          <w:rFonts w:ascii="Arial" w:hAnsi="Arial" w:cs="Arial"/>
          <w:sz w:val="22"/>
          <w:szCs w:val="22"/>
        </w:rPr>
        <w:t xml:space="preserve"> ATCC 27273 23S riobosomal RNA gene partial sequence NCBI Accession No.</w:t>
      </w:r>
      <w:proofErr w:type="gramEnd"/>
      <w:r w:rsidRPr="00DB46D4">
        <w:rPr>
          <w:rFonts w:ascii="Arial" w:hAnsi="Arial" w:cs="Arial"/>
          <w:sz w:val="22"/>
          <w:szCs w:val="22"/>
        </w:rPr>
        <w:t xml:space="preserve"> EU547784.</w:t>
      </w:r>
    </w:p>
    <w:p w:rsidR="00426420" w:rsidRPr="00DB46D4"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I. Javed, M. I. Ali, B. Ahmed, A. Hameed, G. J. Chaudry and S. Ahmed (2008)</w:t>
      </w:r>
    </w:p>
    <w:p w:rsidR="00426420" w:rsidRPr="00DB46D4" w:rsidRDefault="00426420" w:rsidP="006163CA">
      <w:pPr>
        <w:tabs>
          <w:tab w:val="num" w:pos="720"/>
        </w:tabs>
        <w:ind w:left="720" w:hanging="720"/>
        <w:jc w:val="both"/>
        <w:rPr>
          <w:rFonts w:ascii="Arial" w:hAnsi="Arial" w:cs="Arial"/>
          <w:sz w:val="22"/>
          <w:szCs w:val="22"/>
        </w:rPr>
      </w:pPr>
      <w:r w:rsidRPr="00DB46D4">
        <w:rPr>
          <w:rFonts w:ascii="Arial" w:hAnsi="Arial" w:cs="Arial"/>
          <w:i/>
          <w:sz w:val="22"/>
          <w:szCs w:val="22"/>
        </w:rPr>
        <w:tab/>
        <w:t>Enterococcus faecalis</w:t>
      </w:r>
      <w:r w:rsidRPr="00DB46D4">
        <w:rPr>
          <w:rFonts w:ascii="Arial" w:hAnsi="Arial" w:cs="Arial"/>
          <w:sz w:val="22"/>
          <w:szCs w:val="22"/>
        </w:rPr>
        <w:t xml:space="preserve"> IJ-03 16S riobosomal RNA gene partial sequence NCBI Accession No. EU547773.</w:t>
      </w:r>
    </w:p>
    <w:p w:rsidR="00426420" w:rsidRPr="00DB46D4"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I. Javed, M. I. Ali, B. Ahmed, A. Hameed, G. J. Chaudry and S. Ahmed (2008)</w:t>
      </w:r>
    </w:p>
    <w:p w:rsidR="00426420" w:rsidRPr="00DB46D4" w:rsidRDefault="00426420" w:rsidP="006163CA">
      <w:pPr>
        <w:tabs>
          <w:tab w:val="num" w:pos="720"/>
        </w:tabs>
        <w:ind w:left="720" w:hanging="720"/>
        <w:jc w:val="both"/>
        <w:rPr>
          <w:rFonts w:ascii="Arial" w:hAnsi="Arial" w:cs="Arial"/>
          <w:sz w:val="22"/>
          <w:szCs w:val="22"/>
        </w:rPr>
      </w:pPr>
      <w:r w:rsidRPr="00DB46D4">
        <w:rPr>
          <w:rFonts w:ascii="Arial" w:hAnsi="Arial" w:cs="Arial"/>
          <w:i/>
          <w:sz w:val="22"/>
          <w:szCs w:val="22"/>
        </w:rPr>
        <w:tab/>
      </w:r>
      <w:proofErr w:type="gramStart"/>
      <w:r w:rsidRPr="00DB46D4">
        <w:rPr>
          <w:rFonts w:ascii="Arial" w:hAnsi="Arial" w:cs="Arial"/>
          <w:i/>
          <w:sz w:val="22"/>
          <w:szCs w:val="22"/>
        </w:rPr>
        <w:t>Enterococcus faecium</w:t>
      </w:r>
      <w:r w:rsidRPr="00DB46D4">
        <w:rPr>
          <w:rFonts w:ascii="Arial" w:hAnsi="Arial" w:cs="Arial"/>
          <w:sz w:val="22"/>
          <w:szCs w:val="22"/>
        </w:rPr>
        <w:t xml:space="preserve"> IJ-06 16S riobosomal RNA gene partial sequence NCBI Accession No.</w:t>
      </w:r>
      <w:proofErr w:type="gramEnd"/>
      <w:r w:rsidRPr="00DB46D4">
        <w:rPr>
          <w:rFonts w:ascii="Arial" w:hAnsi="Arial" w:cs="Arial"/>
          <w:sz w:val="22"/>
          <w:szCs w:val="22"/>
        </w:rPr>
        <w:t xml:space="preserve"> EU547774.</w:t>
      </w:r>
    </w:p>
    <w:p w:rsidR="00426420" w:rsidRPr="00DB46D4"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I. Javed, M. I. Ali, B. Ahmed, A. Hameed, G. J. Chaudry and S. Ahmed (2008)</w:t>
      </w:r>
    </w:p>
    <w:p w:rsidR="00426420" w:rsidRPr="00DB46D4" w:rsidRDefault="00426420" w:rsidP="006163CA">
      <w:pPr>
        <w:tabs>
          <w:tab w:val="num" w:pos="720"/>
        </w:tabs>
        <w:ind w:left="720" w:hanging="720"/>
        <w:jc w:val="both"/>
        <w:rPr>
          <w:rFonts w:ascii="Arial" w:hAnsi="Arial" w:cs="Arial"/>
          <w:sz w:val="22"/>
          <w:szCs w:val="22"/>
        </w:rPr>
      </w:pPr>
      <w:r w:rsidRPr="00DB46D4">
        <w:rPr>
          <w:rFonts w:ascii="Arial" w:hAnsi="Arial" w:cs="Arial"/>
          <w:i/>
          <w:sz w:val="22"/>
          <w:szCs w:val="22"/>
        </w:rPr>
        <w:tab/>
        <w:t>Enterococcus faecalis</w:t>
      </w:r>
      <w:r w:rsidRPr="00DB46D4">
        <w:rPr>
          <w:rFonts w:ascii="Arial" w:hAnsi="Arial" w:cs="Arial"/>
          <w:sz w:val="22"/>
          <w:szCs w:val="22"/>
        </w:rPr>
        <w:t xml:space="preserve"> IJ-07 16S riobosomal RNA gene partial sequence NCBI Accession No. EU547775.</w:t>
      </w:r>
    </w:p>
    <w:p w:rsidR="00426420" w:rsidRPr="00DB46D4"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I. Javed, M. I. Ali, B. Ahmed, A. Hameed, G. J. Chaudry and S. Ahmed (2008)</w:t>
      </w:r>
    </w:p>
    <w:p w:rsidR="00426420" w:rsidRPr="00DB46D4" w:rsidRDefault="00426420" w:rsidP="006163CA">
      <w:pPr>
        <w:tabs>
          <w:tab w:val="num" w:pos="720"/>
        </w:tabs>
        <w:ind w:left="720" w:hanging="720"/>
        <w:jc w:val="both"/>
        <w:rPr>
          <w:rFonts w:ascii="Arial" w:hAnsi="Arial" w:cs="Arial"/>
          <w:sz w:val="22"/>
          <w:szCs w:val="22"/>
        </w:rPr>
      </w:pPr>
      <w:r w:rsidRPr="00DB46D4">
        <w:rPr>
          <w:rFonts w:ascii="Arial" w:hAnsi="Arial" w:cs="Arial"/>
          <w:i/>
          <w:sz w:val="22"/>
          <w:szCs w:val="22"/>
        </w:rPr>
        <w:tab/>
        <w:t>Enterococcus faecalis</w:t>
      </w:r>
      <w:r w:rsidRPr="00DB46D4">
        <w:rPr>
          <w:rFonts w:ascii="Arial" w:hAnsi="Arial" w:cs="Arial"/>
          <w:sz w:val="22"/>
          <w:szCs w:val="22"/>
        </w:rPr>
        <w:t xml:space="preserve"> IJ-11 16S riobosomal RNA gene partial sequence NCBI Accession No. EU547776.</w:t>
      </w:r>
    </w:p>
    <w:p w:rsidR="00426420" w:rsidRPr="00DB46D4"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I. Javed, M. I. Ali, B. Ahmed, A. Hameed, G. J. Chaudry and S. Ahmed (2008)</w:t>
      </w:r>
    </w:p>
    <w:p w:rsidR="00426420" w:rsidRPr="00DB46D4" w:rsidRDefault="00426420" w:rsidP="006163CA">
      <w:pPr>
        <w:tabs>
          <w:tab w:val="num" w:pos="720"/>
        </w:tabs>
        <w:ind w:left="720" w:hanging="720"/>
        <w:jc w:val="both"/>
        <w:rPr>
          <w:rFonts w:ascii="Arial" w:hAnsi="Arial" w:cs="Arial"/>
          <w:sz w:val="22"/>
          <w:szCs w:val="22"/>
        </w:rPr>
      </w:pPr>
      <w:r w:rsidRPr="00DB46D4">
        <w:rPr>
          <w:rFonts w:ascii="Arial" w:hAnsi="Arial" w:cs="Arial"/>
          <w:i/>
          <w:sz w:val="22"/>
          <w:szCs w:val="22"/>
        </w:rPr>
        <w:tab/>
        <w:t>Enterococcus faecalis</w:t>
      </w:r>
      <w:r w:rsidRPr="00DB46D4">
        <w:rPr>
          <w:rFonts w:ascii="Arial" w:hAnsi="Arial" w:cs="Arial"/>
          <w:sz w:val="22"/>
          <w:szCs w:val="22"/>
        </w:rPr>
        <w:t xml:space="preserve"> IJ-12 16S riobosomal RNA gene partial sequence NCBI Accession No. EU547777.</w:t>
      </w:r>
    </w:p>
    <w:p w:rsidR="00426420" w:rsidRPr="00DB46D4"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I. Javed, M. I. Ali, B. Ahmed, A. Hameed, G. J. Chaudry and S. Ahmed (2008)</w:t>
      </w:r>
    </w:p>
    <w:p w:rsidR="00426420" w:rsidRPr="00DB46D4" w:rsidRDefault="00426420" w:rsidP="006163CA">
      <w:pPr>
        <w:tabs>
          <w:tab w:val="num" w:pos="720"/>
        </w:tabs>
        <w:ind w:left="720" w:hanging="720"/>
        <w:jc w:val="both"/>
        <w:rPr>
          <w:rFonts w:ascii="Arial" w:hAnsi="Arial" w:cs="Arial"/>
          <w:sz w:val="22"/>
          <w:szCs w:val="22"/>
        </w:rPr>
      </w:pPr>
      <w:r w:rsidRPr="00DB46D4">
        <w:rPr>
          <w:rFonts w:ascii="Arial" w:hAnsi="Arial" w:cs="Arial"/>
          <w:i/>
          <w:sz w:val="22"/>
          <w:szCs w:val="22"/>
        </w:rPr>
        <w:tab/>
      </w:r>
      <w:proofErr w:type="gramStart"/>
      <w:r w:rsidRPr="00DB46D4">
        <w:rPr>
          <w:rFonts w:ascii="Arial" w:hAnsi="Arial" w:cs="Arial"/>
          <w:i/>
          <w:sz w:val="22"/>
          <w:szCs w:val="22"/>
        </w:rPr>
        <w:t>Enterococcus faecium</w:t>
      </w:r>
      <w:r w:rsidRPr="00DB46D4">
        <w:rPr>
          <w:rFonts w:ascii="Arial" w:hAnsi="Arial" w:cs="Arial"/>
          <w:sz w:val="22"/>
          <w:szCs w:val="22"/>
        </w:rPr>
        <w:t xml:space="preserve"> IJ-21 16S riobosomal RNA gene partial sequence NCBI Accession No.</w:t>
      </w:r>
      <w:proofErr w:type="gramEnd"/>
      <w:r w:rsidRPr="00DB46D4">
        <w:rPr>
          <w:rFonts w:ascii="Arial" w:hAnsi="Arial" w:cs="Arial"/>
          <w:sz w:val="22"/>
          <w:szCs w:val="22"/>
        </w:rPr>
        <w:t xml:space="preserve"> EU547778.</w:t>
      </w:r>
    </w:p>
    <w:p w:rsidR="00426420" w:rsidRPr="00DB46D4"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I. Javed, M. I. Ali, B. Ahmed, A. Hameed, G. J. Chaudry and S. Ahmed (2008)</w:t>
      </w:r>
    </w:p>
    <w:p w:rsidR="00426420" w:rsidRPr="00DB46D4" w:rsidRDefault="00426420" w:rsidP="006163CA">
      <w:pPr>
        <w:tabs>
          <w:tab w:val="num" w:pos="720"/>
        </w:tabs>
        <w:ind w:left="720" w:hanging="720"/>
        <w:jc w:val="both"/>
        <w:rPr>
          <w:rFonts w:ascii="Arial" w:hAnsi="Arial" w:cs="Arial"/>
          <w:sz w:val="22"/>
          <w:szCs w:val="22"/>
        </w:rPr>
      </w:pPr>
      <w:r w:rsidRPr="00DB46D4">
        <w:rPr>
          <w:rFonts w:ascii="Arial" w:hAnsi="Arial" w:cs="Arial"/>
          <w:i/>
          <w:sz w:val="22"/>
          <w:szCs w:val="22"/>
        </w:rPr>
        <w:tab/>
      </w:r>
      <w:proofErr w:type="gramStart"/>
      <w:r w:rsidRPr="00DB46D4">
        <w:rPr>
          <w:rFonts w:ascii="Arial" w:hAnsi="Arial" w:cs="Arial"/>
          <w:i/>
          <w:sz w:val="22"/>
          <w:szCs w:val="22"/>
        </w:rPr>
        <w:t>Enterococcus faecium</w:t>
      </w:r>
      <w:r w:rsidRPr="00DB46D4">
        <w:rPr>
          <w:rFonts w:ascii="Arial" w:hAnsi="Arial" w:cs="Arial"/>
          <w:sz w:val="22"/>
          <w:szCs w:val="22"/>
        </w:rPr>
        <w:t xml:space="preserve"> IJ-31 16S riobosomal RNA gene partial sequence NCBI Accession No.</w:t>
      </w:r>
      <w:proofErr w:type="gramEnd"/>
      <w:r w:rsidRPr="00DB46D4">
        <w:rPr>
          <w:rFonts w:ascii="Arial" w:hAnsi="Arial" w:cs="Arial"/>
          <w:sz w:val="22"/>
          <w:szCs w:val="22"/>
        </w:rPr>
        <w:t xml:space="preserve"> EU547779.</w:t>
      </w:r>
    </w:p>
    <w:p w:rsidR="00426420" w:rsidRPr="00DB46D4"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I. Javed, M. I. Ali, B. Ahmed, A. Hameed, G. J. Chaudry and S. Ahmed (2008)</w:t>
      </w:r>
    </w:p>
    <w:p w:rsidR="00426420" w:rsidRPr="00DB46D4" w:rsidRDefault="00426420" w:rsidP="006163CA">
      <w:pPr>
        <w:tabs>
          <w:tab w:val="num" w:pos="720"/>
        </w:tabs>
        <w:ind w:left="720" w:hanging="720"/>
        <w:jc w:val="both"/>
        <w:rPr>
          <w:rFonts w:ascii="Arial" w:hAnsi="Arial" w:cs="Arial"/>
          <w:sz w:val="22"/>
          <w:szCs w:val="22"/>
        </w:rPr>
      </w:pPr>
      <w:r w:rsidRPr="00DB46D4">
        <w:rPr>
          <w:rFonts w:ascii="Arial" w:hAnsi="Arial" w:cs="Arial"/>
          <w:i/>
          <w:sz w:val="22"/>
          <w:szCs w:val="22"/>
        </w:rPr>
        <w:lastRenderedPageBreak/>
        <w:tab/>
      </w:r>
      <w:proofErr w:type="gramStart"/>
      <w:r w:rsidRPr="00DB46D4">
        <w:rPr>
          <w:rFonts w:ascii="Arial" w:hAnsi="Arial" w:cs="Arial"/>
          <w:i/>
          <w:sz w:val="22"/>
          <w:szCs w:val="22"/>
        </w:rPr>
        <w:t>Enterococcus faecium</w:t>
      </w:r>
      <w:r w:rsidRPr="00DB46D4">
        <w:rPr>
          <w:rFonts w:ascii="Arial" w:hAnsi="Arial" w:cs="Arial"/>
          <w:sz w:val="22"/>
          <w:szCs w:val="22"/>
        </w:rPr>
        <w:t xml:space="preserve"> ATCC27273 16S riobosomal RNA gene partial sequence NCBI Accession No.</w:t>
      </w:r>
      <w:proofErr w:type="gramEnd"/>
      <w:r w:rsidRPr="00DB46D4">
        <w:rPr>
          <w:rFonts w:ascii="Arial" w:hAnsi="Arial" w:cs="Arial"/>
          <w:sz w:val="22"/>
          <w:szCs w:val="22"/>
        </w:rPr>
        <w:t xml:space="preserve"> EU547780.</w:t>
      </w:r>
    </w:p>
    <w:p w:rsidR="00426420" w:rsidRPr="00DB46D4"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 xml:space="preserve">M. I. Ali, I. Javed, B. Ahmed, Robson, D.  </w:t>
      </w:r>
      <w:proofErr w:type="gramStart"/>
      <w:r w:rsidRPr="00DB46D4">
        <w:rPr>
          <w:rFonts w:ascii="Arial" w:hAnsi="Arial" w:cs="Arial"/>
          <w:sz w:val="22"/>
          <w:szCs w:val="22"/>
        </w:rPr>
        <w:t>and</w:t>
      </w:r>
      <w:proofErr w:type="gramEnd"/>
      <w:r w:rsidRPr="00DB46D4">
        <w:rPr>
          <w:rFonts w:ascii="Arial" w:hAnsi="Arial" w:cs="Arial"/>
          <w:sz w:val="22"/>
          <w:szCs w:val="22"/>
        </w:rPr>
        <w:t xml:space="preserve"> S. Ahmed (2008) Phylogenetic analysis fungal isolate </w:t>
      </w:r>
      <w:r w:rsidRPr="00DB46D4">
        <w:rPr>
          <w:rFonts w:ascii="Arial" w:hAnsi="Arial" w:cs="Arial"/>
          <w:i/>
          <w:sz w:val="22"/>
          <w:szCs w:val="22"/>
        </w:rPr>
        <w:t>A. niger</w:t>
      </w:r>
      <w:r w:rsidRPr="00DB46D4">
        <w:rPr>
          <w:rFonts w:ascii="Arial" w:hAnsi="Arial" w:cs="Arial"/>
          <w:sz w:val="22"/>
          <w:szCs w:val="22"/>
        </w:rPr>
        <w:t xml:space="preserve"> PV-3 NCBI Accession No. EU543987.</w:t>
      </w:r>
    </w:p>
    <w:p w:rsidR="00426420" w:rsidRPr="00DB46D4"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 xml:space="preserve">M. I. Ali, I. Javed, B. Ahmed, Mehmood, S. Haider, Z., Robson, D.  </w:t>
      </w:r>
      <w:proofErr w:type="gramStart"/>
      <w:r w:rsidRPr="00DB46D4">
        <w:rPr>
          <w:rFonts w:ascii="Arial" w:hAnsi="Arial" w:cs="Arial"/>
          <w:sz w:val="22"/>
          <w:szCs w:val="22"/>
        </w:rPr>
        <w:t>and</w:t>
      </w:r>
      <w:proofErr w:type="gramEnd"/>
      <w:r w:rsidRPr="00DB46D4">
        <w:rPr>
          <w:rFonts w:ascii="Arial" w:hAnsi="Arial" w:cs="Arial"/>
          <w:sz w:val="22"/>
          <w:szCs w:val="22"/>
        </w:rPr>
        <w:t xml:space="preserve"> S. Ahmed (2008) Identification of newly isolated fungal strain </w:t>
      </w:r>
      <w:r w:rsidRPr="00DB46D4">
        <w:rPr>
          <w:rFonts w:ascii="Arial" w:hAnsi="Arial" w:cs="Arial"/>
          <w:i/>
          <w:sz w:val="22"/>
          <w:szCs w:val="22"/>
        </w:rPr>
        <w:t>A. sydowii</w:t>
      </w:r>
      <w:r w:rsidRPr="00DB46D4">
        <w:rPr>
          <w:rFonts w:ascii="Arial" w:hAnsi="Arial" w:cs="Arial"/>
          <w:sz w:val="22"/>
          <w:szCs w:val="22"/>
        </w:rPr>
        <w:t>. PV-4 on the basis 5.8S and 28S rRNA NCBI Accession No. EU543988.</w:t>
      </w:r>
    </w:p>
    <w:p w:rsidR="00426420" w:rsidRPr="00DB46D4"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M. I. Ali, I. Javed, B. Ahmed, Robson, D. Hameed, A.  and S. Ahmed (2008)</w:t>
      </w:r>
    </w:p>
    <w:p w:rsidR="00426420" w:rsidRPr="00DB46D4" w:rsidRDefault="00426420" w:rsidP="006163CA">
      <w:pPr>
        <w:tabs>
          <w:tab w:val="num" w:pos="720"/>
        </w:tabs>
        <w:ind w:left="720" w:hanging="720"/>
        <w:jc w:val="both"/>
        <w:rPr>
          <w:rFonts w:ascii="Arial" w:hAnsi="Arial" w:cs="Arial"/>
          <w:sz w:val="22"/>
          <w:szCs w:val="22"/>
        </w:rPr>
      </w:pPr>
      <w:r w:rsidRPr="00DB46D4">
        <w:rPr>
          <w:rFonts w:ascii="Arial" w:hAnsi="Arial" w:cs="Arial"/>
          <w:sz w:val="22"/>
          <w:szCs w:val="22"/>
        </w:rPr>
        <w:tab/>
        <w:t xml:space="preserve">18S and 28S rRNA sequencing of fungal isolate </w:t>
      </w:r>
      <w:r w:rsidRPr="00DB46D4">
        <w:rPr>
          <w:rFonts w:ascii="Arial" w:hAnsi="Arial" w:cs="Arial"/>
          <w:i/>
          <w:sz w:val="22"/>
          <w:szCs w:val="22"/>
        </w:rPr>
        <w:t>Lentinus tigrinus</w:t>
      </w:r>
      <w:r w:rsidRPr="00DB46D4">
        <w:rPr>
          <w:rFonts w:ascii="Arial" w:hAnsi="Arial" w:cs="Arial"/>
          <w:sz w:val="22"/>
          <w:szCs w:val="22"/>
        </w:rPr>
        <w:t xml:space="preserve"> PV-2 NCBI Accession No. EU543989.</w:t>
      </w:r>
    </w:p>
    <w:p w:rsidR="00426420" w:rsidRPr="00DB46D4"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 xml:space="preserve">M. I. Ali, I. Javed, B. Ahmed, Robson, D. Ghumro, P.B. and S. Ahmed (2008) Molecular characterization of PVC degrading </w:t>
      </w:r>
      <w:r w:rsidRPr="00DB46D4">
        <w:rPr>
          <w:rFonts w:ascii="Arial" w:hAnsi="Arial" w:cs="Arial"/>
          <w:i/>
          <w:sz w:val="22"/>
          <w:szCs w:val="22"/>
        </w:rPr>
        <w:t>Phanerochaete chrysosporium</w:t>
      </w:r>
      <w:r w:rsidRPr="00DB46D4">
        <w:rPr>
          <w:rFonts w:ascii="Arial" w:hAnsi="Arial" w:cs="Arial"/>
          <w:sz w:val="22"/>
          <w:szCs w:val="22"/>
        </w:rPr>
        <w:t xml:space="preserve"> PV-1 strain NCBI Accession No. EU543990.</w:t>
      </w:r>
    </w:p>
    <w:p w:rsidR="009E40F3" w:rsidRDefault="00426420" w:rsidP="006163CA">
      <w:pPr>
        <w:numPr>
          <w:ilvl w:val="0"/>
          <w:numId w:val="19"/>
        </w:numPr>
        <w:tabs>
          <w:tab w:val="clear" w:pos="360"/>
          <w:tab w:val="num" w:pos="720"/>
        </w:tabs>
        <w:ind w:left="720" w:hanging="720"/>
        <w:jc w:val="both"/>
        <w:rPr>
          <w:rFonts w:ascii="Arial" w:hAnsi="Arial" w:cs="Arial"/>
          <w:sz w:val="22"/>
          <w:szCs w:val="22"/>
        </w:rPr>
      </w:pPr>
      <w:r w:rsidRPr="00DB46D4">
        <w:rPr>
          <w:rFonts w:ascii="Arial" w:hAnsi="Arial" w:cs="Arial"/>
          <w:sz w:val="22"/>
          <w:szCs w:val="22"/>
        </w:rPr>
        <w:t>Ghumro, P.B. Shafique, M. I. Ali, I. Javed, B. Ahmed, Malik Z.A. Hameed, A. (2008) Molecular characterization of protease producing newly isolated indigenous Thermophilic Bacillus licheniformis PB-1 NCBI Accession No. EU650317.</w:t>
      </w:r>
    </w:p>
    <w:p w:rsidR="004331DF" w:rsidRPr="00DB46D4" w:rsidRDefault="004331DF" w:rsidP="006163CA">
      <w:pPr>
        <w:pStyle w:val="BodyTextIndent"/>
        <w:ind w:left="0"/>
        <w:rPr>
          <w:rFonts w:ascii="Arial" w:hAnsi="Arial" w:cs="Arial"/>
          <w:bCs/>
          <w:sz w:val="22"/>
          <w:szCs w:val="22"/>
        </w:rPr>
      </w:pPr>
    </w:p>
    <w:p w:rsidR="00BC1FC8" w:rsidRPr="003A1BB8" w:rsidRDefault="00BC1FC8" w:rsidP="003A1BB8">
      <w:pPr>
        <w:shd w:val="pct5" w:color="auto" w:fill="auto"/>
        <w:jc w:val="both"/>
        <w:rPr>
          <w:rFonts w:ascii="Arial" w:hAnsi="Arial" w:cs="Arial"/>
          <w:b/>
          <w:bCs/>
          <w:sz w:val="22"/>
          <w:szCs w:val="22"/>
        </w:rPr>
      </w:pPr>
      <w:r w:rsidRPr="003A1BB8">
        <w:rPr>
          <w:rFonts w:ascii="Arial" w:hAnsi="Arial" w:cs="Arial"/>
          <w:b/>
          <w:bCs/>
          <w:sz w:val="22"/>
          <w:szCs w:val="22"/>
        </w:rPr>
        <w:t>PAPERS PRESENTED</w:t>
      </w:r>
      <w:r w:rsidR="00B23CDB" w:rsidRPr="003A1BB8">
        <w:rPr>
          <w:rFonts w:ascii="Arial" w:hAnsi="Arial" w:cs="Arial"/>
          <w:b/>
          <w:bCs/>
          <w:sz w:val="22"/>
          <w:szCs w:val="22"/>
        </w:rPr>
        <w:t xml:space="preserve"> in </w:t>
      </w:r>
      <w:r w:rsidR="00F71AEF" w:rsidRPr="003A1BB8">
        <w:rPr>
          <w:rFonts w:ascii="Arial" w:hAnsi="Arial" w:cs="Arial"/>
          <w:b/>
          <w:bCs/>
          <w:sz w:val="22"/>
          <w:szCs w:val="22"/>
        </w:rPr>
        <w:t>CONFERENCE / SYMPOSIUM</w:t>
      </w:r>
    </w:p>
    <w:p w:rsidR="00BC1FC8" w:rsidRPr="00DB46D4" w:rsidRDefault="00BC1FC8" w:rsidP="006163CA">
      <w:pPr>
        <w:pStyle w:val="BodyTextIndent"/>
        <w:numPr>
          <w:ilvl w:val="1"/>
          <w:numId w:val="19"/>
        </w:numPr>
        <w:ind w:left="748" w:hanging="748"/>
        <w:rPr>
          <w:rFonts w:ascii="Arial" w:hAnsi="Arial" w:cs="Arial"/>
          <w:b w:val="0"/>
          <w:sz w:val="22"/>
          <w:szCs w:val="22"/>
        </w:rPr>
      </w:pPr>
      <w:r w:rsidRPr="00DB46D4">
        <w:rPr>
          <w:rFonts w:ascii="Arial" w:hAnsi="Arial" w:cs="Arial"/>
          <w:bCs/>
          <w:sz w:val="22"/>
          <w:szCs w:val="22"/>
          <w:u w:val="single"/>
        </w:rPr>
        <w:t>Ahmed, S</w:t>
      </w:r>
      <w:r w:rsidRPr="00DB46D4">
        <w:rPr>
          <w:rFonts w:ascii="Arial" w:hAnsi="Arial" w:cs="Arial"/>
          <w:bCs/>
          <w:sz w:val="22"/>
          <w:szCs w:val="22"/>
        </w:rPr>
        <w:t>.</w:t>
      </w:r>
      <w:r w:rsidRPr="00DB46D4">
        <w:rPr>
          <w:rFonts w:ascii="Arial" w:hAnsi="Arial" w:cs="Arial"/>
          <w:b w:val="0"/>
          <w:sz w:val="22"/>
          <w:szCs w:val="22"/>
        </w:rPr>
        <w:t>, Cass, A.E.G Ribbons, D.W. Griengl, H. and Whiting, D.R. Arene cis-diol and their bacterial dehydrogenases. Presented in Austrian C</w:t>
      </w:r>
      <w:r w:rsidR="00D24D1B">
        <w:rPr>
          <w:rFonts w:ascii="Arial" w:hAnsi="Arial" w:cs="Arial"/>
          <w:b w:val="0"/>
          <w:sz w:val="22"/>
          <w:szCs w:val="22"/>
        </w:rPr>
        <w:t>hemical Society Conference, Sep</w:t>
      </w:r>
      <w:r w:rsidRPr="00DB46D4">
        <w:rPr>
          <w:rFonts w:ascii="Arial" w:hAnsi="Arial" w:cs="Arial"/>
          <w:b w:val="0"/>
          <w:sz w:val="22"/>
          <w:szCs w:val="22"/>
        </w:rPr>
        <w:t>. 1994.</w:t>
      </w:r>
    </w:p>
    <w:p w:rsidR="00BC1FC8" w:rsidRPr="00DB46D4" w:rsidRDefault="00BC1FC8" w:rsidP="006163CA">
      <w:pPr>
        <w:pStyle w:val="BodyTextIndent"/>
        <w:numPr>
          <w:ilvl w:val="1"/>
          <w:numId w:val="19"/>
        </w:numPr>
        <w:tabs>
          <w:tab w:val="num" w:pos="935"/>
        </w:tabs>
        <w:rPr>
          <w:rFonts w:ascii="Arial" w:hAnsi="Arial" w:cs="Arial"/>
          <w:b w:val="0"/>
          <w:sz w:val="22"/>
          <w:szCs w:val="22"/>
        </w:rPr>
      </w:pPr>
      <w:r w:rsidRPr="00DB46D4">
        <w:rPr>
          <w:rFonts w:ascii="Arial" w:hAnsi="Arial" w:cs="Arial"/>
          <w:bCs/>
          <w:sz w:val="22"/>
          <w:szCs w:val="22"/>
          <w:u w:val="single"/>
        </w:rPr>
        <w:t>Ahmed, S</w:t>
      </w:r>
      <w:r w:rsidRPr="00DB46D4">
        <w:rPr>
          <w:rFonts w:ascii="Arial" w:hAnsi="Arial" w:cs="Arial"/>
          <w:bCs/>
          <w:sz w:val="22"/>
          <w:szCs w:val="22"/>
        </w:rPr>
        <w:t>.</w:t>
      </w:r>
      <w:r w:rsidRPr="00DB46D4">
        <w:rPr>
          <w:rFonts w:ascii="Arial" w:hAnsi="Arial" w:cs="Arial"/>
          <w:b w:val="0"/>
          <w:sz w:val="22"/>
          <w:szCs w:val="22"/>
        </w:rPr>
        <w:t xml:space="preserve"> and Ribbons. D.W. Biotransformation of aromatic hydrocarbons catalyzed by toluene dioxygenase of </w:t>
      </w:r>
      <w:r w:rsidRPr="00DB46D4">
        <w:rPr>
          <w:rFonts w:ascii="Arial" w:hAnsi="Arial" w:cs="Arial"/>
          <w:b w:val="0"/>
          <w:i/>
          <w:iCs/>
          <w:sz w:val="22"/>
          <w:szCs w:val="22"/>
        </w:rPr>
        <w:t>Pseudomonas Putida</w:t>
      </w:r>
      <w:r w:rsidRPr="00DB46D4">
        <w:rPr>
          <w:rFonts w:ascii="Arial" w:hAnsi="Arial" w:cs="Arial"/>
          <w:b w:val="0"/>
          <w:sz w:val="22"/>
          <w:szCs w:val="22"/>
        </w:rPr>
        <w:t xml:space="preserve"> F 39/D. Presented at Fourteenth Pakistan congress of Zoology. April 1-3, 1994, University of Karachi Pakistan.</w:t>
      </w:r>
    </w:p>
    <w:p w:rsidR="00BC1FC8" w:rsidRPr="00DB46D4" w:rsidRDefault="00BC1FC8" w:rsidP="006163CA">
      <w:pPr>
        <w:pStyle w:val="BodyTextIndent"/>
        <w:numPr>
          <w:ilvl w:val="1"/>
          <w:numId w:val="19"/>
        </w:numPr>
        <w:tabs>
          <w:tab w:val="num" w:pos="935"/>
        </w:tabs>
        <w:rPr>
          <w:rFonts w:ascii="Arial" w:hAnsi="Arial" w:cs="Arial"/>
          <w:b w:val="0"/>
          <w:sz w:val="22"/>
          <w:szCs w:val="22"/>
        </w:rPr>
      </w:pPr>
      <w:r w:rsidRPr="00DB46D4">
        <w:rPr>
          <w:rFonts w:ascii="Arial" w:hAnsi="Arial" w:cs="Arial"/>
          <w:bCs/>
          <w:sz w:val="22"/>
          <w:szCs w:val="22"/>
          <w:u w:val="single"/>
        </w:rPr>
        <w:t>Ahmed, S.</w:t>
      </w:r>
      <w:r w:rsidRPr="00DB46D4">
        <w:rPr>
          <w:rFonts w:ascii="Arial" w:hAnsi="Arial" w:cs="Arial"/>
          <w:bCs/>
          <w:sz w:val="22"/>
          <w:szCs w:val="22"/>
        </w:rPr>
        <w:t xml:space="preserve"> </w:t>
      </w:r>
      <w:r w:rsidRPr="00DB46D4">
        <w:rPr>
          <w:rFonts w:ascii="Arial" w:hAnsi="Arial" w:cs="Arial"/>
          <w:b w:val="0"/>
          <w:sz w:val="22"/>
          <w:szCs w:val="22"/>
        </w:rPr>
        <w:t>and Ribbons D.W. Some studies on generation of mutants in TOL genome. Presented at Inaugural International Conference on Genetics, NARC Islamabad, Pakistan. Nov 26-28, 1996.</w:t>
      </w:r>
    </w:p>
    <w:p w:rsidR="00BC1FC8" w:rsidRPr="00DB46D4" w:rsidRDefault="00BC1FC8" w:rsidP="006163CA">
      <w:pPr>
        <w:pStyle w:val="BodyTextIndent"/>
        <w:numPr>
          <w:ilvl w:val="1"/>
          <w:numId w:val="19"/>
        </w:numPr>
        <w:tabs>
          <w:tab w:val="num" w:pos="935"/>
        </w:tabs>
        <w:rPr>
          <w:rFonts w:ascii="Arial" w:hAnsi="Arial" w:cs="Arial"/>
          <w:b w:val="0"/>
          <w:bCs/>
          <w:sz w:val="22"/>
          <w:szCs w:val="22"/>
        </w:rPr>
      </w:pPr>
      <w:r w:rsidRPr="00DB46D4">
        <w:rPr>
          <w:rFonts w:ascii="Arial" w:hAnsi="Arial" w:cs="Arial"/>
          <w:b w:val="0"/>
          <w:bCs/>
          <w:sz w:val="22"/>
          <w:szCs w:val="22"/>
        </w:rPr>
        <w:t xml:space="preserve">Akhtar, S., S. S. Kazmi, and </w:t>
      </w:r>
      <w:r w:rsidRPr="00DB46D4">
        <w:rPr>
          <w:rFonts w:ascii="Arial" w:hAnsi="Arial" w:cs="Arial"/>
          <w:bCs/>
          <w:sz w:val="22"/>
          <w:szCs w:val="22"/>
        </w:rPr>
        <w:t xml:space="preserve">S. Ahmed. </w:t>
      </w:r>
      <w:r w:rsidRPr="00DB46D4">
        <w:rPr>
          <w:rFonts w:ascii="Arial" w:hAnsi="Arial" w:cs="Arial"/>
          <w:b w:val="0"/>
          <w:bCs/>
          <w:sz w:val="22"/>
          <w:szCs w:val="22"/>
        </w:rPr>
        <w:t>Status of Quality of Drinking water provided to Hospitals in Rawalpindi Area. Presented at seminar on Strategies to address the Present and Future Water Quality issues.</w:t>
      </w:r>
      <w:r w:rsidRPr="00DB46D4">
        <w:rPr>
          <w:rFonts w:ascii="Arial" w:hAnsi="Arial" w:cs="Arial"/>
          <w:b w:val="0"/>
          <w:bCs/>
          <w:sz w:val="22"/>
          <w:szCs w:val="22"/>
        </w:rPr>
        <w:tab/>
        <w:t>6-7 March 2002.</w:t>
      </w:r>
    </w:p>
    <w:p w:rsidR="00BC1FC8" w:rsidRPr="00DB46D4" w:rsidRDefault="00BC1FC8" w:rsidP="006163CA">
      <w:pPr>
        <w:pStyle w:val="BodyText"/>
        <w:numPr>
          <w:ilvl w:val="1"/>
          <w:numId w:val="19"/>
        </w:numPr>
        <w:tabs>
          <w:tab w:val="num" w:pos="935"/>
        </w:tabs>
        <w:rPr>
          <w:rFonts w:ascii="Arial" w:hAnsi="Arial" w:cs="Arial"/>
          <w:sz w:val="22"/>
          <w:szCs w:val="22"/>
        </w:rPr>
      </w:pPr>
      <w:r w:rsidRPr="00DB46D4">
        <w:rPr>
          <w:rFonts w:ascii="Arial" w:hAnsi="Arial" w:cs="Arial"/>
          <w:bCs/>
          <w:sz w:val="22"/>
          <w:szCs w:val="22"/>
        </w:rPr>
        <w:t>Afzal S.</w:t>
      </w:r>
      <w:r w:rsidRPr="00DB46D4">
        <w:rPr>
          <w:rFonts w:ascii="Arial" w:hAnsi="Arial" w:cs="Arial"/>
          <w:b/>
          <w:bCs/>
          <w:sz w:val="22"/>
          <w:szCs w:val="22"/>
        </w:rPr>
        <w:t xml:space="preserve"> </w:t>
      </w:r>
      <w:r w:rsidRPr="00DB46D4">
        <w:rPr>
          <w:rFonts w:ascii="Arial" w:hAnsi="Arial" w:cs="Arial"/>
          <w:bCs/>
          <w:sz w:val="22"/>
          <w:szCs w:val="22"/>
        </w:rPr>
        <w:t>and</w:t>
      </w:r>
      <w:r w:rsidRPr="00DB46D4">
        <w:rPr>
          <w:rFonts w:ascii="Arial" w:hAnsi="Arial" w:cs="Arial"/>
          <w:b/>
          <w:bCs/>
          <w:sz w:val="22"/>
          <w:szCs w:val="22"/>
          <w:u w:val="single"/>
        </w:rPr>
        <w:t xml:space="preserve"> S. Ahmed</w:t>
      </w:r>
      <w:r w:rsidRPr="00DB46D4">
        <w:rPr>
          <w:rFonts w:ascii="Arial" w:hAnsi="Arial" w:cs="Arial"/>
          <w:sz w:val="22"/>
          <w:szCs w:val="22"/>
        </w:rPr>
        <w:t xml:space="preserve">, Degradation of 4-Aminophenol by </w:t>
      </w:r>
      <w:r w:rsidRPr="00DB46D4">
        <w:rPr>
          <w:rFonts w:ascii="Arial" w:hAnsi="Arial" w:cs="Arial"/>
          <w:i/>
          <w:sz w:val="22"/>
          <w:szCs w:val="22"/>
        </w:rPr>
        <w:t>Pseudomonas</w:t>
      </w:r>
      <w:r w:rsidRPr="00DB46D4">
        <w:rPr>
          <w:rFonts w:ascii="Arial" w:hAnsi="Arial" w:cs="Arial"/>
          <w:sz w:val="22"/>
          <w:szCs w:val="22"/>
        </w:rPr>
        <w:t xml:space="preserve"> sp. Presented at Fourth International Biennial Conference of Pak. Society for Microbiology, Peshawar Pakistan. 24-28 June 2002.</w:t>
      </w:r>
    </w:p>
    <w:p w:rsidR="00BC1FC8" w:rsidRPr="00DB46D4" w:rsidRDefault="00BC1FC8" w:rsidP="006163CA">
      <w:pPr>
        <w:numPr>
          <w:ilvl w:val="1"/>
          <w:numId w:val="19"/>
        </w:numPr>
        <w:tabs>
          <w:tab w:val="num" w:pos="935"/>
        </w:tabs>
        <w:jc w:val="both"/>
        <w:rPr>
          <w:rFonts w:ascii="Arial" w:hAnsi="Arial" w:cs="Arial"/>
          <w:sz w:val="22"/>
          <w:szCs w:val="22"/>
        </w:rPr>
      </w:pPr>
      <w:r w:rsidRPr="00DB46D4">
        <w:rPr>
          <w:rFonts w:ascii="Arial" w:hAnsi="Arial" w:cs="Arial"/>
          <w:bCs/>
          <w:sz w:val="22"/>
          <w:szCs w:val="22"/>
        </w:rPr>
        <w:t>Bashir, S. and</w:t>
      </w:r>
      <w:r w:rsidRPr="00DB46D4">
        <w:rPr>
          <w:rFonts w:ascii="Arial" w:hAnsi="Arial" w:cs="Arial"/>
          <w:b/>
          <w:bCs/>
          <w:sz w:val="22"/>
          <w:szCs w:val="22"/>
          <w:u w:val="single"/>
        </w:rPr>
        <w:t xml:space="preserve"> S. Ahmed</w:t>
      </w:r>
      <w:r w:rsidRPr="00DB46D4">
        <w:rPr>
          <w:rFonts w:ascii="Arial" w:hAnsi="Arial" w:cs="Arial"/>
          <w:sz w:val="22"/>
          <w:szCs w:val="22"/>
        </w:rPr>
        <w:t xml:space="preserve">, Natural Isolate of </w:t>
      </w:r>
      <w:r w:rsidRPr="00DB46D4">
        <w:rPr>
          <w:rFonts w:ascii="Arial" w:hAnsi="Arial" w:cs="Arial"/>
          <w:i/>
          <w:sz w:val="22"/>
          <w:szCs w:val="22"/>
        </w:rPr>
        <w:t>Pseudomonas aeruginosa</w:t>
      </w:r>
      <w:r w:rsidRPr="00DB46D4">
        <w:rPr>
          <w:rFonts w:ascii="Arial" w:hAnsi="Arial" w:cs="Arial"/>
          <w:sz w:val="22"/>
          <w:szCs w:val="22"/>
        </w:rPr>
        <w:t xml:space="preserve"> CP1 which degrade chlorinated phenol. Presented at Fourth International Biennial Conference of Pak. Society for Microbiology, Peshawar Pakistan. 24-28 June 2002.</w:t>
      </w:r>
    </w:p>
    <w:p w:rsidR="00BC1FC8" w:rsidRPr="00DB46D4" w:rsidRDefault="00BC1FC8" w:rsidP="00426420">
      <w:pPr>
        <w:pStyle w:val="BodyTextIndent2"/>
        <w:numPr>
          <w:ilvl w:val="1"/>
          <w:numId w:val="19"/>
        </w:numPr>
        <w:tabs>
          <w:tab w:val="num" w:pos="935"/>
        </w:tabs>
        <w:rPr>
          <w:rFonts w:ascii="Arial" w:hAnsi="Arial" w:cs="Arial"/>
          <w:sz w:val="22"/>
          <w:szCs w:val="22"/>
        </w:rPr>
      </w:pPr>
      <w:r w:rsidRPr="00DB46D4">
        <w:rPr>
          <w:rFonts w:ascii="Arial" w:hAnsi="Arial" w:cs="Arial"/>
          <w:bCs/>
          <w:sz w:val="22"/>
          <w:szCs w:val="22"/>
        </w:rPr>
        <w:t>Hashmi, H., A. Hameed and</w:t>
      </w:r>
      <w:r w:rsidRPr="00DB46D4">
        <w:rPr>
          <w:rFonts w:ascii="Arial" w:hAnsi="Arial" w:cs="Arial"/>
          <w:b/>
          <w:bCs/>
          <w:sz w:val="22"/>
          <w:szCs w:val="22"/>
          <w:u w:val="single"/>
        </w:rPr>
        <w:t xml:space="preserve"> S. Ahmed</w:t>
      </w:r>
      <w:r w:rsidRPr="00DB46D4">
        <w:rPr>
          <w:rFonts w:ascii="Arial" w:hAnsi="Arial" w:cs="Arial"/>
          <w:sz w:val="22"/>
          <w:szCs w:val="22"/>
        </w:rPr>
        <w:t>, Isolation of Fungal Strains from paper mill industry effluent contaminated with soil, which degrade chlorinated phenols. Presented at Fourth International Biennial Conference of Pak. Society for Microbiology, Peshawar Pakistan. 24-28 June 2002.</w:t>
      </w:r>
    </w:p>
    <w:p w:rsidR="00BC1FC8" w:rsidRPr="00DB46D4" w:rsidRDefault="00BC1FC8" w:rsidP="00426420">
      <w:pPr>
        <w:pStyle w:val="BodyTextIndent2"/>
        <w:tabs>
          <w:tab w:val="num" w:pos="935"/>
        </w:tabs>
        <w:ind w:left="2340"/>
        <w:jc w:val="left"/>
        <w:rPr>
          <w:rFonts w:ascii="Arial" w:hAnsi="Arial" w:cs="Arial"/>
          <w:sz w:val="22"/>
          <w:szCs w:val="22"/>
        </w:rPr>
      </w:pPr>
    </w:p>
    <w:p w:rsidR="00BC1FC8" w:rsidRPr="00DB46D4" w:rsidRDefault="00BC1FC8" w:rsidP="00426420">
      <w:pPr>
        <w:numPr>
          <w:ilvl w:val="1"/>
          <w:numId w:val="19"/>
        </w:numPr>
        <w:tabs>
          <w:tab w:val="num" w:pos="935"/>
        </w:tabs>
        <w:jc w:val="both"/>
        <w:rPr>
          <w:rFonts w:ascii="Arial" w:hAnsi="Arial" w:cs="Arial"/>
          <w:sz w:val="22"/>
          <w:szCs w:val="22"/>
        </w:rPr>
      </w:pPr>
      <w:r w:rsidRPr="00DB46D4">
        <w:rPr>
          <w:rFonts w:ascii="Arial" w:hAnsi="Arial" w:cs="Arial"/>
          <w:bCs/>
          <w:sz w:val="22"/>
          <w:szCs w:val="22"/>
        </w:rPr>
        <w:t>Rabeel, S. and</w:t>
      </w:r>
      <w:r w:rsidRPr="00DB46D4">
        <w:rPr>
          <w:rFonts w:ascii="Arial" w:hAnsi="Arial" w:cs="Arial"/>
          <w:b/>
          <w:bCs/>
          <w:sz w:val="22"/>
          <w:szCs w:val="22"/>
          <w:u w:val="single"/>
        </w:rPr>
        <w:t xml:space="preserve"> S. Ahmed</w:t>
      </w:r>
      <w:r w:rsidRPr="00DB46D4">
        <w:rPr>
          <w:rFonts w:ascii="Arial" w:hAnsi="Arial" w:cs="Arial"/>
          <w:sz w:val="22"/>
          <w:szCs w:val="22"/>
        </w:rPr>
        <w:t>, Effect of physical Parameters on biotransformation of aniline by Moraxella sp. strain AN3. Presented at Fourth International Biennial Conference of Pak. Society for Microbiology, Peshawar Pakistan. 24-28 June 2002.</w:t>
      </w:r>
    </w:p>
    <w:p w:rsidR="00BC1FC8" w:rsidRPr="00DB46D4" w:rsidRDefault="00BC1FC8" w:rsidP="00426420">
      <w:pPr>
        <w:numPr>
          <w:ilvl w:val="1"/>
          <w:numId w:val="19"/>
        </w:numPr>
        <w:tabs>
          <w:tab w:val="num" w:pos="935"/>
        </w:tabs>
        <w:jc w:val="both"/>
        <w:rPr>
          <w:rFonts w:ascii="Arial" w:hAnsi="Arial" w:cs="Arial"/>
          <w:sz w:val="22"/>
          <w:szCs w:val="22"/>
        </w:rPr>
      </w:pPr>
      <w:r w:rsidRPr="00DB46D4">
        <w:rPr>
          <w:rFonts w:ascii="Arial" w:hAnsi="Arial" w:cs="Arial"/>
          <w:bCs/>
          <w:sz w:val="22"/>
          <w:szCs w:val="22"/>
        </w:rPr>
        <w:t>Kazmi, S. S., A. Hameed and</w:t>
      </w:r>
      <w:r w:rsidRPr="00DB46D4">
        <w:rPr>
          <w:rFonts w:ascii="Arial" w:hAnsi="Arial" w:cs="Arial"/>
          <w:b/>
          <w:bCs/>
          <w:sz w:val="22"/>
          <w:szCs w:val="22"/>
          <w:u w:val="single"/>
        </w:rPr>
        <w:t xml:space="preserve"> S. Ahmed</w:t>
      </w:r>
      <w:r w:rsidRPr="00DB46D4">
        <w:rPr>
          <w:rFonts w:ascii="Arial" w:hAnsi="Arial" w:cs="Arial"/>
          <w:sz w:val="22"/>
          <w:szCs w:val="22"/>
        </w:rPr>
        <w:t>,</w:t>
      </w:r>
      <w:r w:rsidRPr="00DB46D4">
        <w:rPr>
          <w:rFonts w:ascii="Arial" w:hAnsi="Arial" w:cs="Arial"/>
          <w:i/>
          <w:sz w:val="22"/>
          <w:szCs w:val="22"/>
        </w:rPr>
        <w:t xml:space="preserve"> Enterococcus facalis</w:t>
      </w:r>
      <w:r w:rsidRPr="00DB46D4">
        <w:rPr>
          <w:rFonts w:ascii="Arial" w:hAnsi="Arial" w:cs="Arial"/>
          <w:sz w:val="22"/>
          <w:szCs w:val="22"/>
        </w:rPr>
        <w:t>: Important and ignored indicator of faecal pollution of Drinking water. Presented at Fourth International Biennial Conference of Pak. Society for Microbiology, Peshawar Pakistan. 24-28 June 2002.</w:t>
      </w:r>
    </w:p>
    <w:p w:rsidR="00BC1FC8" w:rsidRPr="00DB46D4" w:rsidRDefault="00BC1FC8" w:rsidP="00426420">
      <w:pPr>
        <w:numPr>
          <w:ilvl w:val="1"/>
          <w:numId w:val="19"/>
        </w:numPr>
        <w:tabs>
          <w:tab w:val="num" w:pos="935"/>
        </w:tabs>
        <w:jc w:val="both"/>
        <w:rPr>
          <w:rFonts w:ascii="Arial" w:hAnsi="Arial" w:cs="Arial"/>
          <w:sz w:val="22"/>
          <w:szCs w:val="22"/>
        </w:rPr>
      </w:pPr>
      <w:r w:rsidRPr="00DB46D4">
        <w:rPr>
          <w:rFonts w:ascii="Arial" w:hAnsi="Arial" w:cs="Arial"/>
          <w:bCs/>
          <w:sz w:val="22"/>
          <w:szCs w:val="22"/>
        </w:rPr>
        <w:t>Bashir, S., A. Hameed and</w:t>
      </w:r>
      <w:r w:rsidRPr="00DB46D4">
        <w:rPr>
          <w:rFonts w:ascii="Arial" w:hAnsi="Arial" w:cs="Arial"/>
          <w:b/>
          <w:bCs/>
          <w:sz w:val="22"/>
          <w:szCs w:val="22"/>
          <w:u w:val="single"/>
        </w:rPr>
        <w:t xml:space="preserve"> S. Ahmed</w:t>
      </w:r>
      <w:r w:rsidRPr="00DB46D4">
        <w:rPr>
          <w:rFonts w:ascii="Arial" w:hAnsi="Arial" w:cs="Arial"/>
          <w:sz w:val="22"/>
          <w:szCs w:val="22"/>
        </w:rPr>
        <w:t>, Degradation of 2</w:t>
      </w:r>
      <w:proofErr w:type="gramStart"/>
      <w:r w:rsidRPr="00DB46D4">
        <w:rPr>
          <w:rFonts w:ascii="Arial" w:hAnsi="Arial" w:cs="Arial"/>
          <w:sz w:val="22"/>
          <w:szCs w:val="22"/>
        </w:rPr>
        <w:t>,6</w:t>
      </w:r>
      <w:proofErr w:type="gramEnd"/>
      <w:r w:rsidRPr="00DB46D4">
        <w:rPr>
          <w:rFonts w:ascii="Arial" w:hAnsi="Arial" w:cs="Arial"/>
          <w:sz w:val="22"/>
          <w:szCs w:val="22"/>
        </w:rPr>
        <w:t>-Dichlorophenol by newly isolated bacterial strain. Presented at Fourth International Biennial Conference of Pak. Society for Microbiology, Peshawar Pakistan. 24-28 June 2002.</w:t>
      </w:r>
    </w:p>
    <w:p w:rsidR="00BC1FC8" w:rsidRPr="00DB46D4" w:rsidRDefault="00BC1FC8" w:rsidP="00426420">
      <w:pPr>
        <w:numPr>
          <w:ilvl w:val="1"/>
          <w:numId w:val="19"/>
        </w:numPr>
        <w:tabs>
          <w:tab w:val="num" w:pos="935"/>
        </w:tabs>
        <w:jc w:val="both"/>
        <w:rPr>
          <w:rFonts w:ascii="Arial" w:hAnsi="Arial" w:cs="Arial"/>
          <w:b/>
          <w:bCs/>
          <w:sz w:val="22"/>
          <w:szCs w:val="22"/>
          <w:u w:val="single"/>
        </w:rPr>
      </w:pPr>
      <w:r w:rsidRPr="00DB46D4">
        <w:rPr>
          <w:rFonts w:ascii="Arial" w:hAnsi="Arial" w:cs="Arial"/>
          <w:bCs/>
          <w:sz w:val="22"/>
          <w:szCs w:val="22"/>
        </w:rPr>
        <w:t>Jamal, S. M., M. Afzal, and</w:t>
      </w:r>
      <w:r w:rsidRPr="00DB46D4">
        <w:rPr>
          <w:rFonts w:ascii="Arial" w:hAnsi="Arial" w:cs="Arial"/>
          <w:b/>
          <w:bCs/>
          <w:sz w:val="22"/>
          <w:szCs w:val="22"/>
          <w:u w:val="single"/>
        </w:rPr>
        <w:t xml:space="preserve"> S. Ahmed,</w:t>
      </w:r>
      <w:r w:rsidRPr="00DB46D4">
        <w:rPr>
          <w:rFonts w:ascii="Arial" w:hAnsi="Arial" w:cs="Arial"/>
          <w:b/>
          <w:bCs/>
          <w:sz w:val="22"/>
          <w:szCs w:val="22"/>
        </w:rPr>
        <w:t xml:space="preserve"> </w:t>
      </w:r>
      <w:r w:rsidRPr="00DB46D4">
        <w:rPr>
          <w:rFonts w:ascii="Arial" w:hAnsi="Arial" w:cs="Arial"/>
          <w:sz w:val="22"/>
          <w:szCs w:val="22"/>
        </w:rPr>
        <w:t xml:space="preserve">Production of vaccine from </w:t>
      </w:r>
      <w:r w:rsidRPr="00DB46D4">
        <w:rPr>
          <w:rFonts w:ascii="Arial" w:hAnsi="Arial" w:cs="Arial"/>
          <w:i/>
          <w:sz w:val="22"/>
          <w:szCs w:val="22"/>
        </w:rPr>
        <w:t>Brucella abortus</w:t>
      </w:r>
      <w:r w:rsidRPr="00DB46D4">
        <w:rPr>
          <w:rFonts w:ascii="Arial" w:hAnsi="Arial" w:cs="Arial"/>
          <w:sz w:val="22"/>
          <w:szCs w:val="22"/>
        </w:rPr>
        <w:t xml:space="preserve"> strain 19. Presented at Fourth International Biennial Conference of Pak. Society for Microbiology, Peshawar Pakistan. 24-28 June 2002.</w:t>
      </w:r>
    </w:p>
    <w:p w:rsidR="00BC1FC8" w:rsidRPr="00DB46D4" w:rsidRDefault="00BC1FC8" w:rsidP="00426420">
      <w:pPr>
        <w:numPr>
          <w:ilvl w:val="1"/>
          <w:numId w:val="19"/>
        </w:numPr>
        <w:tabs>
          <w:tab w:val="num" w:pos="935"/>
        </w:tabs>
        <w:rPr>
          <w:rFonts w:ascii="Arial" w:hAnsi="Arial" w:cs="Arial"/>
          <w:sz w:val="22"/>
          <w:szCs w:val="22"/>
        </w:rPr>
      </w:pPr>
      <w:r w:rsidRPr="00DB46D4">
        <w:rPr>
          <w:rFonts w:ascii="Arial" w:hAnsi="Arial" w:cs="Arial"/>
          <w:bCs/>
          <w:sz w:val="22"/>
          <w:szCs w:val="22"/>
        </w:rPr>
        <w:lastRenderedPageBreak/>
        <w:t>Batool, K., R. Faryal, A. Hameed and</w:t>
      </w:r>
      <w:r w:rsidRPr="00DB46D4">
        <w:rPr>
          <w:rFonts w:ascii="Arial" w:hAnsi="Arial" w:cs="Arial"/>
          <w:b/>
          <w:bCs/>
          <w:sz w:val="22"/>
          <w:szCs w:val="22"/>
          <w:u w:val="single"/>
        </w:rPr>
        <w:t xml:space="preserve"> S. Ahmed,</w:t>
      </w:r>
      <w:r w:rsidRPr="00DB46D4">
        <w:rPr>
          <w:rFonts w:ascii="Arial" w:hAnsi="Arial" w:cs="Arial"/>
          <w:sz w:val="22"/>
          <w:szCs w:val="22"/>
        </w:rPr>
        <w:t xml:space="preserve"> Bioremediation of chromium by using </w:t>
      </w:r>
      <w:r w:rsidRPr="00DB46D4">
        <w:rPr>
          <w:rFonts w:ascii="Arial" w:hAnsi="Arial" w:cs="Arial"/>
          <w:i/>
          <w:sz w:val="22"/>
          <w:szCs w:val="22"/>
        </w:rPr>
        <w:t xml:space="preserve">Bacillus </w:t>
      </w:r>
      <w:r w:rsidRPr="00DB46D4">
        <w:rPr>
          <w:rFonts w:ascii="Arial" w:hAnsi="Arial" w:cs="Arial"/>
          <w:sz w:val="22"/>
          <w:szCs w:val="22"/>
        </w:rPr>
        <w:t>sp. 3</w:t>
      </w:r>
      <w:r w:rsidRPr="00DB46D4">
        <w:rPr>
          <w:rFonts w:ascii="Arial" w:hAnsi="Arial" w:cs="Arial"/>
          <w:sz w:val="22"/>
          <w:szCs w:val="22"/>
          <w:vertAlign w:val="superscript"/>
        </w:rPr>
        <w:t>rd</w:t>
      </w:r>
      <w:r w:rsidRPr="00DB46D4">
        <w:rPr>
          <w:rFonts w:ascii="Arial" w:hAnsi="Arial" w:cs="Arial"/>
          <w:sz w:val="22"/>
          <w:szCs w:val="22"/>
        </w:rPr>
        <w:t xml:space="preserve"> International Science Conference 26-28 Sep. 2002.</w:t>
      </w:r>
      <w:r w:rsidR="00B23CDB" w:rsidRPr="00DB46D4">
        <w:rPr>
          <w:rFonts w:ascii="Arial" w:hAnsi="Arial" w:cs="Arial"/>
          <w:sz w:val="22"/>
          <w:szCs w:val="22"/>
        </w:rPr>
        <w:t xml:space="preserve"> ARID University Rawalpindi, Pakistan</w:t>
      </w:r>
    </w:p>
    <w:p w:rsidR="00BC1FC8" w:rsidRPr="00DB46D4" w:rsidRDefault="00BC1FC8" w:rsidP="00426420">
      <w:pPr>
        <w:numPr>
          <w:ilvl w:val="1"/>
          <w:numId w:val="19"/>
        </w:numPr>
        <w:tabs>
          <w:tab w:val="num" w:pos="935"/>
        </w:tabs>
        <w:jc w:val="both"/>
        <w:rPr>
          <w:rFonts w:ascii="Arial" w:hAnsi="Arial" w:cs="Arial"/>
          <w:sz w:val="22"/>
          <w:szCs w:val="22"/>
        </w:rPr>
      </w:pPr>
      <w:r w:rsidRPr="00DB46D4">
        <w:rPr>
          <w:rFonts w:ascii="Arial" w:hAnsi="Arial" w:cs="Arial"/>
          <w:bCs/>
          <w:sz w:val="22"/>
          <w:szCs w:val="22"/>
        </w:rPr>
        <w:t>Sultan, A., R. Faryal, A. Hameed and</w:t>
      </w:r>
      <w:r w:rsidRPr="00DB46D4">
        <w:rPr>
          <w:rFonts w:ascii="Arial" w:hAnsi="Arial" w:cs="Arial"/>
          <w:b/>
          <w:bCs/>
          <w:sz w:val="22"/>
          <w:szCs w:val="22"/>
          <w:u w:val="single"/>
        </w:rPr>
        <w:t xml:space="preserve"> S. Ahmed</w:t>
      </w:r>
      <w:r w:rsidRPr="00DB46D4">
        <w:rPr>
          <w:rFonts w:ascii="Arial" w:hAnsi="Arial" w:cs="Arial"/>
          <w:sz w:val="22"/>
          <w:szCs w:val="22"/>
        </w:rPr>
        <w:t>, Isolation, characterization and Biosorption of heavy metals by indigenous fungal strains. 3</w:t>
      </w:r>
      <w:r w:rsidRPr="00DB46D4">
        <w:rPr>
          <w:rFonts w:ascii="Arial" w:hAnsi="Arial" w:cs="Arial"/>
          <w:sz w:val="22"/>
          <w:szCs w:val="22"/>
          <w:vertAlign w:val="superscript"/>
        </w:rPr>
        <w:t>rd</w:t>
      </w:r>
      <w:r w:rsidRPr="00DB46D4">
        <w:rPr>
          <w:rFonts w:ascii="Arial" w:hAnsi="Arial" w:cs="Arial"/>
          <w:sz w:val="22"/>
          <w:szCs w:val="22"/>
        </w:rPr>
        <w:t xml:space="preserve"> International Science Conference 26-28 Sep. 2002.</w:t>
      </w:r>
      <w:r w:rsidR="00B23CDB" w:rsidRPr="00DB46D4">
        <w:rPr>
          <w:rFonts w:ascii="Arial" w:hAnsi="Arial" w:cs="Arial"/>
          <w:sz w:val="22"/>
          <w:szCs w:val="22"/>
        </w:rPr>
        <w:t xml:space="preserve"> ARID University Rawalpindi, Pakistan</w:t>
      </w:r>
    </w:p>
    <w:p w:rsidR="00BC1FC8" w:rsidRPr="00DB46D4" w:rsidRDefault="00BC1FC8" w:rsidP="00426420">
      <w:pPr>
        <w:numPr>
          <w:ilvl w:val="1"/>
          <w:numId w:val="19"/>
        </w:numPr>
        <w:tabs>
          <w:tab w:val="num" w:pos="935"/>
        </w:tabs>
        <w:jc w:val="both"/>
        <w:rPr>
          <w:rFonts w:ascii="Arial" w:hAnsi="Arial" w:cs="Arial"/>
          <w:sz w:val="22"/>
          <w:szCs w:val="22"/>
        </w:rPr>
      </w:pPr>
      <w:r w:rsidRPr="00DB46D4">
        <w:rPr>
          <w:rFonts w:ascii="Arial" w:hAnsi="Arial" w:cs="Arial"/>
          <w:b/>
          <w:bCs/>
          <w:sz w:val="22"/>
          <w:szCs w:val="22"/>
          <w:u w:val="single"/>
        </w:rPr>
        <w:t>Ahmed</w:t>
      </w:r>
      <w:r w:rsidRPr="00DB46D4">
        <w:rPr>
          <w:rFonts w:ascii="Arial" w:hAnsi="Arial" w:cs="Arial"/>
          <w:sz w:val="22"/>
          <w:szCs w:val="22"/>
        </w:rPr>
        <w:t>,</w:t>
      </w:r>
      <w:r w:rsidRPr="00DB46D4">
        <w:rPr>
          <w:rFonts w:ascii="Arial" w:hAnsi="Arial" w:cs="Arial"/>
          <w:b/>
          <w:sz w:val="22"/>
          <w:szCs w:val="22"/>
          <w:u w:val="single"/>
        </w:rPr>
        <w:t xml:space="preserve"> S. </w:t>
      </w:r>
      <w:r w:rsidRPr="00DB46D4">
        <w:rPr>
          <w:rFonts w:ascii="Arial" w:hAnsi="Arial" w:cs="Arial"/>
          <w:sz w:val="22"/>
          <w:szCs w:val="22"/>
        </w:rPr>
        <w:t xml:space="preserve"> Aerobic degradation of Azodye Orange II by Bacteria. 3</w:t>
      </w:r>
      <w:r w:rsidRPr="00DB46D4">
        <w:rPr>
          <w:rFonts w:ascii="Arial" w:hAnsi="Arial" w:cs="Arial"/>
          <w:sz w:val="22"/>
          <w:szCs w:val="22"/>
          <w:vertAlign w:val="superscript"/>
        </w:rPr>
        <w:t>rd</w:t>
      </w:r>
      <w:r w:rsidRPr="00DB46D4">
        <w:rPr>
          <w:rFonts w:ascii="Arial" w:hAnsi="Arial" w:cs="Arial"/>
          <w:sz w:val="22"/>
          <w:szCs w:val="22"/>
        </w:rPr>
        <w:t xml:space="preserve"> International Science Conference 26-28 Sept. 2002.</w:t>
      </w:r>
      <w:r w:rsidR="00B23CDB" w:rsidRPr="00DB46D4">
        <w:rPr>
          <w:rFonts w:ascii="Arial" w:hAnsi="Arial" w:cs="Arial"/>
          <w:sz w:val="22"/>
          <w:szCs w:val="22"/>
        </w:rPr>
        <w:t xml:space="preserve"> ARID University Rawalpindi, Pakistan</w:t>
      </w:r>
    </w:p>
    <w:p w:rsidR="00BC1FC8" w:rsidRPr="00DB46D4" w:rsidRDefault="00BC1FC8" w:rsidP="00426420">
      <w:pPr>
        <w:numPr>
          <w:ilvl w:val="1"/>
          <w:numId w:val="19"/>
        </w:numPr>
        <w:tabs>
          <w:tab w:val="num" w:pos="935"/>
        </w:tabs>
        <w:jc w:val="both"/>
        <w:rPr>
          <w:rFonts w:ascii="Arial" w:hAnsi="Arial" w:cs="Arial"/>
          <w:sz w:val="22"/>
          <w:szCs w:val="22"/>
        </w:rPr>
      </w:pPr>
      <w:r w:rsidRPr="00DB46D4">
        <w:rPr>
          <w:rFonts w:ascii="Arial" w:hAnsi="Arial" w:cs="Arial"/>
          <w:bCs/>
          <w:sz w:val="22"/>
          <w:szCs w:val="22"/>
        </w:rPr>
        <w:t>Batool, A., A. Hameed and</w:t>
      </w:r>
      <w:r w:rsidRPr="00DB46D4">
        <w:rPr>
          <w:rFonts w:ascii="Arial" w:hAnsi="Arial" w:cs="Arial"/>
          <w:b/>
          <w:bCs/>
          <w:sz w:val="22"/>
          <w:szCs w:val="22"/>
          <w:u w:val="single"/>
        </w:rPr>
        <w:t xml:space="preserve"> S. Ahmed</w:t>
      </w:r>
      <w:r w:rsidRPr="00DB46D4">
        <w:rPr>
          <w:rFonts w:ascii="Arial" w:hAnsi="Arial" w:cs="Arial"/>
          <w:sz w:val="22"/>
          <w:szCs w:val="22"/>
        </w:rPr>
        <w:t xml:space="preserve">, Efflux behavior of compounds for enhanced Lysine </w:t>
      </w:r>
      <w:r w:rsidRPr="00DB46D4">
        <w:rPr>
          <w:rFonts w:ascii="Arial" w:hAnsi="Arial" w:cs="Arial"/>
          <w:sz w:val="22"/>
          <w:szCs w:val="22"/>
        </w:rPr>
        <w:tab/>
        <w:t xml:space="preserve">production by </w:t>
      </w:r>
      <w:r w:rsidRPr="00DB46D4">
        <w:rPr>
          <w:rFonts w:ascii="Arial" w:hAnsi="Arial" w:cs="Arial"/>
          <w:i/>
          <w:sz w:val="22"/>
          <w:szCs w:val="22"/>
        </w:rPr>
        <w:t>Corynebacterium gluatmicum</w:t>
      </w:r>
      <w:r w:rsidRPr="00DB46D4">
        <w:rPr>
          <w:rFonts w:ascii="Arial" w:hAnsi="Arial" w:cs="Arial"/>
          <w:sz w:val="22"/>
          <w:szCs w:val="22"/>
        </w:rPr>
        <w:t>. 3</w:t>
      </w:r>
      <w:r w:rsidRPr="00DB46D4">
        <w:rPr>
          <w:rFonts w:ascii="Arial" w:hAnsi="Arial" w:cs="Arial"/>
          <w:sz w:val="22"/>
          <w:szCs w:val="22"/>
          <w:vertAlign w:val="superscript"/>
        </w:rPr>
        <w:t>rd</w:t>
      </w:r>
      <w:r w:rsidRPr="00DB46D4">
        <w:rPr>
          <w:rFonts w:ascii="Arial" w:hAnsi="Arial" w:cs="Arial"/>
          <w:sz w:val="22"/>
          <w:szCs w:val="22"/>
        </w:rPr>
        <w:t xml:space="preserve"> International Science Conference 26-28 Sept. 2002.</w:t>
      </w:r>
      <w:r w:rsidR="00B23CDB" w:rsidRPr="00DB46D4">
        <w:rPr>
          <w:rFonts w:ascii="Arial" w:hAnsi="Arial" w:cs="Arial"/>
          <w:sz w:val="22"/>
          <w:szCs w:val="22"/>
        </w:rPr>
        <w:t xml:space="preserve"> ARID University Rawalpindi, Pakistan</w:t>
      </w:r>
    </w:p>
    <w:p w:rsidR="00BC1FC8" w:rsidRPr="00DB46D4" w:rsidRDefault="00BC1FC8" w:rsidP="00426420">
      <w:pPr>
        <w:numPr>
          <w:ilvl w:val="1"/>
          <w:numId w:val="19"/>
        </w:numPr>
        <w:tabs>
          <w:tab w:val="num" w:pos="935"/>
        </w:tabs>
        <w:jc w:val="both"/>
        <w:rPr>
          <w:rFonts w:ascii="Arial" w:hAnsi="Arial" w:cs="Arial"/>
          <w:sz w:val="22"/>
          <w:szCs w:val="22"/>
        </w:rPr>
      </w:pPr>
      <w:r w:rsidRPr="00DB46D4">
        <w:rPr>
          <w:rFonts w:ascii="Arial" w:hAnsi="Arial" w:cs="Arial"/>
          <w:bCs/>
          <w:sz w:val="22"/>
          <w:szCs w:val="22"/>
        </w:rPr>
        <w:t>Shaheen, M. Hasan, F. R. Faryal, A. Hameed and</w:t>
      </w:r>
      <w:r w:rsidRPr="00DB46D4">
        <w:rPr>
          <w:rFonts w:ascii="Arial" w:hAnsi="Arial" w:cs="Arial"/>
          <w:b/>
          <w:bCs/>
          <w:sz w:val="22"/>
          <w:szCs w:val="22"/>
          <w:u w:val="single"/>
        </w:rPr>
        <w:t xml:space="preserve"> S. Ahmed</w:t>
      </w:r>
      <w:r w:rsidRPr="00DB46D4">
        <w:rPr>
          <w:rFonts w:ascii="Arial" w:hAnsi="Arial" w:cs="Arial"/>
          <w:sz w:val="22"/>
          <w:szCs w:val="22"/>
        </w:rPr>
        <w:t xml:space="preserve">, Production and optimization of amylase from oil degrading </w:t>
      </w:r>
      <w:r w:rsidRPr="00DB46D4">
        <w:rPr>
          <w:rFonts w:ascii="Arial" w:hAnsi="Arial" w:cs="Arial"/>
          <w:i/>
          <w:sz w:val="22"/>
          <w:szCs w:val="22"/>
        </w:rPr>
        <w:t>Bacillus subtilis</w:t>
      </w:r>
      <w:r w:rsidRPr="00DB46D4">
        <w:rPr>
          <w:rFonts w:ascii="Arial" w:hAnsi="Arial" w:cs="Arial"/>
          <w:sz w:val="22"/>
          <w:szCs w:val="22"/>
        </w:rPr>
        <w:t xml:space="preserve"> BS-1. 3</w:t>
      </w:r>
      <w:r w:rsidRPr="00DB46D4">
        <w:rPr>
          <w:rFonts w:ascii="Arial" w:hAnsi="Arial" w:cs="Arial"/>
          <w:sz w:val="22"/>
          <w:szCs w:val="22"/>
          <w:vertAlign w:val="superscript"/>
        </w:rPr>
        <w:t>rd</w:t>
      </w:r>
      <w:r w:rsidRPr="00DB46D4">
        <w:rPr>
          <w:rFonts w:ascii="Arial" w:hAnsi="Arial" w:cs="Arial"/>
          <w:sz w:val="22"/>
          <w:szCs w:val="22"/>
        </w:rPr>
        <w:t xml:space="preserve"> International Science Conference 26-28 Sept. 2002.</w:t>
      </w:r>
      <w:r w:rsidR="00B23CDB" w:rsidRPr="00DB46D4">
        <w:rPr>
          <w:rFonts w:ascii="Arial" w:hAnsi="Arial" w:cs="Arial"/>
          <w:sz w:val="22"/>
          <w:szCs w:val="22"/>
        </w:rPr>
        <w:t xml:space="preserve"> ARID University Rawalpindi, Pakistan</w:t>
      </w:r>
    </w:p>
    <w:p w:rsidR="00426420" w:rsidRPr="00DB46D4" w:rsidRDefault="00BC1FC8" w:rsidP="00426420">
      <w:pPr>
        <w:numPr>
          <w:ilvl w:val="1"/>
          <w:numId w:val="19"/>
        </w:numPr>
        <w:tabs>
          <w:tab w:val="num" w:pos="935"/>
        </w:tabs>
        <w:jc w:val="both"/>
        <w:rPr>
          <w:rFonts w:ascii="Arial" w:hAnsi="Arial" w:cs="Arial"/>
          <w:sz w:val="22"/>
          <w:szCs w:val="22"/>
        </w:rPr>
      </w:pPr>
      <w:r w:rsidRPr="00DB46D4">
        <w:rPr>
          <w:rFonts w:ascii="Arial" w:hAnsi="Arial" w:cs="Arial"/>
          <w:bCs/>
          <w:sz w:val="22"/>
          <w:szCs w:val="22"/>
        </w:rPr>
        <w:t>Tabassum A., Rani Faryal,</w:t>
      </w:r>
      <w:r w:rsidRPr="00DB46D4">
        <w:rPr>
          <w:rFonts w:ascii="Arial" w:hAnsi="Arial" w:cs="Arial"/>
          <w:b/>
          <w:bCs/>
          <w:sz w:val="22"/>
          <w:szCs w:val="22"/>
          <w:u w:val="single"/>
        </w:rPr>
        <w:t xml:space="preserve"> S. Ahmed </w:t>
      </w:r>
      <w:r w:rsidRPr="00DB46D4">
        <w:rPr>
          <w:rFonts w:ascii="Arial" w:hAnsi="Arial" w:cs="Arial"/>
          <w:bCs/>
          <w:sz w:val="22"/>
          <w:szCs w:val="22"/>
        </w:rPr>
        <w:t>and Abdul Hameed</w:t>
      </w:r>
      <w:r w:rsidRPr="00DB46D4">
        <w:rPr>
          <w:rFonts w:ascii="Arial" w:hAnsi="Arial" w:cs="Arial"/>
          <w:sz w:val="22"/>
          <w:szCs w:val="22"/>
        </w:rPr>
        <w:t xml:space="preserve"> Bioremediation of chromium by using </w:t>
      </w:r>
      <w:r w:rsidRPr="00DB46D4">
        <w:rPr>
          <w:rFonts w:ascii="Arial" w:hAnsi="Arial" w:cs="Arial"/>
          <w:i/>
          <w:sz w:val="22"/>
          <w:szCs w:val="22"/>
        </w:rPr>
        <w:t>Bacillus</w:t>
      </w:r>
      <w:r w:rsidRPr="00DB46D4">
        <w:rPr>
          <w:rFonts w:ascii="Arial" w:hAnsi="Arial" w:cs="Arial"/>
          <w:sz w:val="22"/>
          <w:szCs w:val="22"/>
        </w:rPr>
        <w:t xml:space="preserve"> sp. 3</w:t>
      </w:r>
      <w:r w:rsidRPr="00DB46D4">
        <w:rPr>
          <w:rFonts w:ascii="Arial" w:hAnsi="Arial" w:cs="Arial"/>
          <w:sz w:val="22"/>
          <w:szCs w:val="22"/>
          <w:vertAlign w:val="superscript"/>
        </w:rPr>
        <w:t>rd</w:t>
      </w:r>
      <w:r w:rsidRPr="00DB46D4">
        <w:rPr>
          <w:rFonts w:ascii="Arial" w:hAnsi="Arial" w:cs="Arial"/>
          <w:sz w:val="22"/>
          <w:szCs w:val="22"/>
        </w:rPr>
        <w:t xml:space="preserve"> International Science Conference 26-28 Sept. 2002.</w:t>
      </w:r>
      <w:r w:rsidR="00B23CDB" w:rsidRPr="00DB46D4">
        <w:rPr>
          <w:rFonts w:ascii="Arial" w:hAnsi="Arial" w:cs="Arial"/>
          <w:sz w:val="22"/>
          <w:szCs w:val="22"/>
        </w:rPr>
        <w:t xml:space="preserve"> ARID University Rawalpindi,</w:t>
      </w:r>
      <w:r w:rsidR="00A21325" w:rsidRPr="00DB46D4">
        <w:rPr>
          <w:rFonts w:ascii="Arial" w:hAnsi="Arial" w:cs="Arial"/>
          <w:sz w:val="22"/>
          <w:szCs w:val="22"/>
        </w:rPr>
        <w:t xml:space="preserve"> </w:t>
      </w:r>
      <w:r w:rsidR="00B23CDB" w:rsidRPr="00DB46D4">
        <w:rPr>
          <w:rFonts w:ascii="Arial" w:hAnsi="Arial" w:cs="Arial"/>
          <w:sz w:val="22"/>
          <w:szCs w:val="22"/>
        </w:rPr>
        <w:t>Pakistan</w:t>
      </w:r>
    </w:p>
    <w:p w:rsidR="00BC1FC8" w:rsidRPr="00DB46D4" w:rsidRDefault="00265F77" w:rsidP="00426420">
      <w:pPr>
        <w:numPr>
          <w:ilvl w:val="1"/>
          <w:numId w:val="19"/>
        </w:numPr>
        <w:tabs>
          <w:tab w:val="num" w:pos="935"/>
        </w:tabs>
        <w:jc w:val="both"/>
        <w:rPr>
          <w:rFonts w:ascii="Arial" w:hAnsi="Arial" w:cs="Arial"/>
          <w:b/>
          <w:bCs/>
          <w:sz w:val="22"/>
          <w:szCs w:val="22"/>
          <w:u w:val="single"/>
        </w:rPr>
      </w:pPr>
      <w:r w:rsidRPr="00DB46D4">
        <w:rPr>
          <w:rFonts w:ascii="Arial" w:hAnsi="Arial" w:cs="Arial"/>
          <w:bCs/>
          <w:sz w:val="22"/>
          <w:szCs w:val="22"/>
        </w:rPr>
        <w:t>Munir K.,</w:t>
      </w:r>
      <w:r w:rsidR="00BC1FC8" w:rsidRPr="00DB46D4">
        <w:rPr>
          <w:rFonts w:ascii="Arial" w:hAnsi="Arial" w:cs="Arial"/>
          <w:bCs/>
          <w:sz w:val="22"/>
          <w:szCs w:val="22"/>
        </w:rPr>
        <w:t xml:space="preserve"> A. Hameed and</w:t>
      </w:r>
      <w:r w:rsidR="00BC1FC8" w:rsidRPr="00DB46D4">
        <w:rPr>
          <w:rFonts w:ascii="Arial" w:hAnsi="Arial" w:cs="Arial"/>
          <w:b/>
          <w:bCs/>
          <w:sz w:val="22"/>
          <w:szCs w:val="22"/>
          <w:u w:val="single"/>
        </w:rPr>
        <w:t xml:space="preserve"> S. Ahmad, </w:t>
      </w:r>
      <w:r w:rsidR="00BC1FC8" w:rsidRPr="00DB46D4">
        <w:rPr>
          <w:rFonts w:ascii="Arial" w:hAnsi="Arial" w:cs="Arial"/>
          <w:sz w:val="22"/>
          <w:szCs w:val="22"/>
        </w:rPr>
        <w:t>Studies on the production of fungal peroxidases Applicable to water and soil bioremediation. Presented at 7</w:t>
      </w:r>
      <w:r w:rsidR="00BC1FC8" w:rsidRPr="00DB46D4">
        <w:rPr>
          <w:rFonts w:ascii="Arial" w:hAnsi="Arial" w:cs="Arial"/>
          <w:sz w:val="22"/>
          <w:szCs w:val="22"/>
          <w:vertAlign w:val="superscript"/>
        </w:rPr>
        <w:t>th</w:t>
      </w:r>
      <w:r w:rsidR="00BC1FC8" w:rsidRPr="00DB46D4">
        <w:rPr>
          <w:rFonts w:ascii="Arial" w:hAnsi="Arial" w:cs="Arial"/>
          <w:sz w:val="22"/>
          <w:szCs w:val="22"/>
        </w:rPr>
        <w:t xml:space="preserve"> International Conference of Trend in biochemistry and Molecular Biology, Punjab University Lahore. April 2-5</w:t>
      </w:r>
      <w:proofErr w:type="gramStart"/>
      <w:r w:rsidR="00BC1FC8" w:rsidRPr="00DB46D4">
        <w:rPr>
          <w:rFonts w:ascii="Arial" w:hAnsi="Arial" w:cs="Arial"/>
          <w:sz w:val="22"/>
          <w:szCs w:val="22"/>
        </w:rPr>
        <w:t>,2003</w:t>
      </w:r>
      <w:proofErr w:type="gramEnd"/>
      <w:r w:rsidR="00BC1FC8" w:rsidRPr="00DB46D4">
        <w:rPr>
          <w:rFonts w:ascii="Arial" w:hAnsi="Arial" w:cs="Arial"/>
          <w:sz w:val="22"/>
          <w:szCs w:val="22"/>
        </w:rPr>
        <w:t>.</w:t>
      </w:r>
    </w:p>
    <w:p w:rsidR="00BC1FC8" w:rsidRPr="00DB46D4" w:rsidRDefault="00BC1FC8" w:rsidP="00426420">
      <w:pPr>
        <w:numPr>
          <w:ilvl w:val="1"/>
          <w:numId w:val="19"/>
        </w:numPr>
        <w:tabs>
          <w:tab w:val="num" w:pos="935"/>
        </w:tabs>
        <w:jc w:val="both"/>
        <w:rPr>
          <w:rFonts w:ascii="Arial" w:hAnsi="Arial" w:cs="Arial"/>
          <w:b/>
          <w:bCs/>
          <w:sz w:val="22"/>
          <w:szCs w:val="22"/>
          <w:u w:val="single"/>
        </w:rPr>
      </w:pPr>
      <w:r w:rsidRPr="00DB46D4">
        <w:rPr>
          <w:rFonts w:ascii="Arial" w:hAnsi="Arial" w:cs="Arial"/>
          <w:bCs/>
          <w:sz w:val="22"/>
          <w:szCs w:val="22"/>
        </w:rPr>
        <w:t>Kalsoom Azam, A.Hameed and</w:t>
      </w:r>
      <w:r w:rsidRPr="00DB46D4">
        <w:rPr>
          <w:rFonts w:ascii="Arial" w:hAnsi="Arial" w:cs="Arial"/>
          <w:b/>
          <w:bCs/>
          <w:sz w:val="22"/>
          <w:szCs w:val="22"/>
          <w:u w:val="single"/>
        </w:rPr>
        <w:t xml:space="preserve"> S. Ahmad, </w:t>
      </w:r>
      <w:r w:rsidRPr="00DB46D4">
        <w:rPr>
          <w:rFonts w:ascii="Arial" w:hAnsi="Arial" w:cs="Arial"/>
          <w:sz w:val="22"/>
          <w:szCs w:val="22"/>
        </w:rPr>
        <w:t>Oxidation Mechanism of Ligninolytic Enzymes Involved in the degradation of Environmental Pollution. Presented at 7</w:t>
      </w:r>
      <w:r w:rsidRPr="00DB46D4">
        <w:rPr>
          <w:rFonts w:ascii="Arial" w:hAnsi="Arial" w:cs="Arial"/>
          <w:sz w:val="22"/>
          <w:szCs w:val="22"/>
          <w:vertAlign w:val="superscript"/>
        </w:rPr>
        <w:t>th</w:t>
      </w:r>
      <w:r w:rsidRPr="00DB46D4">
        <w:rPr>
          <w:rFonts w:ascii="Arial" w:hAnsi="Arial" w:cs="Arial"/>
          <w:sz w:val="22"/>
          <w:szCs w:val="22"/>
        </w:rPr>
        <w:t xml:space="preserve"> International Conference of Trend in biochemistry and Molecular Biology, Punjab University Lahore. April 2-5</w:t>
      </w:r>
      <w:proofErr w:type="gramStart"/>
      <w:r w:rsidRPr="00DB46D4">
        <w:rPr>
          <w:rFonts w:ascii="Arial" w:hAnsi="Arial" w:cs="Arial"/>
          <w:sz w:val="22"/>
          <w:szCs w:val="22"/>
        </w:rPr>
        <w:t>,2003</w:t>
      </w:r>
      <w:proofErr w:type="gramEnd"/>
      <w:r w:rsidRPr="00DB46D4">
        <w:rPr>
          <w:rFonts w:ascii="Arial" w:hAnsi="Arial" w:cs="Arial"/>
          <w:sz w:val="22"/>
          <w:szCs w:val="22"/>
        </w:rPr>
        <w:t>.</w:t>
      </w:r>
    </w:p>
    <w:p w:rsidR="00BC1FC8" w:rsidRPr="00DB46D4" w:rsidRDefault="00BC1FC8" w:rsidP="00426420">
      <w:pPr>
        <w:numPr>
          <w:ilvl w:val="1"/>
          <w:numId w:val="19"/>
        </w:numPr>
        <w:tabs>
          <w:tab w:val="num" w:pos="935"/>
        </w:tabs>
        <w:jc w:val="both"/>
        <w:rPr>
          <w:rFonts w:ascii="Arial" w:hAnsi="Arial" w:cs="Arial"/>
          <w:b/>
          <w:bCs/>
          <w:sz w:val="22"/>
          <w:szCs w:val="22"/>
          <w:u w:val="single"/>
        </w:rPr>
      </w:pPr>
      <w:r w:rsidRPr="00DB46D4">
        <w:rPr>
          <w:rFonts w:ascii="Arial" w:hAnsi="Arial" w:cs="Arial"/>
          <w:bCs/>
          <w:sz w:val="22"/>
          <w:szCs w:val="22"/>
        </w:rPr>
        <w:t>Sultan A., R. Faryal</w:t>
      </w:r>
      <w:r w:rsidRPr="00DB46D4">
        <w:rPr>
          <w:rFonts w:ascii="Arial" w:hAnsi="Arial" w:cs="Arial"/>
          <w:b/>
          <w:bCs/>
          <w:sz w:val="22"/>
          <w:szCs w:val="22"/>
          <w:u w:val="single"/>
        </w:rPr>
        <w:t xml:space="preserve">, S. Ahmad </w:t>
      </w:r>
      <w:r w:rsidRPr="00DB46D4">
        <w:rPr>
          <w:rFonts w:ascii="Arial" w:hAnsi="Arial" w:cs="Arial"/>
          <w:bCs/>
          <w:sz w:val="22"/>
          <w:szCs w:val="22"/>
        </w:rPr>
        <w:t>and</w:t>
      </w:r>
      <w:r w:rsidRPr="00DB46D4">
        <w:rPr>
          <w:rFonts w:ascii="Arial" w:hAnsi="Arial" w:cs="Arial"/>
          <w:b/>
          <w:bCs/>
          <w:sz w:val="22"/>
          <w:szCs w:val="22"/>
          <w:u w:val="single"/>
        </w:rPr>
        <w:t xml:space="preserve"> </w:t>
      </w:r>
      <w:r w:rsidRPr="00DB46D4">
        <w:rPr>
          <w:rFonts w:ascii="Arial" w:hAnsi="Arial" w:cs="Arial"/>
          <w:bCs/>
          <w:sz w:val="22"/>
          <w:szCs w:val="22"/>
        </w:rPr>
        <w:t>A. Hameed,</w:t>
      </w:r>
      <w:r w:rsidRPr="00DB46D4">
        <w:rPr>
          <w:rFonts w:ascii="Arial" w:hAnsi="Arial" w:cs="Arial"/>
          <w:b/>
          <w:bCs/>
          <w:sz w:val="22"/>
          <w:szCs w:val="22"/>
          <w:u w:val="single"/>
        </w:rPr>
        <w:t xml:space="preserve"> </w:t>
      </w:r>
      <w:r w:rsidRPr="00DB46D4">
        <w:rPr>
          <w:rFonts w:ascii="Arial" w:hAnsi="Arial" w:cs="Arial"/>
          <w:sz w:val="22"/>
          <w:szCs w:val="22"/>
        </w:rPr>
        <w:t xml:space="preserve">Bioaccumulation and biosorption of lead by </w:t>
      </w:r>
      <w:proofErr w:type="gramStart"/>
      <w:r w:rsidRPr="00DB46D4">
        <w:rPr>
          <w:rFonts w:ascii="Arial" w:hAnsi="Arial" w:cs="Arial"/>
          <w:sz w:val="22"/>
          <w:szCs w:val="22"/>
        </w:rPr>
        <w:t>Newly</w:t>
      </w:r>
      <w:proofErr w:type="gramEnd"/>
      <w:r w:rsidRPr="00DB46D4">
        <w:rPr>
          <w:rFonts w:ascii="Arial" w:hAnsi="Arial" w:cs="Arial"/>
          <w:sz w:val="22"/>
          <w:szCs w:val="22"/>
        </w:rPr>
        <w:t xml:space="preserve"> isolated Fungal Strains. Presented at 7</w:t>
      </w:r>
      <w:r w:rsidRPr="00DB46D4">
        <w:rPr>
          <w:rFonts w:ascii="Arial" w:hAnsi="Arial" w:cs="Arial"/>
          <w:sz w:val="22"/>
          <w:szCs w:val="22"/>
          <w:vertAlign w:val="superscript"/>
        </w:rPr>
        <w:t>th</w:t>
      </w:r>
      <w:r w:rsidRPr="00DB46D4">
        <w:rPr>
          <w:rFonts w:ascii="Arial" w:hAnsi="Arial" w:cs="Arial"/>
          <w:sz w:val="22"/>
          <w:szCs w:val="22"/>
        </w:rPr>
        <w:t xml:space="preserve"> International Conference of Trend in biochemistry and Molecular Biology, Punjab University Lahore. April 2-5</w:t>
      </w:r>
      <w:proofErr w:type="gramStart"/>
      <w:r w:rsidRPr="00DB46D4">
        <w:rPr>
          <w:rFonts w:ascii="Arial" w:hAnsi="Arial" w:cs="Arial"/>
          <w:sz w:val="22"/>
          <w:szCs w:val="22"/>
        </w:rPr>
        <w:t>,2003</w:t>
      </w:r>
      <w:proofErr w:type="gramEnd"/>
      <w:r w:rsidRPr="00DB46D4">
        <w:rPr>
          <w:rFonts w:ascii="Arial" w:hAnsi="Arial" w:cs="Arial"/>
          <w:sz w:val="22"/>
          <w:szCs w:val="22"/>
        </w:rPr>
        <w:t>.</w:t>
      </w:r>
    </w:p>
    <w:p w:rsidR="00BC1FC8" w:rsidRPr="00DB46D4" w:rsidRDefault="00BC1FC8" w:rsidP="00426420">
      <w:pPr>
        <w:numPr>
          <w:ilvl w:val="1"/>
          <w:numId w:val="19"/>
        </w:numPr>
        <w:tabs>
          <w:tab w:val="num" w:pos="935"/>
        </w:tabs>
        <w:jc w:val="both"/>
        <w:rPr>
          <w:rFonts w:ascii="Arial" w:hAnsi="Arial" w:cs="Arial"/>
          <w:b/>
          <w:bCs/>
          <w:sz w:val="22"/>
          <w:szCs w:val="22"/>
          <w:u w:val="single"/>
        </w:rPr>
      </w:pPr>
      <w:r w:rsidRPr="00DB46D4">
        <w:rPr>
          <w:rFonts w:ascii="Arial" w:hAnsi="Arial" w:cs="Arial"/>
          <w:bCs/>
          <w:sz w:val="22"/>
          <w:szCs w:val="22"/>
        </w:rPr>
        <w:t>Asia Batool, Shaguta Hasan Rani Faryal and</w:t>
      </w:r>
      <w:r w:rsidRPr="00DB46D4">
        <w:rPr>
          <w:rFonts w:ascii="Arial" w:hAnsi="Arial" w:cs="Arial"/>
          <w:b/>
          <w:bCs/>
          <w:sz w:val="22"/>
          <w:szCs w:val="22"/>
          <w:u w:val="single"/>
        </w:rPr>
        <w:t xml:space="preserve"> S. Ahmad, </w:t>
      </w:r>
      <w:r w:rsidRPr="00DB46D4">
        <w:rPr>
          <w:rFonts w:ascii="Arial" w:hAnsi="Arial" w:cs="Arial"/>
          <w:sz w:val="22"/>
          <w:szCs w:val="22"/>
        </w:rPr>
        <w:t xml:space="preserve">Optimization of some Nutritional and physiological Parameters for Lysine Production by </w:t>
      </w:r>
      <w:r w:rsidRPr="00DB46D4">
        <w:rPr>
          <w:rFonts w:ascii="Arial" w:hAnsi="Arial" w:cs="Arial"/>
          <w:i/>
          <w:iCs/>
          <w:sz w:val="22"/>
          <w:szCs w:val="22"/>
        </w:rPr>
        <w:t>Corynebacterium glutamicum</w:t>
      </w:r>
      <w:r w:rsidRPr="00DB46D4">
        <w:rPr>
          <w:rFonts w:ascii="Arial" w:hAnsi="Arial" w:cs="Arial"/>
          <w:sz w:val="22"/>
          <w:szCs w:val="22"/>
        </w:rPr>
        <w:t xml:space="preserve"> Strains AHS-3. Presented at 7</w:t>
      </w:r>
      <w:r w:rsidRPr="00DB46D4">
        <w:rPr>
          <w:rFonts w:ascii="Arial" w:hAnsi="Arial" w:cs="Arial"/>
          <w:sz w:val="22"/>
          <w:szCs w:val="22"/>
          <w:vertAlign w:val="superscript"/>
        </w:rPr>
        <w:t>th</w:t>
      </w:r>
      <w:r w:rsidRPr="00DB46D4">
        <w:rPr>
          <w:rFonts w:ascii="Arial" w:hAnsi="Arial" w:cs="Arial"/>
          <w:sz w:val="22"/>
          <w:szCs w:val="22"/>
        </w:rPr>
        <w:t xml:space="preserve"> International Conference of Trend in biochemistry and Molecular Biology, Punjab University Lahore. April 2-5</w:t>
      </w:r>
      <w:proofErr w:type="gramStart"/>
      <w:r w:rsidRPr="00DB46D4">
        <w:rPr>
          <w:rFonts w:ascii="Arial" w:hAnsi="Arial" w:cs="Arial"/>
          <w:sz w:val="22"/>
          <w:szCs w:val="22"/>
        </w:rPr>
        <w:t>,2003</w:t>
      </w:r>
      <w:proofErr w:type="gramEnd"/>
      <w:r w:rsidRPr="00DB46D4">
        <w:rPr>
          <w:rFonts w:ascii="Arial" w:hAnsi="Arial" w:cs="Arial"/>
          <w:sz w:val="22"/>
          <w:szCs w:val="22"/>
        </w:rPr>
        <w:t>.</w:t>
      </w:r>
    </w:p>
    <w:p w:rsidR="00BC1FC8" w:rsidRPr="00DB46D4" w:rsidRDefault="00BC1FC8" w:rsidP="00426420">
      <w:pPr>
        <w:numPr>
          <w:ilvl w:val="1"/>
          <w:numId w:val="19"/>
        </w:numPr>
        <w:tabs>
          <w:tab w:val="num" w:pos="935"/>
        </w:tabs>
        <w:rPr>
          <w:rFonts w:ascii="Arial" w:hAnsi="Arial" w:cs="Arial"/>
          <w:bCs/>
          <w:sz w:val="22"/>
          <w:szCs w:val="22"/>
        </w:rPr>
      </w:pPr>
      <w:r w:rsidRPr="00DB46D4">
        <w:rPr>
          <w:rFonts w:ascii="Arial" w:hAnsi="Arial" w:cs="Arial"/>
          <w:bCs/>
          <w:sz w:val="22"/>
          <w:szCs w:val="22"/>
        </w:rPr>
        <w:t>Ali. N, Roohi. A</w:t>
      </w:r>
      <w:r w:rsidRPr="00DB46D4">
        <w:rPr>
          <w:rFonts w:ascii="Arial" w:hAnsi="Arial" w:cs="Arial"/>
          <w:b/>
          <w:bCs/>
          <w:sz w:val="22"/>
          <w:szCs w:val="22"/>
          <w:u w:val="single"/>
        </w:rPr>
        <w:t>, Ahmed. S.</w:t>
      </w:r>
      <w:r w:rsidRPr="00DB46D4">
        <w:rPr>
          <w:rFonts w:ascii="Arial" w:hAnsi="Arial" w:cs="Arial"/>
          <w:b/>
          <w:bCs/>
          <w:sz w:val="22"/>
          <w:szCs w:val="22"/>
        </w:rPr>
        <w:t xml:space="preserve"> </w:t>
      </w:r>
      <w:r w:rsidRPr="00DB46D4">
        <w:rPr>
          <w:rFonts w:ascii="Arial" w:hAnsi="Arial" w:cs="Arial"/>
          <w:bCs/>
          <w:sz w:val="22"/>
          <w:szCs w:val="22"/>
        </w:rPr>
        <w:t>Biotechnological approaches for the treatment of Textile Dyes Drimarine blue K</w:t>
      </w:r>
      <w:r w:rsidRPr="00DB46D4">
        <w:rPr>
          <w:rFonts w:ascii="Arial" w:hAnsi="Arial" w:cs="Arial"/>
          <w:bCs/>
          <w:sz w:val="22"/>
          <w:szCs w:val="22"/>
          <w:vertAlign w:val="subscript"/>
        </w:rPr>
        <w:t>2</w:t>
      </w:r>
      <w:r w:rsidRPr="00DB46D4">
        <w:rPr>
          <w:rFonts w:ascii="Arial" w:hAnsi="Arial" w:cs="Arial"/>
          <w:bCs/>
          <w:sz w:val="22"/>
          <w:szCs w:val="22"/>
        </w:rPr>
        <w:t xml:space="preserve">RL and Sulfur black by </w:t>
      </w:r>
      <w:r w:rsidRPr="00DB46D4">
        <w:rPr>
          <w:rFonts w:ascii="Arial" w:hAnsi="Arial" w:cs="Arial"/>
          <w:bCs/>
          <w:i/>
          <w:sz w:val="22"/>
          <w:szCs w:val="22"/>
        </w:rPr>
        <w:t>Penicillium chrysogenum</w:t>
      </w:r>
      <w:r w:rsidRPr="00DB46D4">
        <w:rPr>
          <w:rFonts w:ascii="Arial" w:hAnsi="Arial" w:cs="Arial"/>
          <w:bCs/>
          <w:sz w:val="22"/>
          <w:szCs w:val="22"/>
        </w:rPr>
        <w:t xml:space="preserve"> (MRL</w:t>
      </w:r>
      <w:r w:rsidRPr="00DB46D4">
        <w:rPr>
          <w:rFonts w:ascii="Arial" w:hAnsi="Arial" w:cs="Arial"/>
          <w:bCs/>
          <w:sz w:val="22"/>
          <w:szCs w:val="22"/>
          <w:vertAlign w:val="subscript"/>
        </w:rPr>
        <w:t>1</w:t>
      </w:r>
      <w:r w:rsidRPr="00DB46D4">
        <w:rPr>
          <w:rFonts w:ascii="Arial" w:hAnsi="Arial" w:cs="Arial"/>
          <w:bCs/>
          <w:sz w:val="22"/>
          <w:szCs w:val="22"/>
        </w:rPr>
        <w:t>). Presented at 2</w:t>
      </w:r>
      <w:r w:rsidRPr="00DB46D4">
        <w:rPr>
          <w:rFonts w:ascii="Arial" w:hAnsi="Arial" w:cs="Arial"/>
          <w:bCs/>
          <w:sz w:val="22"/>
          <w:szCs w:val="22"/>
          <w:vertAlign w:val="superscript"/>
        </w:rPr>
        <w:t>nd</w:t>
      </w:r>
      <w:r w:rsidRPr="00DB46D4">
        <w:rPr>
          <w:rFonts w:ascii="Arial" w:hAnsi="Arial" w:cs="Arial"/>
          <w:bCs/>
          <w:sz w:val="22"/>
          <w:szCs w:val="22"/>
        </w:rPr>
        <w:t xml:space="preserve"> International Symposium on Biotechnology, Jamshoro Pakistan. Jan 19-21, 2004.</w:t>
      </w:r>
    </w:p>
    <w:p w:rsidR="00BC1FC8" w:rsidRPr="00DB46D4" w:rsidRDefault="00BC1FC8" w:rsidP="00426420">
      <w:pPr>
        <w:numPr>
          <w:ilvl w:val="1"/>
          <w:numId w:val="19"/>
        </w:numPr>
        <w:tabs>
          <w:tab w:val="num" w:pos="935"/>
        </w:tabs>
        <w:jc w:val="both"/>
        <w:rPr>
          <w:rFonts w:ascii="Arial" w:hAnsi="Arial" w:cs="Arial"/>
          <w:sz w:val="22"/>
          <w:szCs w:val="22"/>
        </w:rPr>
      </w:pPr>
      <w:r w:rsidRPr="00DB46D4">
        <w:rPr>
          <w:rFonts w:ascii="Arial" w:hAnsi="Arial" w:cs="Arial"/>
          <w:bCs/>
          <w:sz w:val="22"/>
          <w:szCs w:val="22"/>
        </w:rPr>
        <w:t>Kanhar N. A and</w:t>
      </w:r>
      <w:r w:rsidRPr="00DB46D4">
        <w:rPr>
          <w:rFonts w:ascii="Arial" w:hAnsi="Arial" w:cs="Arial"/>
          <w:b/>
          <w:bCs/>
          <w:sz w:val="22"/>
          <w:szCs w:val="22"/>
          <w:u w:val="single"/>
        </w:rPr>
        <w:t xml:space="preserve"> S. Ahmed.</w:t>
      </w:r>
      <w:r w:rsidRPr="00DB46D4">
        <w:rPr>
          <w:rFonts w:ascii="Arial" w:hAnsi="Arial" w:cs="Arial"/>
          <w:bCs/>
          <w:sz w:val="22"/>
          <w:szCs w:val="22"/>
        </w:rPr>
        <w:t xml:space="preserve"> Selection of the Pesticides Degrading bacteria by screening technique using different concentration of Pesticides. Presented at 2</w:t>
      </w:r>
      <w:r w:rsidRPr="00DB46D4">
        <w:rPr>
          <w:rFonts w:ascii="Arial" w:hAnsi="Arial" w:cs="Arial"/>
          <w:bCs/>
          <w:sz w:val="22"/>
          <w:szCs w:val="22"/>
          <w:vertAlign w:val="superscript"/>
        </w:rPr>
        <w:t>nd</w:t>
      </w:r>
      <w:r w:rsidRPr="00DB46D4">
        <w:rPr>
          <w:rFonts w:ascii="Arial" w:hAnsi="Arial" w:cs="Arial"/>
          <w:bCs/>
          <w:sz w:val="22"/>
          <w:szCs w:val="22"/>
        </w:rPr>
        <w:t xml:space="preserve"> International Symposium on Biotechnology, Jamshoro Pakistan. Jan 19-21, 2004.</w:t>
      </w:r>
    </w:p>
    <w:p w:rsidR="00BC1FC8" w:rsidRPr="00DB46D4" w:rsidRDefault="00BC1FC8" w:rsidP="00426420">
      <w:pPr>
        <w:numPr>
          <w:ilvl w:val="1"/>
          <w:numId w:val="19"/>
        </w:numPr>
        <w:tabs>
          <w:tab w:val="num" w:pos="935"/>
        </w:tabs>
        <w:jc w:val="both"/>
        <w:rPr>
          <w:rFonts w:ascii="Arial" w:hAnsi="Arial" w:cs="Arial"/>
          <w:sz w:val="22"/>
          <w:szCs w:val="22"/>
        </w:rPr>
      </w:pPr>
      <w:r w:rsidRPr="00DB46D4">
        <w:rPr>
          <w:rFonts w:ascii="Arial" w:hAnsi="Arial" w:cs="Arial"/>
          <w:bCs/>
          <w:sz w:val="22"/>
          <w:szCs w:val="22"/>
        </w:rPr>
        <w:t>Aneela Roohi, N. Ali and</w:t>
      </w:r>
      <w:r w:rsidRPr="00DB46D4">
        <w:rPr>
          <w:rFonts w:ascii="Arial" w:hAnsi="Arial" w:cs="Arial"/>
          <w:b/>
          <w:bCs/>
          <w:sz w:val="22"/>
          <w:szCs w:val="22"/>
          <w:u w:val="single"/>
        </w:rPr>
        <w:t xml:space="preserve"> S. Ahmed</w:t>
      </w:r>
      <w:r w:rsidRPr="00DB46D4">
        <w:rPr>
          <w:rFonts w:ascii="Arial" w:hAnsi="Arial" w:cs="Arial"/>
          <w:bCs/>
          <w:sz w:val="22"/>
          <w:szCs w:val="22"/>
        </w:rPr>
        <w:t xml:space="preserve"> Bioremediation of Textile Dyes Drimarine blue K</w:t>
      </w:r>
      <w:r w:rsidRPr="00DB46D4">
        <w:rPr>
          <w:rFonts w:ascii="Arial" w:hAnsi="Arial" w:cs="Arial"/>
          <w:bCs/>
          <w:sz w:val="22"/>
          <w:szCs w:val="22"/>
          <w:vertAlign w:val="subscript"/>
        </w:rPr>
        <w:t>2</w:t>
      </w:r>
      <w:r w:rsidRPr="00DB46D4">
        <w:rPr>
          <w:rFonts w:ascii="Arial" w:hAnsi="Arial" w:cs="Arial"/>
          <w:bCs/>
          <w:sz w:val="22"/>
          <w:szCs w:val="22"/>
        </w:rPr>
        <w:t>RL and sulfur black by sludge and its associated microorganisms. Presented at 2</w:t>
      </w:r>
      <w:r w:rsidRPr="00DB46D4">
        <w:rPr>
          <w:rFonts w:ascii="Arial" w:hAnsi="Arial" w:cs="Arial"/>
          <w:bCs/>
          <w:sz w:val="22"/>
          <w:szCs w:val="22"/>
          <w:vertAlign w:val="superscript"/>
        </w:rPr>
        <w:t>nd</w:t>
      </w:r>
      <w:r w:rsidRPr="00DB46D4">
        <w:rPr>
          <w:rFonts w:ascii="Arial" w:hAnsi="Arial" w:cs="Arial"/>
          <w:bCs/>
          <w:sz w:val="22"/>
          <w:szCs w:val="22"/>
        </w:rPr>
        <w:t xml:space="preserve"> International Symposium on Biotechnology, Jamshoro Pakistan</w:t>
      </w:r>
      <w:r w:rsidR="006163CA" w:rsidRPr="00DB46D4">
        <w:rPr>
          <w:rFonts w:ascii="Arial" w:hAnsi="Arial" w:cs="Arial"/>
          <w:bCs/>
          <w:sz w:val="22"/>
          <w:szCs w:val="22"/>
        </w:rPr>
        <w:t>.</w:t>
      </w:r>
      <w:r w:rsidR="006163CA" w:rsidRPr="00DB46D4">
        <w:rPr>
          <w:rFonts w:ascii="Arial" w:hAnsi="Arial" w:cs="Arial"/>
          <w:bCs/>
          <w:sz w:val="22"/>
          <w:szCs w:val="22"/>
        </w:rPr>
        <w:br/>
        <w:t>Jan 19-21, 2004.</w:t>
      </w:r>
    </w:p>
    <w:p w:rsidR="00BC1FC8" w:rsidRPr="00DB46D4" w:rsidRDefault="00BC1FC8" w:rsidP="00426420">
      <w:pPr>
        <w:numPr>
          <w:ilvl w:val="1"/>
          <w:numId w:val="19"/>
        </w:numPr>
        <w:tabs>
          <w:tab w:val="num" w:pos="935"/>
        </w:tabs>
        <w:jc w:val="both"/>
        <w:rPr>
          <w:rFonts w:ascii="Arial" w:hAnsi="Arial" w:cs="Arial"/>
          <w:b/>
          <w:sz w:val="22"/>
          <w:szCs w:val="22"/>
          <w:u w:val="single"/>
        </w:rPr>
      </w:pPr>
      <w:r w:rsidRPr="00DB46D4">
        <w:rPr>
          <w:rFonts w:ascii="Arial" w:hAnsi="Arial" w:cs="Arial"/>
          <w:sz w:val="22"/>
          <w:szCs w:val="22"/>
        </w:rPr>
        <w:t>Kiran Munir, Farah Wazir and S</w:t>
      </w:r>
      <w:r w:rsidRPr="00DB46D4">
        <w:rPr>
          <w:rFonts w:ascii="Arial" w:hAnsi="Arial" w:cs="Arial"/>
          <w:b/>
          <w:sz w:val="22"/>
          <w:szCs w:val="22"/>
          <w:u w:val="single"/>
        </w:rPr>
        <w:t>. Ahmad</w:t>
      </w:r>
      <w:r w:rsidRPr="00DB46D4">
        <w:rPr>
          <w:rFonts w:ascii="Arial" w:hAnsi="Arial" w:cs="Arial"/>
          <w:b/>
          <w:sz w:val="22"/>
          <w:szCs w:val="22"/>
        </w:rPr>
        <w:t xml:space="preserve"> </w:t>
      </w:r>
      <w:r w:rsidRPr="00DB46D4">
        <w:rPr>
          <w:rFonts w:ascii="Arial" w:hAnsi="Arial" w:cs="Arial"/>
          <w:sz w:val="22"/>
          <w:szCs w:val="22"/>
        </w:rPr>
        <w:t>Studies on the ability of white rot fungi to biodegrade polycyclic aromatic hydrocarbons in contaminated soil and water.</w:t>
      </w:r>
      <w:r w:rsidRPr="00DB46D4">
        <w:rPr>
          <w:rFonts w:ascii="Arial" w:hAnsi="Arial" w:cs="Arial"/>
          <w:bCs/>
          <w:sz w:val="22"/>
          <w:szCs w:val="22"/>
        </w:rPr>
        <w:t xml:space="preserve"> Presented at 2</w:t>
      </w:r>
      <w:r w:rsidRPr="00DB46D4">
        <w:rPr>
          <w:rFonts w:ascii="Arial" w:hAnsi="Arial" w:cs="Arial"/>
          <w:bCs/>
          <w:sz w:val="22"/>
          <w:szCs w:val="22"/>
          <w:vertAlign w:val="superscript"/>
        </w:rPr>
        <w:t>nd</w:t>
      </w:r>
      <w:r w:rsidRPr="00DB46D4">
        <w:rPr>
          <w:rFonts w:ascii="Arial" w:hAnsi="Arial" w:cs="Arial"/>
          <w:bCs/>
          <w:sz w:val="22"/>
          <w:szCs w:val="22"/>
        </w:rPr>
        <w:t xml:space="preserve"> International Symposium on Biotechnology, Jamshoro Pakistan.</w:t>
      </w:r>
      <w:r w:rsidRPr="00DB46D4">
        <w:rPr>
          <w:rFonts w:ascii="Arial" w:hAnsi="Arial" w:cs="Arial"/>
          <w:bCs/>
          <w:sz w:val="22"/>
          <w:szCs w:val="22"/>
        </w:rPr>
        <w:br/>
        <w:t>Jan 19-21, 2004.</w:t>
      </w:r>
    </w:p>
    <w:p w:rsidR="00BC1FC8" w:rsidRPr="00DB46D4" w:rsidRDefault="00BC1FC8" w:rsidP="00426420">
      <w:pPr>
        <w:numPr>
          <w:ilvl w:val="1"/>
          <w:numId w:val="19"/>
        </w:numPr>
        <w:tabs>
          <w:tab w:val="num" w:pos="935"/>
        </w:tabs>
        <w:jc w:val="both"/>
        <w:rPr>
          <w:rFonts w:ascii="Arial" w:hAnsi="Arial" w:cs="Arial"/>
          <w:b/>
          <w:sz w:val="22"/>
          <w:szCs w:val="22"/>
          <w:u w:val="single"/>
        </w:rPr>
      </w:pPr>
      <w:r w:rsidRPr="00DB46D4">
        <w:rPr>
          <w:rFonts w:ascii="Arial" w:hAnsi="Arial" w:cs="Arial"/>
          <w:b/>
          <w:sz w:val="22"/>
          <w:szCs w:val="22"/>
          <w:u w:val="single"/>
        </w:rPr>
        <w:t>S. Ahmed.</w:t>
      </w:r>
      <w:r w:rsidRPr="00DB46D4">
        <w:rPr>
          <w:rFonts w:ascii="Arial" w:hAnsi="Arial" w:cs="Arial"/>
          <w:sz w:val="22"/>
          <w:szCs w:val="22"/>
        </w:rPr>
        <w:t xml:space="preserve"> Capacity Building For National Culture Collection Center For Microorganisms, Presented at </w:t>
      </w:r>
      <w:r w:rsidRPr="00DB46D4">
        <w:rPr>
          <w:rFonts w:ascii="Arial" w:hAnsi="Arial" w:cs="Arial"/>
          <w:bCs/>
          <w:sz w:val="22"/>
          <w:szCs w:val="22"/>
        </w:rPr>
        <w:t>First National Conference on Industrial and Environmental Biotechnology, 29-30 Sep, 2004, Islamabad.</w:t>
      </w:r>
    </w:p>
    <w:p w:rsidR="00BC1FC8" w:rsidRPr="00DB46D4" w:rsidRDefault="00BC1FC8" w:rsidP="00426420">
      <w:pPr>
        <w:numPr>
          <w:ilvl w:val="1"/>
          <w:numId w:val="19"/>
        </w:numPr>
        <w:tabs>
          <w:tab w:val="num" w:pos="935"/>
        </w:tabs>
        <w:jc w:val="both"/>
        <w:rPr>
          <w:rFonts w:ascii="Arial" w:hAnsi="Arial" w:cs="Arial"/>
          <w:b/>
          <w:sz w:val="22"/>
          <w:szCs w:val="22"/>
          <w:u w:val="single"/>
        </w:rPr>
      </w:pPr>
      <w:r w:rsidRPr="00DB46D4">
        <w:rPr>
          <w:rFonts w:ascii="Arial" w:hAnsi="Arial" w:cs="Arial"/>
          <w:bCs/>
          <w:sz w:val="22"/>
          <w:szCs w:val="22"/>
        </w:rPr>
        <w:t xml:space="preserve">Safia Khatoon, Naeem Ali and </w:t>
      </w:r>
      <w:r w:rsidRPr="00DB46D4">
        <w:rPr>
          <w:rFonts w:ascii="Arial" w:hAnsi="Arial" w:cs="Arial"/>
          <w:b/>
          <w:sz w:val="22"/>
          <w:szCs w:val="22"/>
          <w:u w:val="single"/>
        </w:rPr>
        <w:t xml:space="preserve">S.Ahmed </w:t>
      </w:r>
      <w:r w:rsidRPr="00DB46D4">
        <w:rPr>
          <w:rFonts w:ascii="Arial" w:hAnsi="Arial" w:cs="Arial"/>
          <w:bCs/>
          <w:sz w:val="22"/>
          <w:szCs w:val="22"/>
        </w:rPr>
        <w:t>Biotechnological applications of dries fungal biomass on dye decolorization in batch and column techniques, Presented at 2</w:t>
      </w:r>
      <w:r w:rsidRPr="00DB46D4">
        <w:rPr>
          <w:rFonts w:ascii="Arial" w:hAnsi="Arial" w:cs="Arial"/>
          <w:bCs/>
          <w:sz w:val="22"/>
          <w:szCs w:val="22"/>
          <w:vertAlign w:val="superscript"/>
        </w:rPr>
        <w:t>nd</w:t>
      </w:r>
      <w:r w:rsidRPr="00DB46D4">
        <w:rPr>
          <w:rFonts w:ascii="Arial" w:hAnsi="Arial" w:cs="Arial"/>
          <w:bCs/>
          <w:sz w:val="22"/>
          <w:szCs w:val="22"/>
        </w:rPr>
        <w:t xml:space="preserve"> National Conference on “Biotechnology and Emerging Sciences</w:t>
      </w:r>
      <w:proofErr w:type="gramStart"/>
      <w:r w:rsidRPr="00DB46D4">
        <w:rPr>
          <w:rFonts w:ascii="Arial" w:hAnsi="Arial" w:cs="Arial"/>
          <w:bCs/>
          <w:sz w:val="22"/>
          <w:szCs w:val="22"/>
        </w:rPr>
        <w:t>” ,</w:t>
      </w:r>
      <w:proofErr w:type="gramEnd"/>
      <w:r w:rsidRPr="00DB46D4">
        <w:rPr>
          <w:rFonts w:ascii="Arial" w:hAnsi="Arial" w:cs="Arial"/>
          <w:bCs/>
          <w:sz w:val="22"/>
          <w:szCs w:val="22"/>
        </w:rPr>
        <w:t xml:space="preserve"> 15-17 March 2005 at BUITMS Quetta.</w:t>
      </w:r>
    </w:p>
    <w:p w:rsidR="00BC1FC8" w:rsidRPr="00DB46D4" w:rsidRDefault="00BC1FC8" w:rsidP="00426420">
      <w:pPr>
        <w:numPr>
          <w:ilvl w:val="1"/>
          <w:numId w:val="19"/>
        </w:numPr>
        <w:tabs>
          <w:tab w:val="num" w:pos="935"/>
        </w:tabs>
        <w:jc w:val="both"/>
        <w:rPr>
          <w:rFonts w:ascii="Arial" w:hAnsi="Arial" w:cs="Arial"/>
          <w:sz w:val="22"/>
          <w:szCs w:val="22"/>
        </w:rPr>
      </w:pPr>
      <w:r w:rsidRPr="00DB46D4">
        <w:rPr>
          <w:rFonts w:ascii="Arial" w:hAnsi="Arial" w:cs="Arial"/>
          <w:b/>
          <w:sz w:val="22"/>
          <w:szCs w:val="22"/>
          <w:u w:val="single"/>
        </w:rPr>
        <w:lastRenderedPageBreak/>
        <w:t xml:space="preserve">S. Ahmed </w:t>
      </w:r>
      <w:r w:rsidRPr="00DB46D4">
        <w:rPr>
          <w:rFonts w:ascii="Arial" w:hAnsi="Arial" w:cs="Arial"/>
          <w:bCs/>
          <w:sz w:val="22"/>
          <w:szCs w:val="22"/>
        </w:rPr>
        <w:t xml:space="preserve">  First database of Microorganisms in Pakistan, Presented at </w:t>
      </w:r>
      <w:r w:rsidRPr="00DB46D4">
        <w:rPr>
          <w:rFonts w:ascii="Arial" w:hAnsi="Arial" w:cs="Arial"/>
          <w:sz w:val="22"/>
          <w:szCs w:val="22"/>
        </w:rPr>
        <w:t xml:space="preserve">First National Symposium on Microbiology </w:t>
      </w:r>
      <w:proofErr w:type="gramStart"/>
      <w:r w:rsidRPr="00DB46D4">
        <w:rPr>
          <w:rFonts w:ascii="Arial" w:hAnsi="Arial" w:cs="Arial"/>
          <w:sz w:val="22"/>
          <w:szCs w:val="22"/>
        </w:rPr>
        <w:t>“ Man</w:t>
      </w:r>
      <w:proofErr w:type="gramEnd"/>
      <w:r w:rsidRPr="00DB46D4">
        <w:rPr>
          <w:rFonts w:ascii="Arial" w:hAnsi="Arial" w:cs="Arial"/>
          <w:sz w:val="22"/>
          <w:szCs w:val="22"/>
        </w:rPr>
        <w:t xml:space="preserve"> &amp; Microbes, Foes or Friend”, April 19-20, 2005 at Dept of Microbiology, University of Sindh, Jamshoro, Pakistan.</w:t>
      </w:r>
    </w:p>
    <w:p w:rsidR="009813FB" w:rsidRPr="00DB46D4" w:rsidRDefault="009813FB" w:rsidP="00426420">
      <w:pPr>
        <w:numPr>
          <w:ilvl w:val="1"/>
          <w:numId w:val="19"/>
        </w:numPr>
        <w:tabs>
          <w:tab w:val="num" w:pos="935"/>
        </w:tabs>
        <w:jc w:val="both"/>
        <w:rPr>
          <w:rFonts w:ascii="Arial" w:hAnsi="Arial" w:cs="Arial"/>
          <w:sz w:val="22"/>
          <w:szCs w:val="22"/>
        </w:rPr>
      </w:pPr>
      <w:r w:rsidRPr="00DB46D4">
        <w:rPr>
          <w:rFonts w:ascii="Arial" w:hAnsi="Arial" w:cs="Arial"/>
          <w:sz w:val="22"/>
          <w:szCs w:val="22"/>
        </w:rPr>
        <w:t xml:space="preserve">Rasheed S. and </w:t>
      </w:r>
      <w:r w:rsidRPr="00DB46D4">
        <w:rPr>
          <w:rFonts w:ascii="Arial" w:hAnsi="Arial" w:cs="Arial"/>
          <w:b/>
          <w:sz w:val="22"/>
          <w:szCs w:val="22"/>
        </w:rPr>
        <w:t>Ahmed S</w:t>
      </w:r>
      <w:r w:rsidRPr="00DB46D4">
        <w:rPr>
          <w:rFonts w:ascii="Arial" w:hAnsi="Arial" w:cs="Arial"/>
          <w:sz w:val="22"/>
          <w:szCs w:val="22"/>
        </w:rPr>
        <w:t>. Spatial distribution pattern of antibiotic resistance microbes in streams of Islamabad. 1</w:t>
      </w:r>
      <w:r w:rsidRPr="00DB46D4">
        <w:rPr>
          <w:rFonts w:ascii="Arial" w:hAnsi="Arial" w:cs="Arial"/>
          <w:sz w:val="22"/>
          <w:szCs w:val="22"/>
          <w:vertAlign w:val="superscript"/>
        </w:rPr>
        <w:t>st</w:t>
      </w:r>
      <w:r w:rsidRPr="00DB46D4">
        <w:rPr>
          <w:rFonts w:ascii="Arial" w:hAnsi="Arial" w:cs="Arial"/>
          <w:sz w:val="22"/>
          <w:szCs w:val="22"/>
        </w:rPr>
        <w:t xml:space="preserve"> international conference on environmental challenges, March 11-13, 2004, Peshawar Pakistan</w:t>
      </w:r>
    </w:p>
    <w:p w:rsidR="009813FB" w:rsidRPr="00DB46D4" w:rsidRDefault="009813FB" w:rsidP="00426420">
      <w:pPr>
        <w:numPr>
          <w:ilvl w:val="1"/>
          <w:numId w:val="19"/>
        </w:numPr>
        <w:tabs>
          <w:tab w:val="num" w:pos="935"/>
        </w:tabs>
        <w:jc w:val="both"/>
        <w:rPr>
          <w:rFonts w:ascii="Arial" w:hAnsi="Arial" w:cs="Arial"/>
          <w:sz w:val="22"/>
          <w:szCs w:val="22"/>
        </w:rPr>
      </w:pPr>
      <w:r w:rsidRPr="00DB46D4">
        <w:rPr>
          <w:rFonts w:ascii="Arial" w:hAnsi="Arial" w:cs="Arial"/>
          <w:bCs/>
          <w:sz w:val="22"/>
          <w:szCs w:val="22"/>
        </w:rPr>
        <w:t>Roohi. A.</w:t>
      </w:r>
      <w:r w:rsidRPr="00DB46D4">
        <w:rPr>
          <w:rFonts w:ascii="Arial" w:hAnsi="Arial" w:cs="Arial"/>
          <w:b/>
          <w:bCs/>
          <w:sz w:val="22"/>
          <w:szCs w:val="22"/>
        </w:rPr>
        <w:t xml:space="preserve">, </w:t>
      </w:r>
      <w:r w:rsidRPr="00DB46D4">
        <w:rPr>
          <w:rFonts w:ascii="Arial" w:hAnsi="Arial" w:cs="Arial"/>
          <w:bCs/>
          <w:sz w:val="22"/>
          <w:szCs w:val="22"/>
        </w:rPr>
        <w:t>Ali N.</w:t>
      </w:r>
      <w:r w:rsidRPr="00DB46D4">
        <w:rPr>
          <w:rFonts w:ascii="Arial" w:hAnsi="Arial" w:cs="Arial"/>
          <w:b/>
          <w:bCs/>
          <w:sz w:val="22"/>
          <w:szCs w:val="22"/>
        </w:rPr>
        <w:t xml:space="preserve">  </w:t>
      </w:r>
      <w:proofErr w:type="gramStart"/>
      <w:r w:rsidRPr="00DB46D4">
        <w:rPr>
          <w:rFonts w:ascii="Arial" w:hAnsi="Arial" w:cs="Arial"/>
          <w:sz w:val="22"/>
          <w:szCs w:val="22"/>
        </w:rPr>
        <w:t>and</w:t>
      </w:r>
      <w:proofErr w:type="gramEnd"/>
      <w:r w:rsidRPr="00DB46D4">
        <w:rPr>
          <w:rFonts w:ascii="Arial" w:hAnsi="Arial" w:cs="Arial"/>
          <w:sz w:val="22"/>
          <w:szCs w:val="22"/>
        </w:rPr>
        <w:t xml:space="preserve"> </w:t>
      </w:r>
      <w:r w:rsidRPr="00DB46D4">
        <w:rPr>
          <w:rFonts w:ascii="Arial" w:hAnsi="Arial" w:cs="Arial"/>
          <w:b/>
          <w:sz w:val="22"/>
          <w:szCs w:val="22"/>
        </w:rPr>
        <w:t>Ahmed. S.</w:t>
      </w:r>
      <w:r w:rsidRPr="00DB46D4">
        <w:rPr>
          <w:rFonts w:ascii="Arial" w:hAnsi="Arial" w:cs="Arial"/>
          <w:sz w:val="22"/>
          <w:szCs w:val="22"/>
          <w:u w:val="single"/>
        </w:rPr>
        <w:t xml:space="preserve"> </w:t>
      </w:r>
      <w:r w:rsidRPr="00DB46D4">
        <w:rPr>
          <w:rFonts w:ascii="Arial" w:hAnsi="Arial" w:cs="Arial"/>
          <w:bCs/>
          <w:sz w:val="22"/>
          <w:szCs w:val="22"/>
        </w:rPr>
        <w:t>Biotechnological approaches for the treatment of Textile Dyes Drimarine blue K</w:t>
      </w:r>
      <w:r w:rsidRPr="00DB46D4">
        <w:rPr>
          <w:rFonts w:ascii="Arial" w:hAnsi="Arial" w:cs="Arial"/>
          <w:bCs/>
          <w:sz w:val="22"/>
          <w:szCs w:val="22"/>
          <w:vertAlign w:val="subscript"/>
        </w:rPr>
        <w:t>2</w:t>
      </w:r>
      <w:r w:rsidRPr="00DB46D4">
        <w:rPr>
          <w:rFonts w:ascii="Arial" w:hAnsi="Arial" w:cs="Arial"/>
          <w:bCs/>
          <w:sz w:val="22"/>
          <w:szCs w:val="22"/>
        </w:rPr>
        <w:t xml:space="preserve">RL and Sulfur black by </w:t>
      </w:r>
      <w:r w:rsidRPr="00DB46D4">
        <w:rPr>
          <w:rFonts w:ascii="Arial" w:hAnsi="Arial" w:cs="Arial"/>
          <w:bCs/>
          <w:i/>
          <w:sz w:val="22"/>
          <w:szCs w:val="22"/>
        </w:rPr>
        <w:t>Penicillium chrysogenum</w:t>
      </w:r>
      <w:r w:rsidRPr="00DB46D4">
        <w:rPr>
          <w:rFonts w:ascii="Arial" w:hAnsi="Arial" w:cs="Arial"/>
          <w:bCs/>
          <w:sz w:val="22"/>
          <w:szCs w:val="22"/>
        </w:rPr>
        <w:t xml:space="preserve"> (MRL</w:t>
      </w:r>
      <w:r w:rsidRPr="00DB46D4">
        <w:rPr>
          <w:rFonts w:ascii="Arial" w:hAnsi="Arial" w:cs="Arial"/>
          <w:bCs/>
          <w:sz w:val="22"/>
          <w:szCs w:val="22"/>
          <w:vertAlign w:val="subscript"/>
        </w:rPr>
        <w:t>1</w:t>
      </w:r>
      <w:r w:rsidRPr="00DB46D4">
        <w:rPr>
          <w:rFonts w:ascii="Arial" w:hAnsi="Arial" w:cs="Arial"/>
          <w:bCs/>
          <w:sz w:val="22"/>
          <w:szCs w:val="22"/>
          <w:vertAlign w:val="subscript"/>
        </w:rPr>
        <w:noBreakHyphen/>
      </w:r>
      <w:r w:rsidRPr="00DB46D4">
        <w:rPr>
          <w:rFonts w:ascii="Arial" w:hAnsi="Arial" w:cs="Arial"/>
          <w:bCs/>
          <w:sz w:val="22"/>
          <w:szCs w:val="22"/>
          <w:vertAlign w:val="subscript"/>
        </w:rPr>
        <w:softHyphen/>
      </w:r>
      <w:r w:rsidRPr="00DB46D4">
        <w:rPr>
          <w:rFonts w:ascii="Arial" w:hAnsi="Arial" w:cs="Arial"/>
          <w:bCs/>
          <w:sz w:val="22"/>
          <w:szCs w:val="22"/>
          <w:vertAlign w:val="subscript"/>
        </w:rPr>
        <w:softHyphen/>
      </w:r>
      <w:r w:rsidRPr="00DB46D4">
        <w:rPr>
          <w:rFonts w:ascii="Arial" w:hAnsi="Arial" w:cs="Arial"/>
          <w:bCs/>
          <w:sz w:val="22"/>
          <w:szCs w:val="22"/>
        </w:rPr>
        <w:t xml:space="preserve">) </w:t>
      </w:r>
      <w:r w:rsidRPr="00DB46D4">
        <w:rPr>
          <w:rFonts w:ascii="Arial" w:hAnsi="Arial" w:cs="Arial"/>
          <w:sz w:val="22"/>
          <w:szCs w:val="22"/>
        </w:rPr>
        <w:t>1</w:t>
      </w:r>
      <w:r w:rsidRPr="00DB46D4">
        <w:rPr>
          <w:rFonts w:ascii="Arial" w:hAnsi="Arial" w:cs="Arial"/>
          <w:sz w:val="22"/>
          <w:szCs w:val="22"/>
          <w:vertAlign w:val="superscript"/>
        </w:rPr>
        <w:t>st</w:t>
      </w:r>
      <w:r w:rsidRPr="00DB46D4">
        <w:rPr>
          <w:rFonts w:ascii="Arial" w:hAnsi="Arial" w:cs="Arial"/>
          <w:sz w:val="22"/>
          <w:szCs w:val="22"/>
        </w:rPr>
        <w:t xml:space="preserve"> international conference on environmental challenges, March</w:t>
      </w:r>
      <w:r w:rsidR="006163CA" w:rsidRPr="00DB46D4">
        <w:rPr>
          <w:rFonts w:ascii="Arial" w:hAnsi="Arial" w:cs="Arial"/>
          <w:sz w:val="22"/>
          <w:szCs w:val="22"/>
        </w:rPr>
        <w:t xml:space="preserve"> 11-13, 2004, Peshawar Pakistan</w:t>
      </w:r>
    </w:p>
    <w:p w:rsidR="009813FB" w:rsidRPr="00DB46D4" w:rsidRDefault="009813FB" w:rsidP="00426420">
      <w:pPr>
        <w:numPr>
          <w:ilvl w:val="1"/>
          <w:numId w:val="19"/>
        </w:numPr>
        <w:tabs>
          <w:tab w:val="num" w:pos="935"/>
        </w:tabs>
        <w:jc w:val="both"/>
        <w:rPr>
          <w:rFonts w:ascii="Arial" w:hAnsi="Arial" w:cs="Arial"/>
          <w:sz w:val="22"/>
          <w:szCs w:val="22"/>
        </w:rPr>
      </w:pPr>
      <w:r w:rsidRPr="00DB46D4">
        <w:rPr>
          <w:rFonts w:ascii="Arial" w:hAnsi="Arial" w:cs="Arial"/>
          <w:sz w:val="22"/>
          <w:szCs w:val="22"/>
        </w:rPr>
        <w:t xml:space="preserve">Nisar Ahmed, A. Hameed and </w:t>
      </w:r>
      <w:r w:rsidRPr="00DB46D4">
        <w:rPr>
          <w:rFonts w:ascii="Arial" w:hAnsi="Arial" w:cs="Arial"/>
          <w:b/>
          <w:sz w:val="22"/>
          <w:szCs w:val="22"/>
        </w:rPr>
        <w:t xml:space="preserve">S. Ahmed, </w:t>
      </w:r>
      <w:r w:rsidRPr="00DB46D4">
        <w:rPr>
          <w:rFonts w:ascii="Arial" w:hAnsi="Arial" w:cs="Arial"/>
          <w:sz w:val="22"/>
          <w:szCs w:val="22"/>
        </w:rPr>
        <w:t xml:space="preserve">Use of newly isolated bacterial strains for bioremediation of </w:t>
      </w:r>
      <w:proofErr w:type="gramStart"/>
      <w:r w:rsidRPr="00DB46D4">
        <w:rPr>
          <w:rFonts w:ascii="Arial" w:hAnsi="Arial" w:cs="Arial"/>
          <w:sz w:val="22"/>
          <w:szCs w:val="22"/>
        </w:rPr>
        <w:t>malathion</w:t>
      </w:r>
      <w:proofErr w:type="gramEnd"/>
      <w:r w:rsidRPr="00DB46D4">
        <w:rPr>
          <w:rFonts w:ascii="Arial" w:hAnsi="Arial" w:cs="Arial"/>
          <w:sz w:val="22"/>
          <w:szCs w:val="22"/>
        </w:rPr>
        <w:t>. 4</w:t>
      </w:r>
      <w:r w:rsidRPr="00DB46D4">
        <w:rPr>
          <w:rFonts w:ascii="Arial" w:hAnsi="Arial" w:cs="Arial"/>
          <w:sz w:val="22"/>
          <w:szCs w:val="22"/>
          <w:vertAlign w:val="superscript"/>
        </w:rPr>
        <w:t>th</w:t>
      </w:r>
      <w:r w:rsidRPr="00DB46D4">
        <w:rPr>
          <w:rFonts w:ascii="Arial" w:hAnsi="Arial" w:cs="Arial"/>
          <w:sz w:val="22"/>
          <w:szCs w:val="22"/>
        </w:rPr>
        <w:t xml:space="preserve"> International symposium on Genetic Engineering and Biotechnology, </w:t>
      </w:r>
      <w:r w:rsidRPr="00DB46D4">
        <w:rPr>
          <w:rFonts w:ascii="Arial" w:hAnsi="Arial" w:cs="Arial"/>
          <w:bCs/>
          <w:sz w:val="22"/>
          <w:szCs w:val="22"/>
        </w:rPr>
        <w:t xml:space="preserve">December 4-8, 2005, Karachi, Pakistan. </w:t>
      </w:r>
    </w:p>
    <w:p w:rsidR="009813FB" w:rsidRPr="00DB46D4" w:rsidRDefault="0018152F" w:rsidP="00426420">
      <w:pPr>
        <w:numPr>
          <w:ilvl w:val="1"/>
          <w:numId w:val="19"/>
        </w:numPr>
        <w:tabs>
          <w:tab w:val="num" w:pos="935"/>
        </w:tabs>
        <w:jc w:val="both"/>
        <w:rPr>
          <w:rFonts w:ascii="Arial" w:hAnsi="Arial" w:cs="Arial"/>
          <w:sz w:val="22"/>
          <w:szCs w:val="22"/>
        </w:rPr>
      </w:pPr>
      <w:r w:rsidRPr="00DB46D4">
        <w:rPr>
          <w:rFonts w:ascii="Arial" w:hAnsi="Arial" w:cs="Arial"/>
          <w:sz w:val="22"/>
          <w:szCs w:val="22"/>
        </w:rPr>
        <w:t xml:space="preserve">Asif Iqbal, Muhammad Aqeel Saleem, A. Hameed and </w:t>
      </w:r>
      <w:r w:rsidRPr="00DB46D4">
        <w:rPr>
          <w:rFonts w:ascii="Arial" w:hAnsi="Arial" w:cs="Arial"/>
          <w:b/>
          <w:sz w:val="22"/>
          <w:szCs w:val="22"/>
        </w:rPr>
        <w:t xml:space="preserve">S. Ahmed, </w:t>
      </w:r>
      <w:r w:rsidRPr="00DB46D4">
        <w:rPr>
          <w:rFonts w:ascii="Arial" w:hAnsi="Arial" w:cs="Arial"/>
          <w:sz w:val="22"/>
          <w:szCs w:val="22"/>
        </w:rPr>
        <w:t xml:space="preserve">Production and estimation of taxol by isolated endophytic fungal strains from </w:t>
      </w:r>
      <w:r w:rsidRPr="00DB46D4">
        <w:rPr>
          <w:rFonts w:ascii="Arial" w:hAnsi="Arial" w:cs="Arial"/>
          <w:i/>
          <w:sz w:val="22"/>
          <w:szCs w:val="22"/>
        </w:rPr>
        <w:t>T</w:t>
      </w:r>
      <w:r w:rsidRPr="00DB46D4">
        <w:rPr>
          <w:rFonts w:ascii="Arial" w:hAnsi="Arial" w:cs="Arial"/>
          <w:i/>
          <w:iCs/>
          <w:sz w:val="22"/>
          <w:szCs w:val="22"/>
        </w:rPr>
        <w:t>axus wallichiana</w:t>
      </w:r>
      <w:r w:rsidRPr="00DB46D4">
        <w:rPr>
          <w:rFonts w:ascii="Arial" w:hAnsi="Arial" w:cs="Arial"/>
          <w:sz w:val="22"/>
          <w:szCs w:val="22"/>
        </w:rPr>
        <w:t>. 4</w:t>
      </w:r>
      <w:r w:rsidRPr="00DB46D4">
        <w:rPr>
          <w:rFonts w:ascii="Arial" w:hAnsi="Arial" w:cs="Arial"/>
          <w:sz w:val="22"/>
          <w:szCs w:val="22"/>
          <w:vertAlign w:val="superscript"/>
        </w:rPr>
        <w:t>th</w:t>
      </w:r>
      <w:r w:rsidRPr="00DB46D4">
        <w:rPr>
          <w:rFonts w:ascii="Arial" w:hAnsi="Arial" w:cs="Arial"/>
          <w:sz w:val="22"/>
          <w:szCs w:val="22"/>
        </w:rPr>
        <w:t xml:space="preserve"> International symposium on Genetic Engineering and Biotechnology, </w:t>
      </w:r>
      <w:r w:rsidRPr="00DB46D4">
        <w:rPr>
          <w:rFonts w:ascii="Arial" w:hAnsi="Arial" w:cs="Arial"/>
          <w:bCs/>
          <w:sz w:val="22"/>
          <w:szCs w:val="22"/>
        </w:rPr>
        <w:t>December 4-8, 2005, Karachi, Pakistan</w:t>
      </w:r>
      <w:r w:rsidRPr="00DB46D4">
        <w:rPr>
          <w:rFonts w:ascii="Arial" w:hAnsi="Arial" w:cs="Arial"/>
          <w:sz w:val="22"/>
          <w:szCs w:val="22"/>
        </w:rPr>
        <w:t>4</w:t>
      </w:r>
      <w:r w:rsidRPr="00DB46D4">
        <w:rPr>
          <w:rFonts w:ascii="Arial" w:hAnsi="Arial" w:cs="Arial"/>
          <w:sz w:val="22"/>
          <w:szCs w:val="22"/>
          <w:vertAlign w:val="superscript"/>
        </w:rPr>
        <w:t>th</w:t>
      </w:r>
      <w:r w:rsidRPr="00DB46D4">
        <w:rPr>
          <w:rFonts w:ascii="Arial" w:hAnsi="Arial" w:cs="Arial"/>
          <w:sz w:val="22"/>
          <w:szCs w:val="22"/>
        </w:rPr>
        <w:t xml:space="preserve"> International symposium on Genetic Engineering and Biotechnology, </w:t>
      </w:r>
      <w:r w:rsidRPr="00DB46D4">
        <w:rPr>
          <w:rFonts w:ascii="Arial" w:hAnsi="Arial" w:cs="Arial"/>
          <w:bCs/>
          <w:sz w:val="22"/>
          <w:szCs w:val="22"/>
        </w:rPr>
        <w:t>December 4-8, 2005, Karachi, Pakistan.</w:t>
      </w:r>
    </w:p>
    <w:p w:rsidR="009813FB" w:rsidRPr="00DB46D4" w:rsidRDefault="0018152F" w:rsidP="00426420">
      <w:pPr>
        <w:numPr>
          <w:ilvl w:val="1"/>
          <w:numId w:val="19"/>
        </w:numPr>
        <w:tabs>
          <w:tab w:val="num" w:pos="935"/>
        </w:tabs>
        <w:jc w:val="both"/>
        <w:rPr>
          <w:rFonts w:ascii="Arial" w:hAnsi="Arial" w:cs="Arial"/>
          <w:sz w:val="22"/>
          <w:szCs w:val="22"/>
        </w:rPr>
      </w:pPr>
      <w:r w:rsidRPr="00DB46D4">
        <w:rPr>
          <w:rFonts w:ascii="Arial" w:hAnsi="Arial" w:cs="Arial"/>
          <w:sz w:val="22"/>
          <w:szCs w:val="22"/>
        </w:rPr>
        <w:t xml:space="preserve">Aamer Ali Shah, Fariha Hasan, Abdul Hameed and </w:t>
      </w:r>
      <w:r w:rsidRPr="00DB46D4">
        <w:rPr>
          <w:rFonts w:ascii="Arial" w:hAnsi="Arial" w:cs="Arial"/>
          <w:b/>
          <w:sz w:val="22"/>
          <w:szCs w:val="22"/>
        </w:rPr>
        <w:t xml:space="preserve">S. Ahmed. </w:t>
      </w:r>
      <w:r w:rsidRPr="00DB46D4">
        <w:rPr>
          <w:rFonts w:ascii="Arial" w:hAnsi="Arial" w:cs="Arial"/>
          <w:sz w:val="22"/>
          <w:szCs w:val="22"/>
        </w:rPr>
        <w:t>A study on the isolation of fungi with the ability to adhere to polyethylene films. 4</w:t>
      </w:r>
      <w:r w:rsidRPr="00DB46D4">
        <w:rPr>
          <w:rFonts w:ascii="Arial" w:hAnsi="Arial" w:cs="Arial"/>
          <w:sz w:val="22"/>
          <w:szCs w:val="22"/>
          <w:vertAlign w:val="superscript"/>
        </w:rPr>
        <w:t>th</w:t>
      </w:r>
      <w:r w:rsidRPr="00DB46D4">
        <w:rPr>
          <w:rFonts w:ascii="Arial" w:hAnsi="Arial" w:cs="Arial"/>
          <w:sz w:val="22"/>
          <w:szCs w:val="22"/>
        </w:rPr>
        <w:t xml:space="preserve"> International symposium on Genetic Engineering and Biotechnology, </w:t>
      </w:r>
      <w:r w:rsidRPr="00DB46D4">
        <w:rPr>
          <w:rFonts w:ascii="Arial" w:hAnsi="Arial" w:cs="Arial"/>
          <w:bCs/>
          <w:sz w:val="22"/>
          <w:szCs w:val="22"/>
        </w:rPr>
        <w:t>December 4-8, 2005, Karachi, Pakistan</w:t>
      </w:r>
      <w:r w:rsidRPr="00DB46D4">
        <w:rPr>
          <w:rFonts w:ascii="Arial" w:hAnsi="Arial" w:cs="Arial"/>
          <w:sz w:val="22"/>
          <w:szCs w:val="22"/>
        </w:rPr>
        <w:t>4</w:t>
      </w:r>
      <w:r w:rsidRPr="00DB46D4">
        <w:rPr>
          <w:rFonts w:ascii="Arial" w:hAnsi="Arial" w:cs="Arial"/>
          <w:sz w:val="22"/>
          <w:szCs w:val="22"/>
          <w:vertAlign w:val="superscript"/>
        </w:rPr>
        <w:t>th</w:t>
      </w:r>
      <w:r w:rsidRPr="00DB46D4">
        <w:rPr>
          <w:rFonts w:ascii="Arial" w:hAnsi="Arial" w:cs="Arial"/>
          <w:sz w:val="22"/>
          <w:szCs w:val="22"/>
        </w:rPr>
        <w:t xml:space="preserve"> International symposium on Genetic Engineering and Biotechnology, </w:t>
      </w:r>
      <w:r w:rsidRPr="00DB46D4">
        <w:rPr>
          <w:rFonts w:ascii="Arial" w:hAnsi="Arial" w:cs="Arial"/>
          <w:bCs/>
          <w:sz w:val="22"/>
          <w:szCs w:val="22"/>
        </w:rPr>
        <w:t>December 4-8, 2005, Karachi, Pakistan.</w:t>
      </w:r>
    </w:p>
    <w:p w:rsidR="00351DC5" w:rsidRPr="00DB46D4" w:rsidRDefault="00351DC5" w:rsidP="00426420">
      <w:pPr>
        <w:tabs>
          <w:tab w:val="num" w:pos="935"/>
        </w:tabs>
        <w:ind w:left="360"/>
        <w:jc w:val="both"/>
        <w:rPr>
          <w:rFonts w:ascii="Arial" w:hAnsi="Arial" w:cs="Arial"/>
          <w:sz w:val="22"/>
          <w:szCs w:val="22"/>
        </w:rPr>
      </w:pPr>
    </w:p>
    <w:p w:rsidR="0018152F" w:rsidRPr="00DB46D4" w:rsidRDefault="0018152F" w:rsidP="00426420">
      <w:pPr>
        <w:numPr>
          <w:ilvl w:val="1"/>
          <w:numId w:val="19"/>
        </w:numPr>
        <w:tabs>
          <w:tab w:val="num" w:pos="935"/>
        </w:tabs>
        <w:jc w:val="both"/>
        <w:rPr>
          <w:rFonts w:ascii="Arial" w:hAnsi="Arial" w:cs="Arial"/>
          <w:bCs/>
          <w:sz w:val="22"/>
          <w:szCs w:val="22"/>
        </w:rPr>
      </w:pPr>
      <w:r w:rsidRPr="00DB46D4">
        <w:rPr>
          <w:rFonts w:ascii="Arial" w:hAnsi="Arial" w:cs="Arial"/>
          <w:b/>
          <w:bCs/>
          <w:sz w:val="22"/>
          <w:szCs w:val="22"/>
        </w:rPr>
        <w:t>Safia Ahmed,</w:t>
      </w:r>
      <w:r w:rsidRPr="00DB46D4">
        <w:rPr>
          <w:rFonts w:ascii="Arial" w:hAnsi="Arial" w:cs="Arial"/>
          <w:bCs/>
          <w:sz w:val="22"/>
          <w:szCs w:val="22"/>
        </w:rPr>
        <w:t xml:space="preserve"> Nisar Ahmed Kanhar and Abdul Hameed, Bioremediation of Organophosphates Pesticides (Malathion and Methyl Parathion) in Soil </w:t>
      </w:r>
      <w:proofErr w:type="gramStart"/>
      <w:r w:rsidRPr="00DB46D4">
        <w:rPr>
          <w:rFonts w:ascii="Arial" w:hAnsi="Arial" w:cs="Arial"/>
          <w:bCs/>
          <w:sz w:val="22"/>
          <w:szCs w:val="22"/>
        </w:rPr>
        <w:t>Under</w:t>
      </w:r>
      <w:proofErr w:type="gramEnd"/>
      <w:r w:rsidRPr="00DB46D4">
        <w:rPr>
          <w:rFonts w:ascii="Arial" w:hAnsi="Arial" w:cs="Arial"/>
          <w:bCs/>
          <w:sz w:val="22"/>
          <w:szCs w:val="22"/>
        </w:rPr>
        <w:t xml:space="preserve"> Laboratory Conditions. </w:t>
      </w:r>
      <w:r w:rsidR="00F71AEF" w:rsidRPr="00DB46D4">
        <w:rPr>
          <w:rFonts w:ascii="Arial" w:hAnsi="Arial" w:cs="Arial"/>
          <w:bCs/>
          <w:sz w:val="22"/>
          <w:szCs w:val="22"/>
        </w:rPr>
        <w:t xml:space="preserve">Agro Environ 2006, Fifth International Symposium on the Agricultural Environment, 4-7 September, 2006, Ghent University, Ghent, Belgium. </w:t>
      </w:r>
    </w:p>
    <w:p w:rsidR="005A6A86" w:rsidRPr="00DB46D4" w:rsidRDefault="00674B56" w:rsidP="00426420">
      <w:pPr>
        <w:numPr>
          <w:ilvl w:val="1"/>
          <w:numId w:val="19"/>
        </w:numPr>
        <w:tabs>
          <w:tab w:val="num" w:pos="935"/>
        </w:tabs>
        <w:jc w:val="both"/>
        <w:rPr>
          <w:rFonts w:ascii="Arial" w:hAnsi="Arial" w:cs="Arial"/>
          <w:bCs/>
          <w:sz w:val="22"/>
          <w:szCs w:val="22"/>
        </w:rPr>
      </w:pPr>
      <w:r w:rsidRPr="00DB46D4">
        <w:rPr>
          <w:rFonts w:ascii="Arial" w:hAnsi="Arial" w:cs="Arial"/>
          <w:bCs/>
          <w:sz w:val="22"/>
          <w:szCs w:val="22"/>
        </w:rPr>
        <w:t xml:space="preserve">Ahmed, S. Asad, J., </w:t>
      </w:r>
      <w:r w:rsidR="009E40F3" w:rsidRPr="00DB46D4">
        <w:rPr>
          <w:rFonts w:ascii="Arial" w:hAnsi="Arial" w:cs="Arial"/>
          <w:bCs/>
          <w:sz w:val="22"/>
          <w:szCs w:val="22"/>
        </w:rPr>
        <w:t>N</w:t>
      </w:r>
      <w:r w:rsidRPr="00DB46D4">
        <w:rPr>
          <w:rFonts w:ascii="Arial" w:hAnsi="Arial" w:cs="Arial"/>
          <w:bCs/>
          <w:sz w:val="22"/>
          <w:szCs w:val="22"/>
        </w:rPr>
        <w:t>aqvi, T. A., Hameed, A., and Kanhar, N. A. Melathion bioremediation in microplots: A field Trial Study. Presented in The Ninth International In</w:t>
      </w:r>
      <w:r w:rsidR="009E40F3" w:rsidRPr="00DB46D4">
        <w:rPr>
          <w:rFonts w:ascii="Arial" w:hAnsi="Arial" w:cs="Arial"/>
          <w:bCs/>
          <w:sz w:val="22"/>
          <w:szCs w:val="22"/>
        </w:rPr>
        <w:t xml:space="preserve"> </w:t>
      </w:r>
      <w:r w:rsidRPr="00DB46D4">
        <w:rPr>
          <w:rFonts w:ascii="Arial" w:hAnsi="Arial" w:cs="Arial"/>
          <w:bCs/>
          <w:sz w:val="22"/>
          <w:szCs w:val="22"/>
        </w:rPr>
        <w:t xml:space="preserve">situ </w:t>
      </w:r>
      <w:r w:rsidR="00D641C4" w:rsidRPr="00DB46D4">
        <w:rPr>
          <w:rFonts w:ascii="Arial" w:hAnsi="Arial" w:cs="Arial"/>
          <w:bCs/>
          <w:sz w:val="22"/>
          <w:szCs w:val="22"/>
        </w:rPr>
        <w:t>and</w:t>
      </w:r>
      <w:r w:rsidRPr="00DB46D4">
        <w:rPr>
          <w:rFonts w:ascii="Arial" w:hAnsi="Arial" w:cs="Arial"/>
          <w:bCs/>
          <w:sz w:val="22"/>
          <w:szCs w:val="22"/>
        </w:rPr>
        <w:t xml:space="preserve"> Onsite Bioremediation symposium, May 7-10, 2007. Baltimore, Maryland USA. </w:t>
      </w:r>
    </w:p>
    <w:p w:rsidR="001C12EF" w:rsidRPr="00DB46D4" w:rsidRDefault="001C12EF" w:rsidP="00426420">
      <w:pPr>
        <w:numPr>
          <w:ilvl w:val="1"/>
          <w:numId w:val="19"/>
        </w:numPr>
        <w:tabs>
          <w:tab w:val="num" w:pos="935"/>
        </w:tabs>
        <w:jc w:val="both"/>
        <w:rPr>
          <w:rFonts w:ascii="Arial" w:hAnsi="Arial" w:cs="Arial"/>
          <w:bCs/>
          <w:sz w:val="22"/>
          <w:szCs w:val="22"/>
        </w:rPr>
      </w:pPr>
      <w:r w:rsidRPr="00DB46D4">
        <w:rPr>
          <w:rFonts w:ascii="Arial" w:hAnsi="Arial" w:cs="Arial"/>
          <w:bCs/>
          <w:sz w:val="22"/>
          <w:szCs w:val="22"/>
        </w:rPr>
        <w:t xml:space="preserve">S. M. Jamal, Ahmed, S. Hussain, M. Ali, Q. 2008. Status of Foot and mouth disease in Pakistan. Presented in international symposium on The Global Control of </w:t>
      </w:r>
      <w:proofErr w:type="gramStart"/>
      <w:r w:rsidRPr="00DB46D4">
        <w:rPr>
          <w:rFonts w:ascii="Arial" w:hAnsi="Arial" w:cs="Arial"/>
          <w:bCs/>
          <w:sz w:val="22"/>
          <w:szCs w:val="22"/>
        </w:rPr>
        <w:t>FMD .</w:t>
      </w:r>
      <w:proofErr w:type="gramEnd"/>
      <w:r w:rsidRPr="00DB46D4">
        <w:rPr>
          <w:rFonts w:ascii="Arial" w:hAnsi="Arial" w:cs="Arial"/>
          <w:bCs/>
          <w:sz w:val="22"/>
          <w:szCs w:val="22"/>
        </w:rPr>
        <w:t xml:space="preserve"> </w:t>
      </w:r>
      <w:proofErr w:type="gramStart"/>
      <w:r w:rsidRPr="00DB46D4">
        <w:rPr>
          <w:rFonts w:ascii="Arial" w:hAnsi="Arial" w:cs="Arial"/>
          <w:bCs/>
          <w:sz w:val="22"/>
          <w:szCs w:val="22"/>
        </w:rPr>
        <w:t>tools</w:t>
      </w:r>
      <w:proofErr w:type="gramEnd"/>
      <w:r w:rsidRPr="00DB46D4">
        <w:rPr>
          <w:rFonts w:ascii="Arial" w:hAnsi="Arial" w:cs="Arial"/>
          <w:bCs/>
          <w:sz w:val="22"/>
          <w:szCs w:val="22"/>
        </w:rPr>
        <w:t>, Ideas and ideals, Erice, Italy, 14-17 October, 2008.</w:t>
      </w:r>
    </w:p>
    <w:p w:rsidR="00426420" w:rsidRPr="00DB46D4" w:rsidRDefault="00426420" w:rsidP="00426420">
      <w:pPr>
        <w:numPr>
          <w:ilvl w:val="1"/>
          <w:numId w:val="19"/>
        </w:numPr>
        <w:tabs>
          <w:tab w:val="num" w:pos="935"/>
        </w:tabs>
        <w:jc w:val="both"/>
        <w:rPr>
          <w:rFonts w:ascii="Arial" w:hAnsi="Arial" w:cs="Arial"/>
          <w:bCs/>
          <w:sz w:val="22"/>
          <w:szCs w:val="22"/>
        </w:rPr>
      </w:pPr>
      <w:r w:rsidRPr="00DB46D4">
        <w:rPr>
          <w:rFonts w:ascii="Arial" w:hAnsi="Arial" w:cs="Arial"/>
          <w:bCs/>
          <w:sz w:val="22"/>
          <w:szCs w:val="22"/>
        </w:rPr>
        <w:t xml:space="preserve">Javed, M. I. Ali, B. Ahmed, A. Hameed and </w:t>
      </w:r>
      <w:r w:rsidRPr="00DB46D4">
        <w:rPr>
          <w:rFonts w:ascii="Arial" w:hAnsi="Arial" w:cs="Arial"/>
          <w:b/>
          <w:bCs/>
          <w:sz w:val="22"/>
          <w:szCs w:val="22"/>
        </w:rPr>
        <w:t>S. Ahmed</w:t>
      </w:r>
      <w:r w:rsidRPr="00DB46D4">
        <w:rPr>
          <w:rFonts w:ascii="Arial" w:hAnsi="Arial" w:cs="Arial"/>
          <w:bCs/>
          <w:sz w:val="22"/>
          <w:szCs w:val="22"/>
        </w:rPr>
        <w:t xml:space="preserve"> (2009) Production and characterization of broad spectrum antimicrobial enterocin P from newly isolated Enterococcus faecium IJ-31. Oral presentation in 1st International conference on biotechnology, King Saud University, Riyadh Saudi Arabia (16-18 Sep 2009).</w:t>
      </w:r>
    </w:p>
    <w:p w:rsidR="003B62DE" w:rsidRPr="00DB46D4" w:rsidRDefault="00426420" w:rsidP="003B62DE">
      <w:pPr>
        <w:numPr>
          <w:ilvl w:val="1"/>
          <w:numId w:val="19"/>
        </w:numPr>
        <w:tabs>
          <w:tab w:val="num" w:pos="935"/>
        </w:tabs>
        <w:jc w:val="both"/>
        <w:rPr>
          <w:rFonts w:ascii="Arial" w:hAnsi="Arial" w:cs="Arial"/>
          <w:sz w:val="22"/>
          <w:szCs w:val="22"/>
        </w:rPr>
      </w:pPr>
      <w:r w:rsidRPr="00DB46D4">
        <w:rPr>
          <w:rFonts w:ascii="Arial" w:hAnsi="Arial" w:cs="Arial"/>
          <w:bCs/>
          <w:sz w:val="22"/>
          <w:szCs w:val="22"/>
        </w:rPr>
        <w:t xml:space="preserve">M. I. Ali, Robson, D., I. Javed, B. Ahmed and </w:t>
      </w:r>
      <w:r w:rsidRPr="00DB46D4">
        <w:rPr>
          <w:rFonts w:ascii="Arial" w:hAnsi="Arial" w:cs="Arial"/>
          <w:b/>
          <w:bCs/>
          <w:sz w:val="22"/>
          <w:szCs w:val="22"/>
        </w:rPr>
        <w:t>S. Ahmed</w:t>
      </w:r>
      <w:r w:rsidRPr="00DB46D4">
        <w:rPr>
          <w:rFonts w:ascii="Arial" w:hAnsi="Arial" w:cs="Arial"/>
          <w:bCs/>
          <w:sz w:val="22"/>
          <w:szCs w:val="22"/>
        </w:rPr>
        <w:t xml:space="preserve"> (2009) Isolation and characterization of fungal strains capable of degrading poly vinyl chloride (PVC) plastics. Oral presentation in 1st International conference on biotechnology, King Saud University, Riyadh Saudi Arabia (16-18 Sep 2009).</w:t>
      </w:r>
      <w:r w:rsidR="003B62DE" w:rsidRPr="00DB46D4">
        <w:rPr>
          <w:rFonts w:ascii="Arial" w:hAnsi="Arial" w:cs="Arial"/>
          <w:b/>
          <w:sz w:val="22"/>
          <w:szCs w:val="22"/>
        </w:rPr>
        <w:t xml:space="preserve"> </w:t>
      </w:r>
    </w:p>
    <w:p w:rsidR="003B62DE" w:rsidRPr="00DB46D4" w:rsidRDefault="003B62DE" w:rsidP="003B62DE">
      <w:pPr>
        <w:numPr>
          <w:ilvl w:val="1"/>
          <w:numId w:val="19"/>
        </w:numPr>
        <w:tabs>
          <w:tab w:val="num" w:pos="935"/>
        </w:tabs>
        <w:jc w:val="both"/>
        <w:rPr>
          <w:rFonts w:ascii="Arial" w:hAnsi="Arial" w:cs="Arial"/>
          <w:sz w:val="22"/>
          <w:szCs w:val="22"/>
        </w:rPr>
      </w:pPr>
      <w:r w:rsidRPr="00DB46D4">
        <w:rPr>
          <w:rFonts w:ascii="Arial" w:hAnsi="Arial" w:cs="Arial"/>
          <w:sz w:val="22"/>
          <w:szCs w:val="22"/>
        </w:rPr>
        <w:t>Andleeb,</w:t>
      </w:r>
      <w:r w:rsidRPr="00DB46D4">
        <w:rPr>
          <w:rFonts w:ascii="Arial" w:hAnsi="Arial" w:cs="Arial"/>
          <w:b/>
          <w:sz w:val="22"/>
          <w:szCs w:val="22"/>
        </w:rPr>
        <w:t xml:space="preserve"> S,</w:t>
      </w:r>
      <w:r w:rsidRPr="00DB46D4">
        <w:rPr>
          <w:rFonts w:ascii="Arial" w:hAnsi="Arial" w:cs="Arial"/>
          <w:sz w:val="22"/>
          <w:szCs w:val="22"/>
        </w:rPr>
        <w:t xml:space="preserve"> M. I. Ali, N. Atiq, F. Ur-Rehman, G. D. Robson, A. Hameed, S. Ahmad, “Biodegradation of </w:t>
      </w:r>
      <w:r w:rsidRPr="00DB46D4">
        <w:rPr>
          <w:rFonts w:ascii="Arial" w:hAnsi="Arial" w:cs="Arial"/>
          <w:color w:val="000000"/>
          <w:sz w:val="22"/>
          <w:szCs w:val="22"/>
        </w:rPr>
        <w:t xml:space="preserve">anthraquinone dye by </w:t>
      </w:r>
      <w:r w:rsidR="007C3BEE" w:rsidRPr="00DB46D4">
        <w:rPr>
          <w:rFonts w:ascii="Arial" w:hAnsi="Arial" w:cs="Arial"/>
          <w:i/>
          <w:color w:val="000000"/>
          <w:sz w:val="22"/>
          <w:szCs w:val="22"/>
        </w:rPr>
        <w:t>A</w:t>
      </w:r>
      <w:r w:rsidRPr="00DB46D4">
        <w:rPr>
          <w:rFonts w:ascii="Arial" w:hAnsi="Arial" w:cs="Arial"/>
          <w:i/>
          <w:color w:val="000000"/>
          <w:sz w:val="22"/>
          <w:szCs w:val="22"/>
        </w:rPr>
        <w:t>spergillus niger</w:t>
      </w:r>
      <w:r w:rsidRPr="00DB46D4">
        <w:rPr>
          <w:rFonts w:ascii="Arial" w:hAnsi="Arial" w:cs="Arial"/>
          <w:color w:val="000000"/>
          <w:sz w:val="22"/>
          <w:szCs w:val="22"/>
        </w:rPr>
        <w:t xml:space="preserve"> SA1 in self designed fluidized bed bioreactor” presented at</w:t>
      </w:r>
      <w:r w:rsidRPr="00DB46D4">
        <w:rPr>
          <w:rFonts w:ascii="Arial" w:hAnsi="Arial" w:cs="Arial"/>
          <w:sz w:val="22"/>
          <w:szCs w:val="22"/>
        </w:rPr>
        <w:t xml:space="preserve"> First international conference </w:t>
      </w:r>
      <w:r w:rsidRPr="00DB46D4">
        <w:rPr>
          <w:rFonts w:ascii="Arial" w:hAnsi="Arial" w:cs="Arial"/>
          <w:color w:val="000000"/>
          <w:sz w:val="22"/>
          <w:szCs w:val="22"/>
        </w:rPr>
        <w:t>on Advances in Waste Water Treatment and Reuse.  University of Tehran, College of Engineering, Tehran, IRAN, from 09-11 November, 2009</w:t>
      </w:r>
      <w:r w:rsidRPr="00DB46D4">
        <w:rPr>
          <w:rFonts w:ascii="Arial" w:hAnsi="Arial" w:cs="Arial"/>
          <w:sz w:val="22"/>
          <w:szCs w:val="22"/>
        </w:rPr>
        <w:t>.</w:t>
      </w:r>
    </w:p>
    <w:p w:rsidR="007C3BEE" w:rsidRPr="00DB46D4" w:rsidRDefault="007C3BEE" w:rsidP="007C3BEE">
      <w:pPr>
        <w:numPr>
          <w:ilvl w:val="1"/>
          <w:numId w:val="19"/>
        </w:numPr>
        <w:tabs>
          <w:tab w:val="num" w:pos="935"/>
        </w:tabs>
        <w:jc w:val="both"/>
        <w:rPr>
          <w:rFonts w:ascii="Arial" w:hAnsi="Arial" w:cs="Arial"/>
          <w:color w:val="000000"/>
          <w:sz w:val="22"/>
          <w:szCs w:val="22"/>
        </w:rPr>
      </w:pPr>
      <w:r w:rsidRPr="00DB46D4">
        <w:rPr>
          <w:rFonts w:ascii="Arial" w:hAnsi="Arial" w:cs="Arial"/>
          <w:color w:val="000000"/>
          <w:sz w:val="22"/>
          <w:szCs w:val="22"/>
        </w:rPr>
        <w:t>Naima Atiq Mariam Asif Saadia Andleeb, Mohammed Ishtiaq Ali, Mohammed Sajjad Shaukat Safia Ahmed Evaluation of Biodegradability of Expanded Polystyrene by Rhizopus oryzae NA1, Presented in 9th International Seminar on polymer Science and Technology, organized by Iran polymer and petrochemical Institute Tehran, Iran. 17-21 October 2009.</w:t>
      </w:r>
    </w:p>
    <w:p w:rsidR="007C3BEE" w:rsidRPr="00DB46D4" w:rsidRDefault="007C3BEE" w:rsidP="007C3BEE">
      <w:pPr>
        <w:numPr>
          <w:ilvl w:val="1"/>
          <w:numId w:val="19"/>
        </w:numPr>
        <w:tabs>
          <w:tab w:val="num" w:pos="935"/>
        </w:tabs>
        <w:jc w:val="both"/>
        <w:rPr>
          <w:rFonts w:ascii="Arial" w:hAnsi="Arial" w:cs="Arial"/>
          <w:color w:val="000000"/>
          <w:sz w:val="22"/>
          <w:szCs w:val="22"/>
        </w:rPr>
      </w:pPr>
      <w:r w:rsidRPr="00DB46D4">
        <w:rPr>
          <w:rFonts w:ascii="Arial" w:hAnsi="Arial" w:cs="Arial"/>
          <w:color w:val="000000"/>
          <w:sz w:val="22"/>
          <w:szCs w:val="22"/>
        </w:rPr>
        <w:t>Naima Atiq, Mariam Asif, Saadia Andleeb, Mohammed Ishtiaq Ali, Mohammed Sajjad Shaukat, Safia Ahmed</w:t>
      </w:r>
      <w:r w:rsidR="00A94A26" w:rsidRPr="00DB46D4">
        <w:rPr>
          <w:rFonts w:ascii="Arial" w:hAnsi="Arial" w:cs="Arial"/>
          <w:color w:val="000000"/>
          <w:sz w:val="22"/>
          <w:szCs w:val="22"/>
        </w:rPr>
        <w:t>.</w:t>
      </w:r>
      <w:r w:rsidRPr="00DB46D4">
        <w:rPr>
          <w:rFonts w:ascii="Arial" w:hAnsi="Arial" w:cs="Arial"/>
          <w:color w:val="000000"/>
          <w:sz w:val="22"/>
          <w:szCs w:val="22"/>
        </w:rPr>
        <w:t xml:space="preserve"> Biodegradation Studies of Expanded Polystyrene Blends. </w:t>
      </w:r>
      <w:r w:rsidRPr="00DB46D4">
        <w:rPr>
          <w:rFonts w:ascii="Arial" w:hAnsi="Arial" w:cs="Arial"/>
          <w:color w:val="000000"/>
          <w:sz w:val="22"/>
          <w:szCs w:val="22"/>
        </w:rPr>
        <w:lastRenderedPageBreak/>
        <w:t>Presented in 9th International Seminar on polymer Science and Technology, organized by Iran polymer and petrochemical Institute Tehran, Iran. 17-21 October 2009.</w:t>
      </w:r>
    </w:p>
    <w:p w:rsidR="00515089" w:rsidRPr="00DB46D4" w:rsidRDefault="00515089" w:rsidP="00515089">
      <w:pPr>
        <w:numPr>
          <w:ilvl w:val="1"/>
          <w:numId w:val="19"/>
        </w:numPr>
        <w:tabs>
          <w:tab w:val="num" w:pos="935"/>
        </w:tabs>
        <w:jc w:val="both"/>
        <w:rPr>
          <w:rFonts w:ascii="Arial" w:hAnsi="Arial" w:cs="Arial"/>
          <w:color w:val="000000"/>
          <w:sz w:val="22"/>
          <w:szCs w:val="22"/>
        </w:rPr>
      </w:pPr>
      <w:r w:rsidRPr="00DB46D4">
        <w:rPr>
          <w:rFonts w:ascii="Arial" w:hAnsi="Arial" w:cs="Arial"/>
          <w:color w:val="000000"/>
          <w:sz w:val="22"/>
          <w:szCs w:val="22"/>
        </w:rPr>
        <w:t>Ahmed S. Bioremediation for the textile dyes. Plenary Lecture in FIRST NATIONAL CONFERENCE OF MICROBIOLOGY. FNCM-SALU 21-22, November 2009</w:t>
      </w:r>
      <w:r w:rsidR="00E322F7" w:rsidRPr="00DB46D4">
        <w:rPr>
          <w:rFonts w:ascii="Arial" w:hAnsi="Arial" w:cs="Arial"/>
          <w:color w:val="000000"/>
          <w:sz w:val="22"/>
          <w:szCs w:val="22"/>
        </w:rPr>
        <w:t xml:space="preserve">. </w:t>
      </w:r>
      <w:r w:rsidRPr="00DB46D4">
        <w:rPr>
          <w:rFonts w:ascii="Arial" w:hAnsi="Arial" w:cs="Arial"/>
          <w:color w:val="000000"/>
          <w:sz w:val="22"/>
          <w:szCs w:val="22"/>
        </w:rPr>
        <w:t>Department of Microbiology. Shah Abdul Latif University Khairpur</w:t>
      </w:r>
      <w:r w:rsidR="00A03FD1" w:rsidRPr="00DB46D4">
        <w:rPr>
          <w:rFonts w:ascii="Arial" w:hAnsi="Arial" w:cs="Arial"/>
          <w:color w:val="000000"/>
          <w:sz w:val="22"/>
          <w:szCs w:val="22"/>
        </w:rPr>
        <w:t>. Pakistan.</w:t>
      </w:r>
    </w:p>
    <w:p w:rsidR="007C3BEE" w:rsidRPr="00DB46D4" w:rsidRDefault="00295ACF" w:rsidP="00E5691A">
      <w:pPr>
        <w:numPr>
          <w:ilvl w:val="1"/>
          <w:numId w:val="19"/>
        </w:numPr>
        <w:tabs>
          <w:tab w:val="num" w:pos="935"/>
        </w:tabs>
        <w:jc w:val="both"/>
        <w:rPr>
          <w:rFonts w:ascii="Arial" w:hAnsi="Arial" w:cs="Arial"/>
          <w:color w:val="000000"/>
          <w:sz w:val="22"/>
          <w:szCs w:val="22"/>
        </w:rPr>
      </w:pPr>
      <w:r w:rsidRPr="00DB46D4">
        <w:rPr>
          <w:rFonts w:ascii="Arial" w:hAnsi="Arial" w:cs="Arial"/>
          <w:iCs/>
          <w:color w:val="000000"/>
          <w:sz w:val="22"/>
          <w:szCs w:val="22"/>
        </w:rPr>
        <w:t>Saadia Andleeb; Naima Atiq</w:t>
      </w:r>
      <w:proofErr w:type="gramStart"/>
      <w:r w:rsidRPr="00DB46D4">
        <w:rPr>
          <w:rFonts w:ascii="Arial" w:hAnsi="Arial" w:cs="Arial"/>
          <w:iCs/>
          <w:color w:val="000000"/>
          <w:sz w:val="22"/>
          <w:szCs w:val="22"/>
        </w:rPr>
        <w:t>;Mohammad</w:t>
      </w:r>
      <w:proofErr w:type="gramEnd"/>
      <w:r w:rsidRPr="00DB46D4">
        <w:rPr>
          <w:rFonts w:ascii="Arial" w:hAnsi="Arial" w:cs="Arial"/>
          <w:iCs/>
          <w:color w:val="000000"/>
          <w:sz w:val="22"/>
          <w:szCs w:val="22"/>
        </w:rPr>
        <w:t xml:space="preserve"> Ishtiaq Ali;Geoff D Robson;Safia Ahmed</w:t>
      </w:r>
      <w:r w:rsidR="00E00C6C" w:rsidRPr="00DB46D4">
        <w:rPr>
          <w:rFonts w:ascii="Arial" w:hAnsi="Arial" w:cs="Arial"/>
          <w:b/>
          <w:bCs/>
          <w:color w:val="000000"/>
          <w:sz w:val="22"/>
          <w:szCs w:val="22"/>
        </w:rPr>
        <w:t>.</w:t>
      </w:r>
      <w:r w:rsidRPr="00DB46D4">
        <w:rPr>
          <w:rFonts w:ascii="Arial" w:hAnsi="Arial" w:cs="Arial"/>
          <w:b/>
          <w:bCs/>
          <w:color w:val="000000"/>
          <w:sz w:val="22"/>
          <w:szCs w:val="22"/>
        </w:rPr>
        <w:t xml:space="preserve"> </w:t>
      </w:r>
      <w:r w:rsidRPr="00DB46D4">
        <w:rPr>
          <w:rFonts w:ascii="Arial" w:hAnsi="Arial" w:cs="Arial"/>
          <w:bCs/>
          <w:color w:val="000000"/>
          <w:sz w:val="22"/>
          <w:szCs w:val="22"/>
        </w:rPr>
        <w:t xml:space="preserve">An investigation of anthraquinone dye biodegradation by </w:t>
      </w:r>
      <w:r w:rsidRPr="00DB46D4">
        <w:rPr>
          <w:rFonts w:ascii="Arial" w:hAnsi="Arial" w:cs="Arial"/>
          <w:bCs/>
          <w:i/>
          <w:color w:val="000000"/>
          <w:sz w:val="22"/>
          <w:szCs w:val="22"/>
        </w:rPr>
        <w:t>Aspergillus flavus</w:t>
      </w:r>
      <w:r w:rsidRPr="00DB46D4">
        <w:rPr>
          <w:rFonts w:ascii="Arial" w:hAnsi="Arial" w:cs="Arial"/>
          <w:bCs/>
          <w:color w:val="000000"/>
          <w:sz w:val="22"/>
          <w:szCs w:val="22"/>
        </w:rPr>
        <w:t xml:space="preserve"> SA2 in self designed fluidized bed bioreactor</w:t>
      </w:r>
      <w:r w:rsidR="00E00C6C" w:rsidRPr="00DB46D4">
        <w:rPr>
          <w:rFonts w:ascii="Arial" w:hAnsi="Arial" w:cs="Arial"/>
          <w:color w:val="000000"/>
          <w:sz w:val="22"/>
          <w:szCs w:val="22"/>
        </w:rPr>
        <w:t>.</w:t>
      </w:r>
      <w:r w:rsidRPr="00DB46D4">
        <w:rPr>
          <w:rFonts w:ascii="Arial" w:hAnsi="Arial" w:cs="Arial"/>
          <w:color w:val="000000"/>
          <w:sz w:val="22"/>
          <w:szCs w:val="22"/>
        </w:rPr>
        <w:t xml:space="preserve"> Accepted for oral Presentation in BioMicroworl</w:t>
      </w:r>
      <w:r w:rsidR="00187CCF" w:rsidRPr="00DB46D4">
        <w:rPr>
          <w:rFonts w:ascii="Arial" w:hAnsi="Arial" w:cs="Arial"/>
          <w:color w:val="000000"/>
          <w:sz w:val="22"/>
          <w:szCs w:val="22"/>
        </w:rPr>
        <w:t>d</w:t>
      </w:r>
      <w:r w:rsidRPr="00DB46D4">
        <w:rPr>
          <w:rFonts w:ascii="Arial" w:hAnsi="Arial" w:cs="Arial"/>
          <w:color w:val="000000"/>
          <w:sz w:val="22"/>
          <w:szCs w:val="22"/>
        </w:rPr>
        <w:t xml:space="preserve">s 2009, IInd International Conference on Environmental, Industrial and applied Microbiology, 2-4 December Lisbon, Portugal. </w:t>
      </w:r>
    </w:p>
    <w:p w:rsidR="00E5691A" w:rsidRPr="004A5DAF" w:rsidRDefault="00295ACF" w:rsidP="004A5DAF">
      <w:pPr>
        <w:numPr>
          <w:ilvl w:val="1"/>
          <w:numId w:val="19"/>
        </w:numPr>
        <w:tabs>
          <w:tab w:val="num" w:pos="935"/>
        </w:tabs>
        <w:jc w:val="both"/>
        <w:rPr>
          <w:rFonts w:ascii="Arial" w:hAnsi="Arial" w:cs="Arial"/>
          <w:color w:val="000000"/>
          <w:sz w:val="22"/>
          <w:szCs w:val="22"/>
        </w:rPr>
      </w:pPr>
      <w:r w:rsidRPr="00DB46D4">
        <w:rPr>
          <w:rFonts w:ascii="Arial" w:hAnsi="Arial" w:cs="Arial"/>
          <w:iCs/>
          <w:color w:val="000000"/>
          <w:sz w:val="22"/>
          <w:szCs w:val="22"/>
        </w:rPr>
        <w:t>Muhammad Ishtiaq Ali; Imran Javed; Naima Atiq; Saadia Andleeb; Abdul Hameed; Safia Ahmed</w:t>
      </w:r>
      <w:r w:rsidR="00E00C6C" w:rsidRPr="00DB46D4">
        <w:rPr>
          <w:rFonts w:ascii="Arial" w:hAnsi="Arial" w:cs="Arial"/>
          <w:iCs/>
          <w:color w:val="000000"/>
          <w:sz w:val="22"/>
          <w:szCs w:val="22"/>
        </w:rPr>
        <w:t>.</w:t>
      </w:r>
      <w:r w:rsidRPr="00DB46D4">
        <w:rPr>
          <w:rFonts w:ascii="Arial" w:hAnsi="Arial" w:cs="Arial"/>
          <w:b/>
          <w:bCs/>
          <w:color w:val="000000"/>
          <w:sz w:val="22"/>
          <w:szCs w:val="22"/>
        </w:rPr>
        <w:t xml:space="preserve">  </w:t>
      </w:r>
      <w:r w:rsidRPr="00DB46D4">
        <w:rPr>
          <w:rFonts w:ascii="Arial" w:hAnsi="Arial" w:cs="Arial"/>
          <w:bCs/>
          <w:color w:val="000000"/>
          <w:sz w:val="22"/>
          <w:szCs w:val="22"/>
        </w:rPr>
        <w:t xml:space="preserve">Biodegradation of Polyvinyl chloride (PVC) by newly isolated fungal strain of </w:t>
      </w:r>
      <w:r w:rsidRPr="00DB46D4">
        <w:rPr>
          <w:rFonts w:ascii="Arial" w:hAnsi="Arial" w:cs="Arial"/>
          <w:bCs/>
          <w:i/>
          <w:color w:val="000000"/>
          <w:sz w:val="22"/>
          <w:szCs w:val="22"/>
        </w:rPr>
        <w:t>Lentinus tigrinus</w:t>
      </w:r>
      <w:r w:rsidRPr="00DB46D4">
        <w:rPr>
          <w:rFonts w:ascii="Arial" w:hAnsi="Arial" w:cs="Arial"/>
          <w:bCs/>
          <w:color w:val="000000"/>
          <w:sz w:val="22"/>
          <w:szCs w:val="22"/>
        </w:rPr>
        <w:t xml:space="preserve"> PV2.</w:t>
      </w:r>
      <w:r w:rsidR="00E5691A" w:rsidRPr="00DB46D4">
        <w:rPr>
          <w:rFonts w:ascii="Arial" w:hAnsi="Arial" w:cs="Arial"/>
          <w:color w:val="000000"/>
          <w:sz w:val="22"/>
          <w:szCs w:val="22"/>
        </w:rPr>
        <w:t xml:space="preserve"> Accepted for oral Presentation in BioMicroworl</w:t>
      </w:r>
      <w:r w:rsidR="00187CCF" w:rsidRPr="00DB46D4">
        <w:rPr>
          <w:rFonts w:ascii="Arial" w:hAnsi="Arial" w:cs="Arial"/>
          <w:color w:val="000000"/>
          <w:sz w:val="22"/>
          <w:szCs w:val="22"/>
        </w:rPr>
        <w:t>d</w:t>
      </w:r>
      <w:r w:rsidR="00E5691A" w:rsidRPr="00DB46D4">
        <w:rPr>
          <w:rFonts w:ascii="Arial" w:hAnsi="Arial" w:cs="Arial"/>
          <w:color w:val="000000"/>
          <w:sz w:val="22"/>
          <w:szCs w:val="22"/>
        </w:rPr>
        <w:t xml:space="preserve">s 2009, IInd International Conference on Environmental, Industrial and applied Microbiology, 2-4 December Lisbon, Portugal. </w:t>
      </w:r>
    </w:p>
    <w:p w:rsidR="00E5691A" w:rsidRDefault="00295ACF" w:rsidP="00E5691A">
      <w:pPr>
        <w:numPr>
          <w:ilvl w:val="1"/>
          <w:numId w:val="19"/>
        </w:numPr>
        <w:tabs>
          <w:tab w:val="num" w:pos="935"/>
        </w:tabs>
        <w:jc w:val="both"/>
        <w:rPr>
          <w:rFonts w:ascii="Arial" w:hAnsi="Arial" w:cs="Arial"/>
          <w:color w:val="000000"/>
          <w:sz w:val="22"/>
          <w:szCs w:val="22"/>
        </w:rPr>
      </w:pPr>
      <w:r w:rsidRPr="00DB46D4">
        <w:rPr>
          <w:rFonts w:ascii="Arial" w:hAnsi="Arial" w:cs="Arial"/>
          <w:iCs/>
          <w:color w:val="000000"/>
          <w:sz w:val="22"/>
          <w:szCs w:val="22"/>
        </w:rPr>
        <w:t>Naima Atiq; Naima Atiq; Safia Ahmed; Aamer Ali Shah; Mohammed Ishtiaq Ali; Saadia Andleeb; Geoffrey D. Robson</w:t>
      </w:r>
      <w:r w:rsidRPr="00DB46D4">
        <w:rPr>
          <w:rFonts w:ascii="Arial" w:hAnsi="Arial" w:cs="Arial"/>
          <w:i/>
          <w:iCs/>
          <w:color w:val="000000"/>
          <w:sz w:val="22"/>
          <w:szCs w:val="22"/>
        </w:rPr>
        <w:t xml:space="preserve">. </w:t>
      </w:r>
      <w:r w:rsidRPr="00DB46D4">
        <w:rPr>
          <w:rFonts w:ascii="Arial" w:hAnsi="Arial" w:cs="Arial"/>
          <w:bCs/>
          <w:color w:val="000000"/>
          <w:sz w:val="22"/>
          <w:szCs w:val="22"/>
        </w:rPr>
        <w:t>Colonisation and Biodegradation of Expanded polystyrene beads by indigenous isolated fungal strains</w:t>
      </w:r>
      <w:r w:rsidR="00E5691A" w:rsidRPr="00DB46D4">
        <w:rPr>
          <w:rFonts w:ascii="Arial" w:hAnsi="Arial" w:cs="Arial"/>
          <w:bCs/>
          <w:color w:val="000000"/>
          <w:sz w:val="22"/>
          <w:szCs w:val="22"/>
        </w:rPr>
        <w:t>.</w:t>
      </w:r>
      <w:r w:rsidR="00E5691A" w:rsidRPr="00DB46D4">
        <w:rPr>
          <w:rFonts w:ascii="Arial" w:hAnsi="Arial" w:cs="Arial"/>
          <w:color w:val="000000"/>
          <w:sz w:val="22"/>
          <w:szCs w:val="22"/>
        </w:rPr>
        <w:t xml:space="preserve"> Virtual Presentation in BioMicroworls 2009, IInd International Conference on Environmental, Industrial and applied Microbiology, 2-4 December Lisbon, Portugal. </w:t>
      </w:r>
    </w:p>
    <w:p w:rsidR="00A557C5" w:rsidRPr="00A557C5" w:rsidRDefault="00A557C5" w:rsidP="00A557C5">
      <w:pPr>
        <w:numPr>
          <w:ilvl w:val="1"/>
          <w:numId w:val="19"/>
        </w:numPr>
        <w:tabs>
          <w:tab w:val="num" w:pos="935"/>
        </w:tabs>
        <w:jc w:val="both"/>
        <w:rPr>
          <w:rFonts w:ascii="Arial" w:hAnsi="Arial" w:cs="Arial"/>
          <w:color w:val="000000"/>
          <w:sz w:val="22"/>
          <w:szCs w:val="22"/>
        </w:rPr>
      </w:pPr>
      <w:r w:rsidRPr="00A557C5">
        <w:rPr>
          <w:rFonts w:ascii="Arial" w:hAnsi="Arial" w:cs="Arial"/>
          <w:color w:val="000000"/>
          <w:sz w:val="22"/>
          <w:szCs w:val="22"/>
        </w:rPr>
        <w:t xml:space="preserve">Encapsulation of </w:t>
      </w:r>
      <w:r w:rsidRPr="005164DC">
        <w:rPr>
          <w:rFonts w:ascii="Arial" w:hAnsi="Arial" w:cs="Arial"/>
          <w:i/>
          <w:color w:val="000000"/>
          <w:sz w:val="22"/>
          <w:szCs w:val="22"/>
        </w:rPr>
        <w:t>Enterococcus faecium</w:t>
      </w:r>
      <w:r w:rsidRPr="00A557C5">
        <w:rPr>
          <w:rFonts w:ascii="Arial" w:hAnsi="Arial" w:cs="Arial"/>
          <w:color w:val="000000"/>
          <w:sz w:val="22"/>
          <w:szCs w:val="22"/>
        </w:rPr>
        <w:t xml:space="preserve"> IJ-21 in Calcium Alginate Beads for Bacteriocin Production. </w:t>
      </w:r>
      <w:r w:rsidR="0076236C" w:rsidRPr="00A557C5">
        <w:rPr>
          <w:rFonts w:ascii="Arial" w:hAnsi="Arial" w:cs="Arial"/>
          <w:color w:val="000000"/>
          <w:sz w:val="22"/>
          <w:szCs w:val="22"/>
        </w:rPr>
        <w:t>2</w:t>
      </w:r>
      <w:r w:rsidR="0076236C" w:rsidRPr="00A557C5">
        <w:rPr>
          <w:rFonts w:ascii="Arial" w:hAnsi="Arial" w:cs="Arial"/>
          <w:color w:val="000000"/>
          <w:sz w:val="22"/>
          <w:szCs w:val="22"/>
          <w:vertAlign w:val="superscript"/>
        </w:rPr>
        <w:t>nd</w:t>
      </w:r>
      <w:r w:rsidR="0076236C" w:rsidRPr="00A557C5">
        <w:rPr>
          <w:rFonts w:ascii="Arial" w:hAnsi="Arial" w:cs="Arial"/>
          <w:color w:val="000000"/>
          <w:sz w:val="22"/>
          <w:szCs w:val="22"/>
        </w:rPr>
        <w:t xml:space="preserve"> International</w:t>
      </w:r>
      <w:r w:rsidRPr="00A557C5">
        <w:rPr>
          <w:rFonts w:ascii="Arial" w:hAnsi="Arial" w:cs="Arial"/>
          <w:color w:val="000000"/>
          <w:sz w:val="22"/>
          <w:szCs w:val="22"/>
        </w:rPr>
        <w:t xml:space="preserve"> Congress of Food Hygiene</w:t>
      </w:r>
      <w:r>
        <w:rPr>
          <w:rFonts w:ascii="Arial" w:hAnsi="Arial" w:cs="Arial"/>
          <w:color w:val="000000"/>
          <w:sz w:val="22"/>
          <w:szCs w:val="22"/>
        </w:rPr>
        <w:t xml:space="preserve">. </w:t>
      </w:r>
      <w:r w:rsidR="005164DC">
        <w:rPr>
          <w:rFonts w:ascii="Arial" w:hAnsi="Arial" w:cs="Arial"/>
          <w:color w:val="000000"/>
          <w:sz w:val="22"/>
          <w:szCs w:val="22"/>
        </w:rPr>
        <w:t>Tehran</w:t>
      </w:r>
      <w:r>
        <w:rPr>
          <w:rFonts w:ascii="Arial" w:hAnsi="Arial" w:cs="Arial"/>
          <w:color w:val="000000"/>
          <w:sz w:val="22"/>
          <w:szCs w:val="22"/>
        </w:rPr>
        <w:t xml:space="preserve"> Iran, April 30-May 1</w:t>
      </w:r>
      <w:r w:rsidRPr="00A557C5">
        <w:rPr>
          <w:rFonts w:ascii="Arial" w:hAnsi="Arial" w:cs="Arial"/>
          <w:color w:val="000000"/>
          <w:sz w:val="22"/>
          <w:szCs w:val="22"/>
          <w:vertAlign w:val="superscript"/>
        </w:rPr>
        <w:t>st</w:t>
      </w:r>
      <w:r>
        <w:rPr>
          <w:rFonts w:ascii="Arial" w:hAnsi="Arial" w:cs="Arial"/>
          <w:color w:val="000000"/>
          <w:sz w:val="22"/>
          <w:szCs w:val="22"/>
        </w:rPr>
        <w:t xml:space="preserve"> 2011.</w:t>
      </w:r>
    </w:p>
    <w:p w:rsidR="00426420" w:rsidRPr="00DB46D4" w:rsidRDefault="00426420" w:rsidP="001C12EF">
      <w:pPr>
        <w:tabs>
          <w:tab w:val="num" w:pos="720"/>
        </w:tabs>
        <w:ind w:left="720" w:hanging="360"/>
        <w:jc w:val="both"/>
        <w:rPr>
          <w:rFonts w:ascii="Arial" w:hAnsi="Arial" w:cs="Arial"/>
          <w:bCs/>
          <w:sz w:val="22"/>
          <w:szCs w:val="22"/>
        </w:rPr>
      </w:pPr>
    </w:p>
    <w:p w:rsidR="00F00108" w:rsidRPr="00DB46D4" w:rsidRDefault="00F00108" w:rsidP="001C12EF">
      <w:pPr>
        <w:tabs>
          <w:tab w:val="num" w:pos="720"/>
        </w:tabs>
        <w:ind w:left="720" w:hanging="360"/>
        <w:jc w:val="both"/>
        <w:rPr>
          <w:rFonts w:ascii="Arial" w:hAnsi="Arial" w:cs="Arial"/>
          <w:bCs/>
          <w:sz w:val="22"/>
          <w:szCs w:val="22"/>
        </w:rPr>
      </w:pPr>
    </w:p>
    <w:p w:rsidR="00BC1FC8" w:rsidRPr="00DB46D4" w:rsidRDefault="00BC1FC8">
      <w:pPr>
        <w:pStyle w:val="BodyTextIndent"/>
        <w:ind w:left="0"/>
        <w:rPr>
          <w:rFonts w:ascii="Arial" w:hAnsi="Arial" w:cs="Arial"/>
          <w:bCs/>
          <w:sz w:val="22"/>
          <w:szCs w:val="22"/>
        </w:rPr>
      </w:pPr>
      <w:r w:rsidRPr="00DB46D4">
        <w:rPr>
          <w:rFonts w:ascii="Arial" w:hAnsi="Arial" w:cs="Arial"/>
          <w:bCs/>
          <w:sz w:val="22"/>
          <w:szCs w:val="22"/>
        </w:rPr>
        <w:t xml:space="preserve">M.PHIL THESIS SUPERVISED </w:t>
      </w:r>
    </w:p>
    <w:p w:rsidR="00BC1FC8" w:rsidRPr="00DB46D4" w:rsidRDefault="00BC1FC8">
      <w:pPr>
        <w:pStyle w:val="BodyTextIndent"/>
        <w:ind w:left="0"/>
        <w:rPr>
          <w:rFonts w:ascii="Arial" w:hAnsi="Arial" w:cs="Arial"/>
          <w:b w:val="0"/>
          <w:sz w:val="22"/>
          <w:szCs w:val="22"/>
        </w:rPr>
      </w:pPr>
    </w:p>
    <w:tbl>
      <w:tblPr>
        <w:tblW w:w="0" w:type="auto"/>
        <w:tblLook w:val="0000"/>
      </w:tblPr>
      <w:tblGrid>
        <w:gridCol w:w="683"/>
        <w:gridCol w:w="5879"/>
        <w:gridCol w:w="934"/>
        <w:gridCol w:w="1749"/>
      </w:tblGrid>
      <w:tr w:rsidR="00BC1FC8" w:rsidRPr="00DB46D4" w:rsidTr="006A1055">
        <w:trPr>
          <w:tblHeader/>
        </w:trPr>
        <w:tc>
          <w:tcPr>
            <w:tcW w:w="0" w:type="auto"/>
            <w:tcBorders>
              <w:top w:val="single" w:sz="4" w:space="0" w:color="auto"/>
              <w:bottom w:val="single" w:sz="4" w:space="0" w:color="auto"/>
            </w:tcBorders>
            <w:vAlign w:val="center"/>
          </w:tcPr>
          <w:p w:rsidR="00BC1FC8" w:rsidRPr="00DB46D4" w:rsidRDefault="00BC1FC8" w:rsidP="001D7A84">
            <w:pPr>
              <w:pStyle w:val="BodyTextIndent"/>
              <w:spacing w:line="276" w:lineRule="auto"/>
              <w:ind w:left="0"/>
              <w:jc w:val="left"/>
              <w:rPr>
                <w:rFonts w:ascii="Arial" w:hAnsi="Arial" w:cs="Arial"/>
                <w:bCs/>
                <w:sz w:val="22"/>
                <w:szCs w:val="22"/>
              </w:rPr>
            </w:pPr>
            <w:r w:rsidRPr="00DB46D4">
              <w:rPr>
                <w:rFonts w:ascii="Arial" w:hAnsi="Arial" w:cs="Arial"/>
                <w:bCs/>
                <w:sz w:val="22"/>
                <w:szCs w:val="22"/>
              </w:rPr>
              <w:t>SR. NO</w:t>
            </w:r>
          </w:p>
        </w:tc>
        <w:tc>
          <w:tcPr>
            <w:tcW w:w="0" w:type="auto"/>
            <w:tcBorders>
              <w:top w:val="single" w:sz="4" w:space="0" w:color="auto"/>
              <w:bottom w:val="single" w:sz="4" w:space="0" w:color="auto"/>
            </w:tcBorders>
            <w:vAlign w:val="center"/>
          </w:tcPr>
          <w:p w:rsidR="00BC1FC8" w:rsidRPr="00DB46D4" w:rsidRDefault="00BC1FC8" w:rsidP="0076236C">
            <w:pPr>
              <w:pStyle w:val="BodyTextIndent"/>
              <w:spacing w:line="276" w:lineRule="auto"/>
              <w:ind w:left="0"/>
              <w:jc w:val="center"/>
              <w:rPr>
                <w:rFonts w:ascii="Arial" w:hAnsi="Arial" w:cs="Arial"/>
                <w:bCs/>
                <w:sz w:val="22"/>
                <w:szCs w:val="22"/>
              </w:rPr>
            </w:pPr>
            <w:r w:rsidRPr="00DB46D4">
              <w:rPr>
                <w:rFonts w:ascii="Arial" w:hAnsi="Arial" w:cs="Arial"/>
                <w:bCs/>
                <w:sz w:val="22"/>
                <w:szCs w:val="22"/>
              </w:rPr>
              <w:t>TITLE OF THESIS</w:t>
            </w:r>
          </w:p>
        </w:tc>
        <w:tc>
          <w:tcPr>
            <w:tcW w:w="0" w:type="auto"/>
            <w:tcBorders>
              <w:top w:val="single" w:sz="4" w:space="0" w:color="auto"/>
              <w:bottom w:val="single" w:sz="4" w:space="0" w:color="auto"/>
            </w:tcBorders>
            <w:vAlign w:val="center"/>
          </w:tcPr>
          <w:p w:rsidR="00BC1FC8" w:rsidRPr="00DB46D4" w:rsidRDefault="00BC1FC8" w:rsidP="001D7A84">
            <w:pPr>
              <w:pStyle w:val="BodyTextIndent"/>
              <w:spacing w:line="276" w:lineRule="auto"/>
              <w:ind w:left="0"/>
              <w:jc w:val="left"/>
              <w:rPr>
                <w:rFonts w:ascii="Arial" w:hAnsi="Arial" w:cs="Arial"/>
                <w:bCs/>
                <w:sz w:val="22"/>
                <w:szCs w:val="22"/>
              </w:rPr>
            </w:pPr>
            <w:r w:rsidRPr="00DB46D4">
              <w:rPr>
                <w:rFonts w:ascii="Arial" w:hAnsi="Arial" w:cs="Arial"/>
                <w:bCs/>
                <w:sz w:val="22"/>
                <w:szCs w:val="22"/>
              </w:rPr>
              <w:t>YEAR</w:t>
            </w:r>
          </w:p>
        </w:tc>
        <w:tc>
          <w:tcPr>
            <w:tcW w:w="1749" w:type="dxa"/>
            <w:tcBorders>
              <w:top w:val="single" w:sz="4" w:space="0" w:color="auto"/>
              <w:bottom w:val="single" w:sz="4" w:space="0" w:color="auto"/>
            </w:tcBorders>
            <w:vAlign w:val="center"/>
          </w:tcPr>
          <w:p w:rsidR="00BC1FC8" w:rsidRPr="00DB46D4" w:rsidRDefault="00BC1FC8" w:rsidP="001D7A84">
            <w:pPr>
              <w:pStyle w:val="BodyTextIndent"/>
              <w:spacing w:line="276" w:lineRule="auto"/>
              <w:ind w:left="0"/>
              <w:jc w:val="left"/>
              <w:rPr>
                <w:rFonts w:ascii="Arial" w:hAnsi="Arial" w:cs="Arial"/>
                <w:bCs/>
                <w:sz w:val="22"/>
                <w:szCs w:val="22"/>
              </w:rPr>
            </w:pPr>
            <w:r w:rsidRPr="00DB46D4">
              <w:rPr>
                <w:rFonts w:ascii="Arial" w:hAnsi="Arial" w:cs="Arial"/>
                <w:bCs/>
                <w:sz w:val="22"/>
                <w:szCs w:val="22"/>
              </w:rPr>
              <w:t>NAME OF THE STUDENT</w:t>
            </w:r>
          </w:p>
        </w:tc>
      </w:tr>
      <w:tr w:rsidR="00BC1FC8" w:rsidRPr="00DB46D4" w:rsidTr="006A1055">
        <w:trPr>
          <w:tblHeader/>
        </w:trPr>
        <w:tc>
          <w:tcPr>
            <w:tcW w:w="0" w:type="auto"/>
            <w:tcBorders>
              <w:top w:val="single" w:sz="4" w:space="0" w:color="auto"/>
            </w:tcBorders>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1</w:t>
            </w:r>
          </w:p>
        </w:tc>
        <w:tc>
          <w:tcPr>
            <w:tcW w:w="0" w:type="auto"/>
            <w:tcBorders>
              <w:top w:val="single" w:sz="4" w:space="0" w:color="auto"/>
            </w:tcBorders>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Isolation and characterization of phenol Degrading microorganisms.</w:t>
            </w:r>
          </w:p>
        </w:tc>
        <w:tc>
          <w:tcPr>
            <w:tcW w:w="0" w:type="auto"/>
            <w:tcBorders>
              <w:top w:val="single" w:sz="4" w:space="0" w:color="auto"/>
            </w:tcBorders>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1999</w:t>
            </w:r>
          </w:p>
        </w:tc>
        <w:tc>
          <w:tcPr>
            <w:tcW w:w="1749" w:type="dxa"/>
            <w:tcBorders>
              <w:top w:val="single" w:sz="4" w:space="0" w:color="auto"/>
            </w:tcBorders>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Shazia Tanvir</w:t>
            </w:r>
          </w:p>
        </w:tc>
      </w:tr>
      <w:tr w:rsidR="00BC1FC8" w:rsidRPr="00DB46D4" w:rsidTr="006A1055">
        <w:trPr>
          <w:trHeight w:val="396"/>
          <w:tblHeader/>
        </w:trPr>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 xml:space="preserve">Some studies on the degradation of aniline.          </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2000</w:t>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Afzal Javed</w:t>
            </w:r>
          </w:p>
        </w:tc>
      </w:tr>
      <w:tr w:rsidR="00BC1FC8" w:rsidRPr="00DB46D4" w:rsidTr="006A1055">
        <w:trPr>
          <w:tblHeader/>
        </w:trPr>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3</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 xml:space="preserve">Biodegradation of paracetamol by Pseudomonas. </w:t>
            </w:r>
            <w:r w:rsidRPr="00DB46D4">
              <w:rPr>
                <w:rFonts w:ascii="Arial" w:hAnsi="Arial" w:cs="Arial"/>
                <w:b w:val="0"/>
                <w:sz w:val="22"/>
                <w:szCs w:val="22"/>
              </w:rPr>
              <w:tab/>
            </w:r>
            <w:r w:rsidRPr="00DB46D4">
              <w:rPr>
                <w:rFonts w:ascii="Arial" w:hAnsi="Arial" w:cs="Arial"/>
                <w:b w:val="0"/>
                <w:sz w:val="22"/>
                <w:szCs w:val="22"/>
              </w:rPr>
              <w:tab/>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2000</w:t>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Adeela Ansari</w:t>
            </w:r>
          </w:p>
        </w:tc>
      </w:tr>
      <w:tr w:rsidR="00BC1FC8" w:rsidRPr="00DB46D4" w:rsidTr="006A1055">
        <w:trPr>
          <w:tblHeader/>
        </w:trPr>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4</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 xml:space="preserve">Prevalence of </w:t>
            </w:r>
            <w:r w:rsidRPr="00DB46D4">
              <w:rPr>
                <w:rFonts w:ascii="Arial" w:hAnsi="Arial" w:cs="Arial"/>
                <w:b w:val="0"/>
                <w:i/>
                <w:iCs/>
                <w:sz w:val="22"/>
                <w:szCs w:val="22"/>
              </w:rPr>
              <w:t>E.coli</w:t>
            </w:r>
            <w:r w:rsidRPr="00DB46D4">
              <w:rPr>
                <w:rFonts w:ascii="Arial" w:hAnsi="Arial" w:cs="Arial"/>
                <w:b w:val="0"/>
                <w:sz w:val="22"/>
                <w:szCs w:val="22"/>
              </w:rPr>
              <w:t xml:space="preserve"> in drinking water   Samples collected from Schools/Colleges of Rawalpindi/Islamabad.</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2001</w:t>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Salma Arif</w:t>
            </w:r>
          </w:p>
        </w:tc>
      </w:tr>
      <w:tr w:rsidR="00BC1FC8" w:rsidRPr="00DB46D4" w:rsidTr="006A1055">
        <w:trPr>
          <w:tblHeader/>
        </w:trPr>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5</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 xml:space="preserve">Production of </w:t>
            </w:r>
            <w:r w:rsidRPr="00DB46D4">
              <w:rPr>
                <w:rFonts w:ascii="Arial" w:hAnsi="Arial" w:cs="Arial"/>
                <w:b w:val="0"/>
                <w:i/>
                <w:iCs/>
                <w:sz w:val="22"/>
                <w:szCs w:val="22"/>
              </w:rPr>
              <w:t>Brucella abortus</w:t>
            </w:r>
            <w:r w:rsidRPr="00DB46D4">
              <w:rPr>
                <w:rFonts w:ascii="Arial" w:hAnsi="Arial" w:cs="Arial"/>
                <w:b w:val="0"/>
                <w:sz w:val="22"/>
                <w:szCs w:val="22"/>
              </w:rPr>
              <w:t xml:space="preserve"> strains 19 Vaccine</w:t>
            </w:r>
            <w:r w:rsidR="00844877" w:rsidRPr="00DB46D4">
              <w:rPr>
                <w:rFonts w:ascii="Arial" w:hAnsi="Arial" w:cs="Arial"/>
                <w:b w:val="0"/>
                <w:sz w:val="22"/>
                <w:szCs w:val="22"/>
              </w:rPr>
              <w:t xml:space="preserve"> and its immune response in buffalo calves.</w:t>
            </w:r>
            <w:r w:rsidR="0039226D" w:rsidRPr="00DB46D4">
              <w:rPr>
                <w:rFonts w:ascii="Arial" w:hAnsi="Arial" w:cs="Arial"/>
                <w:b w:val="0"/>
                <w:sz w:val="22"/>
                <w:szCs w:val="22"/>
              </w:rPr>
              <w:tab/>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2001</w:t>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S. M. Jamal</w:t>
            </w:r>
          </w:p>
        </w:tc>
      </w:tr>
      <w:tr w:rsidR="00BC1FC8" w:rsidRPr="00DB46D4" w:rsidTr="006A1055">
        <w:trPr>
          <w:tblHeader/>
        </w:trPr>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6</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Some studies on bacteriology of drinking Water In Rawalpindi/Islamabad Region.</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2001</w:t>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Sheherzad Akhtar</w:t>
            </w:r>
          </w:p>
        </w:tc>
      </w:tr>
      <w:tr w:rsidR="00BC1FC8" w:rsidRPr="00DB46D4" w:rsidTr="006A1055">
        <w:trPr>
          <w:tblHeader/>
        </w:trPr>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7</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Identification and characterization of chlorophenol degrading bacteria.</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2001</w:t>
            </w:r>
            <w:r w:rsidRPr="00DB46D4">
              <w:rPr>
                <w:rFonts w:ascii="Arial" w:hAnsi="Arial" w:cs="Arial"/>
                <w:b w:val="0"/>
                <w:sz w:val="22"/>
                <w:szCs w:val="22"/>
              </w:rPr>
              <w:tab/>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Soofia Bashir</w:t>
            </w:r>
          </w:p>
        </w:tc>
      </w:tr>
      <w:tr w:rsidR="00BC1FC8" w:rsidRPr="00DB46D4" w:rsidTr="006A1055">
        <w:trPr>
          <w:tblHeader/>
        </w:trPr>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8</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Biodegradation of pentachlorophenol by newly isolated bacterial strains.</w:t>
            </w:r>
          </w:p>
        </w:tc>
        <w:tc>
          <w:tcPr>
            <w:tcW w:w="0" w:type="auto"/>
            <w:vAlign w:val="center"/>
          </w:tcPr>
          <w:p w:rsidR="00BC1FC8" w:rsidRPr="00DB46D4" w:rsidRDefault="0039226D"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2001</w:t>
            </w:r>
            <w:r w:rsidR="00BC1FC8" w:rsidRPr="00DB46D4">
              <w:rPr>
                <w:rFonts w:ascii="Arial" w:hAnsi="Arial" w:cs="Arial"/>
                <w:b w:val="0"/>
                <w:sz w:val="22"/>
                <w:szCs w:val="22"/>
              </w:rPr>
              <w:tab/>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Hina Hashmi.</w:t>
            </w:r>
          </w:p>
        </w:tc>
      </w:tr>
      <w:tr w:rsidR="00BC1FC8" w:rsidRPr="00DB46D4" w:rsidTr="006A1055">
        <w:trPr>
          <w:tblHeader/>
        </w:trPr>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9</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 xml:space="preserve">Aniline biotransformation studies using selected bacterial strains.            </w:t>
            </w:r>
          </w:p>
        </w:tc>
        <w:tc>
          <w:tcPr>
            <w:tcW w:w="0" w:type="auto"/>
            <w:vAlign w:val="center"/>
          </w:tcPr>
          <w:p w:rsidR="00BC1FC8" w:rsidRPr="00DB46D4" w:rsidRDefault="0039226D"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2001</w:t>
            </w:r>
            <w:r w:rsidRPr="00DB46D4">
              <w:rPr>
                <w:rFonts w:ascii="Arial" w:hAnsi="Arial" w:cs="Arial"/>
                <w:b w:val="0"/>
                <w:sz w:val="22"/>
                <w:szCs w:val="22"/>
              </w:rPr>
              <w:tab/>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Shazia Rabeel</w:t>
            </w:r>
          </w:p>
        </w:tc>
      </w:tr>
      <w:tr w:rsidR="00BC1FC8" w:rsidRPr="00DB46D4" w:rsidTr="006A1055">
        <w:trPr>
          <w:tblHeader/>
        </w:trPr>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10</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Degradation of amino substituted benzene by Pseudomonas.</w:t>
            </w:r>
          </w:p>
        </w:tc>
        <w:tc>
          <w:tcPr>
            <w:tcW w:w="0" w:type="auto"/>
            <w:vAlign w:val="center"/>
          </w:tcPr>
          <w:p w:rsidR="00BC1FC8" w:rsidRPr="00DB46D4" w:rsidRDefault="0039226D"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2001</w:t>
            </w:r>
            <w:r w:rsidRPr="00DB46D4">
              <w:rPr>
                <w:rFonts w:ascii="Arial" w:hAnsi="Arial" w:cs="Arial"/>
                <w:b w:val="0"/>
                <w:sz w:val="22"/>
                <w:szCs w:val="22"/>
              </w:rPr>
              <w:tab/>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Sumera Afzal</w:t>
            </w:r>
          </w:p>
        </w:tc>
      </w:tr>
      <w:tr w:rsidR="00BC1FC8" w:rsidRPr="00DB46D4" w:rsidTr="006A1055">
        <w:trPr>
          <w:tblHeader/>
        </w:trPr>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11</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Detection of Immunogens of IBD virus and development of subunit vaccine.</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 xml:space="preserve">2002    </w:t>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 xml:space="preserve">Irshad </w:t>
            </w:r>
            <w:r w:rsidRPr="00DB46D4">
              <w:rPr>
                <w:rFonts w:ascii="Arial" w:hAnsi="Arial" w:cs="Arial"/>
                <w:b w:val="0"/>
                <w:sz w:val="22"/>
                <w:szCs w:val="22"/>
              </w:rPr>
              <w:tab/>
              <w:t>Ahmed</w:t>
            </w:r>
          </w:p>
        </w:tc>
      </w:tr>
      <w:tr w:rsidR="00844877" w:rsidRPr="00DB46D4" w:rsidTr="006A1055">
        <w:trPr>
          <w:trHeight w:val="440"/>
          <w:tblHeader/>
        </w:trPr>
        <w:tc>
          <w:tcPr>
            <w:tcW w:w="0" w:type="auto"/>
            <w:vAlign w:val="center"/>
          </w:tcPr>
          <w:p w:rsidR="00844877" w:rsidRPr="00DB46D4" w:rsidRDefault="00844877"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lastRenderedPageBreak/>
              <w:t>12</w:t>
            </w:r>
          </w:p>
        </w:tc>
        <w:tc>
          <w:tcPr>
            <w:tcW w:w="0" w:type="auto"/>
            <w:vAlign w:val="center"/>
          </w:tcPr>
          <w:p w:rsidR="00844877" w:rsidRPr="00DB46D4" w:rsidRDefault="00844877"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 xml:space="preserve">Studies on innunomodulatory effects of </w:t>
            </w:r>
            <w:r w:rsidRPr="00DB46D4">
              <w:rPr>
                <w:rFonts w:ascii="Arial" w:hAnsi="Arial" w:cs="Arial"/>
                <w:b w:val="0"/>
                <w:i/>
                <w:sz w:val="22"/>
                <w:szCs w:val="22"/>
              </w:rPr>
              <w:t>Baillus subtilis</w:t>
            </w:r>
            <w:r w:rsidRPr="00DB46D4">
              <w:rPr>
                <w:rFonts w:ascii="Arial" w:hAnsi="Arial" w:cs="Arial"/>
                <w:b w:val="0"/>
                <w:sz w:val="22"/>
                <w:szCs w:val="22"/>
              </w:rPr>
              <w:t xml:space="preserve"> and its enzymes with chemical adjuvant in chicken.</w:t>
            </w:r>
          </w:p>
        </w:tc>
        <w:tc>
          <w:tcPr>
            <w:tcW w:w="0" w:type="auto"/>
            <w:vAlign w:val="center"/>
          </w:tcPr>
          <w:p w:rsidR="00844877" w:rsidRPr="00DB46D4" w:rsidRDefault="00844877"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2002</w:t>
            </w:r>
          </w:p>
        </w:tc>
        <w:tc>
          <w:tcPr>
            <w:tcW w:w="1749" w:type="dxa"/>
            <w:vAlign w:val="center"/>
          </w:tcPr>
          <w:p w:rsidR="00844877" w:rsidRPr="00DB46D4" w:rsidRDefault="00520994"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 xml:space="preserve">M. </w:t>
            </w:r>
            <w:r w:rsidR="00844877" w:rsidRPr="00DB46D4">
              <w:rPr>
                <w:rFonts w:ascii="Arial" w:hAnsi="Arial" w:cs="Arial"/>
                <w:b w:val="0"/>
                <w:sz w:val="22"/>
                <w:szCs w:val="22"/>
              </w:rPr>
              <w:t>Shoaib Saleem</w:t>
            </w:r>
          </w:p>
        </w:tc>
      </w:tr>
      <w:tr w:rsidR="00BC1FC8" w:rsidRPr="00DB46D4" w:rsidTr="006A1055">
        <w:trPr>
          <w:trHeight w:val="440"/>
          <w:tblHeader/>
        </w:trPr>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1</w:t>
            </w:r>
            <w:r w:rsidR="00844877" w:rsidRPr="00DB46D4">
              <w:rPr>
                <w:rFonts w:ascii="Arial" w:hAnsi="Arial" w:cs="Arial"/>
                <w:b w:val="0"/>
                <w:sz w:val="22"/>
                <w:szCs w:val="22"/>
              </w:rPr>
              <w:t>3</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Biotreatment of tannery effluent</w:t>
            </w:r>
          </w:p>
        </w:tc>
        <w:tc>
          <w:tcPr>
            <w:tcW w:w="0" w:type="auto"/>
            <w:vAlign w:val="center"/>
          </w:tcPr>
          <w:p w:rsidR="00BC1FC8" w:rsidRPr="00DB46D4" w:rsidRDefault="0039226D"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2002</w:t>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Kokab Batool.</w:t>
            </w:r>
          </w:p>
        </w:tc>
      </w:tr>
      <w:tr w:rsidR="00BC1FC8" w:rsidRPr="00DB46D4" w:rsidTr="006A1055">
        <w:trPr>
          <w:tblHeader/>
        </w:trPr>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1</w:t>
            </w:r>
            <w:r w:rsidR="00844877" w:rsidRPr="00DB46D4">
              <w:rPr>
                <w:rFonts w:ascii="Arial" w:hAnsi="Arial" w:cs="Arial"/>
                <w:b w:val="0"/>
                <w:sz w:val="22"/>
                <w:szCs w:val="22"/>
              </w:rPr>
              <w:t>4</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Production of amylase from Actinomycetes.</w:t>
            </w:r>
          </w:p>
        </w:tc>
        <w:tc>
          <w:tcPr>
            <w:tcW w:w="0" w:type="auto"/>
            <w:vAlign w:val="center"/>
          </w:tcPr>
          <w:p w:rsidR="00BC1FC8" w:rsidRPr="00DB46D4" w:rsidRDefault="0039226D"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2002</w:t>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M Ayub Khan</w:t>
            </w:r>
          </w:p>
        </w:tc>
      </w:tr>
      <w:tr w:rsidR="00BC1FC8" w:rsidRPr="00DB46D4" w:rsidTr="006A1055">
        <w:trPr>
          <w:tblHeader/>
        </w:trPr>
        <w:tc>
          <w:tcPr>
            <w:tcW w:w="0" w:type="auto"/>
            <w:vAlign w:val="center"/>
          </w:tcPr>
          <w:p w:rsidR="00BC1FC8" w:rsidRPr="00DB46D4" w:rsidRDefault="00844877"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15</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 xml:space="preserve">Physiological aspects of L-lysine production by strains of </w:t>
            </w:r>
            <w:r w:rsidRPr="00DB46D4">
              <w:rPr>
                <w:rFonts w:ascii="Arial" w:hAnsi="Arial" w:cs="Arial"/>
                <w:b w:val="0"/>
                <w:i/>
                <w:iCs/>
                <w:sz w:val="22"/>
                <w:szCs w:val="22"/>
              </w:rPr>
              <w:t>Corynebacterium glutamicum.</w:t>
            </w:r>
            <w:r w:rsidRPr="00DB46D4">
              <w:rPr>
                <w:rFonts w:ascii="Arial" w:hAnsi="Arial" w:cs="Arial"/>
                <w:b w:val="0"/>
                <w:sz w:val="22"/>
                <w:szCs w:val="22"/>
              </w:rPr>
              <w:t xml:space="preserve"> </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 xml:space="preserve">2003 </w:t>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Asia Batool</w:t>
            </w:r>
          </w:p>
        </w:tc>
      </w:tr>
      <w:tr w:rsidR="00BC1FC8" w:rsidRPr="00DB46D4" w:rsidTr="006A1055">
        <w:trPr>
          <w:trHeight w:val="504"/>
          <w:tblHeader/>
        </w:trPr>
        <w:tc>
          <w:tcPr>
            <w:tcW w:w="0" w:type="auto"/>
            <w:vAlign w:val="center"/>
          </w:tcPr>
          <w:p w:rsidR="00BC1FC8" w:rsidRPr="00DB46D4" w:rsidRDefault="00844877"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16</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Lysine production using microbial auxotrophs.</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2003</w:t>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Shagufta Hassan</w:t>
            </w:r>
          </w:p>
        </w:tc>
      </w:tr>
      <w:tr w:rsidR="00BC1FC8" w:rsidRPr="00DB46D4" w:rsidTr="006A1055">
        <w:trPr>
          <w:tblHeader/>
        </w:trPr>
        <w:tc>
          <w:tcPr>
            <w:tcW w:w="0" w:type="auto"/>
            <w:vAlign w:val="center"/>
          </w:tcPr>
          <w:p w:rsidR="00BC1FC8" w:rsidRPr="00DB46D4" w:rsidRDefault="00844877"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17</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 xml:space="preserve"> Isolation and degradation of pesticide degrading microbes.</w:t>
            </w:r>
            <w:r w:rsidRPr="00DB46D4">
              <w:rPr>
                <w:rFonts w:ascii="Arial" w:hAnsi="Arial" w:cs="Arial"/>
                <w:b w:val="0"/>
                <w:sz w:val="22"/>
                <w:szCs w:val="22"/>
              </w:rPr>
              <w:tab/>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 xml:space="preserve">2003  </w:t>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Momin Khan</w:t>
            </w:r>
          </w:p>
        </w:tc>
      </w:tr>
      <w:tr w:rsidR="00BC1FC8" w:rsidRPr="00DB46D4" w:rsidTr="006A1055">
        <w:trPr>
          <w:tblHeader/>
        </w:trPr>
        <w:tc>
          <w:tcPr>
            <w:tcW w:w="0" w:type="auto"/>
            <w:vAlign w:val="center"/>
          </w:tcPr>
          <w:p w:rsidR="00BC1FC8" w:rsidRPr="00DB46D4" w:rsidRDefault="00844877"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18</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Oxidation mechanism of Lignolytic enzymes involved in the degradation of   environmental pollutants.</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2003</w:t>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Kalsoom Azam</w:t>
            </w:r>
          </w:p>
        </w:tc>
      </w:tr>
      <w:tr w:rsidR="00BC1FC8" w:rsidRPr="00DB46D4" w:rsidTr="006A1055">
        <w:trPr>
          <w:trHeight w:val="630"/>
          <w:tblHeader/>
        </w:trPr>
        <w:tc>
          <w:tcPr>
            <w:tcW w:w="0" w:type="auto"/>
            <w:vAlign w:val="center"/>
          </w:tcPr>
          <w:p w:rsidR="00BC1FC8" w:rsidRPr="00DB46D4" w:rsidRDefault="00844877"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19</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Lignolytic fungal enzymes production and their ability of textile dye decolorization.</w:t>
            </w:r>
          </w:p>
        </w:tc>
        <w:tc>
          <w:tcPr>
            <w:tcW w:w="0" w:type="auto"/>
            <w:vAlign w:val="center"/>
          </w:tcPr>
          <w:p w:rsidR="00BC1FC8" w:rsidRPr="00DB46D4" w:rsidRDefault="00BC1FC8" w:rsidP="001D7A84">
            <w:pPr>
              <w:pStyle w:val="BodyTextIndent"/>
              <w:tabs>
                <w:tab w:val="left" w:pos="837"/>
              </w:tabs>
              <w:spacing w:line="276" w:lineRule="auto"/>
              <w:ind w:left="0"/>
              <w:jc w:val="left"/>
              <w:rPr>
                <w:rFonts w:ascii="Arial" w:hAnsi="Arial" w:cs="Arial"/>
                <w:b w:val="0"/>
                <w:sz w:val="22"/>
                <w:szCs w:val="22"/>
              </w:rPr>
            </w:pPr>
            <w:r w:rsidRPr="00DB46D4">
              <w:rPr>
                <w:rFonts w:ascii="Arial" w:hAnsi="Arial" w:cs="Arial"/>
                <w:b w:val="0"/>
                <w:sz w:val="22"/>
                <w:szCs w:val="22"/>
              </w:rPr>
              <w:t xml:space="preserve">2003 </w:t>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Faiza Siddique</w:t>
            </w:r>
          </w:p>
        </w:tc>
      </w:tr>
      <w:tr w:rsidR="00BC1FC8" w:rsidRPr="00DB46D4" w:rsidTr="006A1055">
        <w:trPr>
          <w:tblHeader/>
        </w:trPr>
        <w:tc>
          <w:tcPr>
            <w:tcW w:w="0" w:type="auto"/>
            <w:vAlign w:val="center"/>
          </w:tcPr>
          <w:p w:rsidR="00BC1FC8" w:rsidRPr="00DB46D4" w:rsidRDefault="00844877"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Studies on the production of fungal peroxidase applicable to water and soil bioremediation.</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 xml:space="preserve">2003 </w:t>
            </w:r>
            <w:r w:rsidRPr="00DB46D4">
              <w:rPr>
                <w:rFonts w:ascii="Arial" w:hAnsi="Arial" w:cs="Arial"/>
                <w:b w:val="0"/>
                <w:sz w:val="22"/>
                <w:szCs w:val="22"/>
              </w:rPr>
              <w:tab/>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Kiran Munir</w:t>
            </w:r>
          </w:p>
        </w:tc>
      </w:tr>
      <w:tr w:rsidR="00BC1FC8" w:rsidRPr="00DB46D4" w:rsidTr="006A1055">
        <w:trPr>
          <w:tblHeader/>
        </w:trPr>
        <w:tc>
          <w:tcPr>
            <w:tcW w:w="0" w:type="auto"/>
            <w:vAlign w:val="center"/>
          </w:tcPr>
          <w:p w:rsidR="00BC1FC8" w:rsidRPr="00DB46D4" w:rsidRDefault="00844877"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21</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 xml:space="preserve">Biodegradation of dicholorphenol by </w:t>
            </w:r>
            <w:r w:rsidR="009523DF" w:rsidRPr="00DB46D4">
              <w:rPr>
                <w:rFonts w:ascii="Arial" w:hAnsi="Arial" w:cs="Arial"/>
                <w:b w:val="0"/>
                <w:sz w:val="22"/>
                <w:szCs w:val="22"/>
              </w:rPr>
              <w:t xml:space="preserve">selected strains of </w:t>
            </w:r>
            <w:r w:rsidRPr="00DB46D4">
              <w:rPr>
                <w:rFonts w:ascii="Arial" w:hAnsi="Arial" w:cs="Arial"/>
                <w:b w:val="0"/>
                <w:i/>
                <w:iCs/>
                <w:sz w:val="22"/>
                <w:szCs w:val="22"/>
              </w:rPr>
              <w:t>Pseudomonas</w:t>
            </w:r>
            <w:r w:rsidRPr="00DB46D4">
              <w:rPr>
                <w:rFonts w:ascii="Arial" w:hAnsi="Arial" w:cs="Arial"/>
                <w:b w:val="0"/>
                <w:sz w:val="22"/>
                <w:szCs w:val="22"/>
              </w:rPr>
              <w:t>.</w:t>
            </w:r>
            <w:r w:rsidRPr="00DB46D4">
              <w:rPr>
                <w:rFonts w:ascii="Arial" w:hAnsi="Arial" w:cs="Arial"/>
                <w:b w:val="0"/>
                <w:sz w:val="22"/>
                <w:szCs w:val="22"/>
              </w:rPr>
              <w:tab/>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2003</w:t>
            </w:r>
            <w:r w:rsidRPr="00DB46D4">
              <w:rPr>
                <w:rFonts w:ascii="Arial" w:hAnsi="Arial" w:cs="Arial"/>
                <w:b w:val="0"/>
                <w:sz w:val="22"/>
                <w:szCs w:val="22"/>
              </w:rPr>
              <w:tab/>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Sajida Iqbal</w:t>
            </w:r>
          </w:p>
        </w:tc>
      </w:tr>
      <w:tr w:rsidR="00BC1FC8" w:rsidRPr="00DB46D4" w:rsidTr="006A1055">
        <w:trPr>
          <w:tblHeader/>
        </w:trPr>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w:t>
            </w:r>
            <w:r w:rsidR="009523DF" w:rsidRPr="00DB46D4">
              <w:rPr>
                <w:rFonts w:ascii="Arial" w:hAnsi="Arial" w:cs="Arial"/>
                <w:b w:val="0"/>
                <w:sz w:val="22"/>
                <w:szCs w:val="22"/>
              </w:rPr>
              <w:t>2</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Tissue Dissemination pattern of influenza virus type A (H9 N2) in Lab. animal models).</w:t>
            </w:r>
            <w:r w:rsidRPr="00DB46D4">
              <w:rPr>
                <w:rFonts w:ascii="Arial" w:hAnsi="Arial" w:cs="Arial"/>
                <w:b w:val="0"/>
                <w:sz w:val="22"/>
                <w:szCs w:val="22"/>
              </w:rPr>
              <w:tab/>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2003</w:t>
            </w:r>
            <w:r w:rsidRPr="00DB46D4">
              <w:rPr>
                <w:rFonts w:ascii="Arial" w:hAnsi="Arial" w:cs="Arial"/>
                <w:b w:val="0"/>
                <w:sz w:val="22"/>
                <w:szCs w:val="22"/>
              </w:rPr>
              <w:tab/>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Uzma Bashir</w:t>
            </w:r>
          </w:p>
        </w:tc>
      </w:tr>
      <w:tr w:rsidR="00BC1FC8" w:rsidRPr="00DB46D4" w:rsidTr="006A1055">
        <w:trPr>
          <w:tblHeader/>
        </w:trPr>
        <w:tc>
          <w:tcPr>
            <w:tcW w:w="0" w:type="auto"/>
            <w:vAlign w:val="center"/>
          </w:tcPr>
          <w:p w:rsidR="00BC1FC8"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23</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 xml:space="preserve">Prevalence of Resistant strains of </w:t>
            </w:r>
            <w:r w:rsidRPr="00DB46D4">
              <w:rPr>
                <w:rFonts w:ascii="Arial" w:hAnsi="Arial" w:cs="Arial"/>
                <w:b w:val="0"/>
                <w:i/>
                <w:iCs/>
                <w:sz w:val="22"/>
                <w:szCs w:val="22"/>
              </w:rPr>
              <w:t xml:space="preserve">Escherichia coli </w:t>
            </w:r>
            <w:r w:rsidRPr="00DB46D4">
              <w:rPr>
                <w:rFonts w:ascii="Arial" w:hAnsi="Arial" w:cs="Arial"/>
                <w:b w:val="0"/>
                <w:sz w:val="22"/>
                <w:szCs w:val="22"/>
              </w:rPr>
              <w:t>for sulfonamides in Peshawar town.</w:t>
            </w:r>
            <w:r w:rsidRPr="00DB46D4">
              <w:rPr>
                <w:rFonts w:ascii="Arial" w:hAnsi="Arial" w:cs="Arial"/>
                <w:b w:val="0"/>
                <w:sz w:val="22"/>
                <w:szCs w:val="22"/>
              </w:rPr>
              <w:tab/>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2003</w:t>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Hanif-ullah</w:t>
            </w:r>
          </w:p>
        </w:tc>
      </w:tr>
      <w:tr w:rsidR="00BC1FC8" w:rsidRPr="00DB46D4" w:rsidTr="006A1055">
        <w:trPr>
          <w:tblHeader/>
        </w:trPr>
        <w:tc>
          <w:tcPr>
            <w:tcW w:w="0" w:type="auto"/>
            <w:vAlign w:val="center"/>
          </w:tcPr>
          <w:p w:rsidR="00BC1FC8"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24</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Effectiveness of Dots in district swat</w:t>
            </w:r>
            <w:r w:rsidRPr="00DB46D4">
              <w:rPr>
                <w:rFonts w:ascii="Arial" w:hAnsi="Arial" w:cs="Arial"/>
                <w:b w:val="0"/>
                <w:sz w:val="22"/>
                <w:szCs w:val="22"/>
              </w:rPr>
              <w:tab/>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2003</w:t>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Dr. Shah Jahan</w:t>
            </w:r>
          </w:p>
        </w:tc>
      </w:tr>
      <w:tr w:rsidR="00BC1FC8" w:rsidRPr="00DB46D4" w:rsidTr="006A1055">
        <w:trPr>
          <w:tblHeader/>
        </w:trPr>
        <w:tc>
          <w:tcPr>
            <w:tcW w:w="0" w:type="auto"/>
            <w:vAlign w:val="center"/>
          </w:tcPr>
          <w:p w:rsidR="00BC1FC8"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25</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 xml:space="preserve">Prevalence of Hepatitis B &amp; C infection in Peshawar District.    </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2004</w:t>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Amir Muhammad</w:t>
            </w:r>
          </w:p>
        </w:tc>
      </w:tr>
      <w:tr w:rsidR="00BC1FC8" w:rsidRPr="00DB46D4" w:rsidTr="006A1055">
        <w:trPr>
          <w:tblHeader/>
        </w:trPr>
        <w:tc>
          <w:tcPr>
            <w:tcW w:w="0" w:type="auto"/>
            <w:vAlign w:val="center"/>
          </w:tcPr>
          <w:p w:rsidR="00BC1FC8"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26</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 xml:space="preserve">Spatial distribution of resistant bacteria   in nalas of Islamabad.        </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2004</w:t>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Sadaf Rasheed</w:t>
            </w:r>
          </w:p>
        </w:tc>
      </w:tr>
      <w:tr w:rsidR="00BC1FC8" w:rsidRPr="00DB46D4" w:rsidTr="006A1055">
        <w:trPr>
          <w:tblHeader/>
        </w:trPr>
        <w:tc>
          <w:tcPr>
            <w:tcW w:w="0" w:type="auto"/>
            <w:vAlign w:val="center"/>
          </w:tcPr>
          <w:p w:rsidR="00BC1FC8"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27</w:t>
            </w:r>
          </w:p>
        </w:tc>
        <w:tc>
          <w:tcPr>
            <w:tcW w:w="0" w:type="auto"/>
            <w:vAlign w:val="center"/>
          </w:tcPr>
          <w:p w:rsidR="00BC1FC8"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Biological treatment of textile dyes</w:t>
            </w:r>
            <w:r w:rsidR="00BC1FC8" w:rsidRPr="00DB46D4">
              <w:rPr>
                <w:rFonts w:ascii="Arial" w:hAnsi="Arial" w:cs="Arial"/>
                <w:b w:val="0"/>
                <w:sz w:val="22"/>
                <w:szCs w:val="22"/>
              </w:rPr>
              <w:t>.</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2004</w:t>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Aneela Roohi</w:t>
            </w:r>
          </w:p>
        </w:tc>
      </w:tr>
      <w:tr w:rsidR="00BC1FC8" w:rsidRPr="00DB46D4" w:rsidTr="006A1055">
        <w:trPr>
          <w:tblHeader/>
        </w:trPr>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w:t>
            </w:r>
            <w:r w:rsidR="009523DF" w:rsidRPr="00DB46D4">
              <w:rPr>
                <w:rFonts w:ascii="Arial" w:hAnsi="Arial" w:cs="Arial"/>
                <w:b w:val="0"/>
                <w:sz w:val="22"/>
                <w:szCs w:val="22"/>
              </w:rPr>
              <w:t>8</w:t>
            </w:r>
          </w:p>
        </w:tc>
        <w:tc>
          <w:tcPr>
            <w:tcW w:w="0" w:type="auto"/>
            <w:vAlign w:val="center"/>
          </w:tcPr>
          <w:p w:rsidR="00BC1FC8"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Microbiological quality of drinking water in treatment lines and distribution systems.</w:t>
            </w:r>
          </w:p>
        </w:tc>
        <w:tc>
          <w:tcPr>
            <w:tcW w:w="0" w:type="auto"/>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2004</w:t>
            </w:r>
          </w:p>
        </w:tc>
        <w:tc>
          <w:tcPr>
            <w:tcW w:w="1749" w:type="dxa"/>
            <w:vAlign w:val="center"/>
          </w:tcPr>
          <w:p w:rsidR="00BC1FC8" w:rsidRPr="00DB46D4" w:rsidRDefault="00BC1FC8"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Kifayat Ullah</w:t>
            </w:r>
          </w:p>
        </w:tc>
      </w:tr>
      <w:tr w:rsidR="009523DF" w:rsidRPr="00DB46D4" w:rsidTr="006A1055">
        <w:trPr>
          <w:tblHeader/>
        </w:trPr>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29</w:t>
            </w:r>
          </w:p>
        </w:tc>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Biodegradation study of phthalic acid by bacteria</w:t>
            </w:r>
          </w:p>
        </w:tc>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2004</w:t>
            </w:r>
          </w:p>
        </w:tc>
        <w:tc>
          <w:tcPr>
            <w:tcW w:w="1749" w:type="dxa"/>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Sheeba Murad</w:t>
            </w:r>
          </w:p>
        </w:tc>
      </w:tr>
      <w:tr w:rsidR="009523DF" w:rsidRPr="00DB46D4" w:rsidTr="006A1055">
        <w:trPr>
          <w:tblHeader/>
        </w:trPr>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30</w:t>
            </w:r>
          </w:p>
        </w:tc>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Activity of pesticide degrading bacteria in soil used for bioremediation</w:t>
            </w:r>
          </w:p>
        </w:tc>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2004</w:t>
            </w:r>
          </w:p>
        </w:tc>
        <w:tc>
          <w:tcPr>
            <w:tcW w:w="1749" w:type="dxa"/>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Gul Sonober</w:t>
            </w:r>
          </w:p>
        </w:tc>
      </w:tr>
      <w:tr w:rsidR="009523DF" w:rsidRPr="00DB46D4" w:rsidTr="006A1055">
        <w:trPr>
          <w:tblHeader/>
        </w:trPr>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31</w:t>
            </w:r>
          </w:p>
        </w:tc>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Immune response in Rabbit for rabies vaccine</w:t>
            </w:r>
          </w:p>
        </w:tc>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2004</w:t>
            </w:r>
          </w:p>
        </w:tc>
        <w:tc>
          <w:tcPr>
            <w:tcW w:w="1749" w:type="dxa"/>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M. Hussain</w:t>
            </w:r>
          </w:p>
        </w:tc>
      </w:tr>
      <w:tr w:rsidR="009523DF" w:rsidRPr="00DB46D4" w:rsidTr="006A1055">
        <w:trPr>
          <w:tblHeader/>
        </w:trPr>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32</w:t>
            </w:r>
          </w:p>
        </w:tc>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Seromonitoring of influenza virus in wild birds</w:t>
            </w:r>
          </w:p>
        </w:tc>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2004</w:t>
            </w:r>
          </w:p>
        </w:tc>
        <w:tc>
          <w:tcPr>
            <w:tcW w:w="1749" w:type="dxa"/>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Jawad Z. Khawaja</w:t>
            </w:r>
          </w:p>
        </w:tc>
      </w:tr>
      <w:tr w:rsidR="009523DF" w:rsidRPr="00DB46D4" w:rsidTr="006A1055">
        <w:trPr>
          <w:tblHeader/>
        </w:trPr>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33</w:t>
            </w:r>
          </w:p>
        </w:tc>
        <w:tc>
          <w:tcPr>
            <w:tcW w:w="0" w:type="auto"/>
            <w:vAlign w:val="center"/>
          </w:tcPr>
          <w:p w:rsidR="009523DF" w:rsidRPr="00DB46D4" w:rsidRDefault="009523DF" w:rsidP="001D7A84">
            <w:pPr>
              <w:pStyle w:val="BodyTextIndent"/>
              <w:spacing w:line="276" w:lineRule="auto"/>
              <w:ind w:left="-108"/>
              <w:jc w:val="left"/>
              <w:rPr>
                <w:rFonts w:ascii="Arial" w:hAnsi="Arial" w:cs="Arial"/>
                <w:b w:val="0"/>
                <w:sz w:val="22"/>
                <w:szCs w:val="22"/>
              </w:rPr>
            </w:pPr>
            <w:r w:rsidRPr="00DB46D4">
              <w:rPr>
                <w:rFonts w:ascii="Arial" w:hAnsi="Arial" w:cs="Arial"/>
                <w:b w:val="0"/>
                <w:sz w:val="22"/>
                <w:szCs w:val="22"/>
              </w:rPr>
              <w:t>Enzymatic study of fungal pathogenic to termites.</w:t>
            </w:r>
          </w:p>
        </w:tc>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2004</w:t>
            </w:r>
          </w:p>
        </w:tc>
        <w:tc>
          <w:tcPr>
            <w:tcW w:w="1749" w:type="dxa"/>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Saima</w:t>
            </w:r>
            <w:r w:rsidR="00703DF1" w:rsidRPr="00DB46D4">
              <w:rPr>
                <w:rFonts w:ascii="Arial" w:hAnsi="Arial" w:cs="Arial"/>
                <w:b w:val="0"/>
                <w:sz w:val="22"/>
                <w:szCs w:val="22"/>
              </w:rPr>
              <w:t xml:space="preserve"> </w:t>
            </w:r>
            <w:r w:rsidRPr="00DB46D4">
              <w:rPr>
                <w:rFonts w:ascii="Arial" w:hAnsi="Arial" w:cs="Arial"/>
                <w:b w:val="0"/>
                <w:sz w:val="22"/>
                <w:szCs w:val="22"/>
              </w:rPr>
              <w:t>Kamal</w:t>
            </w:r>
          </w:p>
        </w:tc>
      </w:tr>
      <w:tr w:rsidR="004D1C26" w:rsidRPr="00DB46D4" w:rsidTr="006A1055">
        <w:trPr>
          <w:tblHeader/>
        </w:trPr>
        <w:tc>
          <w:tcPr>
            <w:tcW w:w="0" w:type="auto"/>
            <w:vAlign w:val="center"/>
          </w:tcPr>
          <w:p w:rsidR="004D1C26" w:rsidRPr="00DB46D4" w:rsidRDefault="004D1C26"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34</w:t>
            </w:r>
          </w:p>
        </w:tc>
        <w:tc>
          <w:tcPr>
            <w:tcW w:w="0" w:type="auto"/>
            <w:vAlign w:val="center"/>
          </w:tcPr>
          <w:p w:rsidR="004D1C26" w:rsidRPr="00DB46D4" w:rsidRDefault="004D1C26" w:rsidP="001D7A84">
            <w:pPr>
              <w:pStyle w:val="BodyTextIndent"/>
              <w:spacing w:line="276" w:lineRule="auto"/>
              <w:ind w:left="-108"/>
              <w:jc w:val="left"/>
              <w:rPr>
                <w:rFonts w:ascii="Arial" w:hAnsi="Arial" w:cs="Arial"/>
                <w:b w:val="0"/>
                <w:sz w:val="22"/>
                <w:szCs w:val="22"/>
              </w:rPr>
            </w:pPr>
            <w:r w:rsidRPr="00DB46D4">
              <w:rPr>
                <w:rFonts w:ascii="Arial" w:hAnsi="Arial" w:cs="Arial"/>
                <w:b w:val="0"/>
                <w:sz w:val="22"/>
                <w:szCs w:val="22"/>
              </w:rPr>
              <w:t>Isolation and characterization of crude oil degrading bacteria.</w:t>
            </w:r>
          </w:p>
        </w:tc>
        <w:tc>
          <w:tcPr>
            <w:tcW w:w="0" w:type="auto"/>
            <w:vAlign w:val="center"/>
          </w:tcPr>
          <w:p w:rsidR="004D1C26" w:rsidRPr="00DB46D4" w:rsidRDefault="004D1C26"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2004</w:t>
            </w:r>
          </w:p>
        </w:tc>
        <w:tc>
          <w:tcPr>
            <w:tcW w:w="1749" w:type="dxa"/>
            <w:vAlign w:val="center"/>
          </w:tcPr>
          <w:p w:rsidR="004D1C26" w:rsidRPr="00DB46D4" w:rsidRDefault="004D1C26"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Asif Jamal</w:t>
            </w:r>
          </w:p>
        </w:tc>
      </w:tr>
      <w:tr w:rsidR="009523DF" w:rsidRPr="00DB46D4" w:rsidTr="006A1055">
        <w:trPr>
          <w:tblHeader/>
        </w:trPr>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3</w:t>
            </w:r>
            <w:r w:rsidR="004D1C26" w:rsidRPr="00DB46D4">
              <w:rPr>
                <w:rFonts w:ascii="Arial" w:hAnsi="Arial" w:cs="Arial"/>
                <w:b w:val="0"/>
                <w:sz w:val="22"/>
                <w:szCs w:val="22"/>
              </w:rPr>
              <w:t>5</w:t>
            </w:r>
          </w:p>
        </w:tc>
        <w:tc>
          <w:tcPr>
            <w:tcW w:w="0" w:type="auto"/>
            <w:vAlign w:val="center"/>
          </w:tcPr>
          <w:p w:rsidR="009523DF" w:rsidRPr="00DB46D4" w:rsidRDefault="009523DF" w:rsidP="001D7A84">
            <w:pPr>
              <w:pStyle w:val="BodyTextIndent"/>
              <w:spacing w:line="276" w:lineRule="auto"/>
              <w:ind w:left="-108"/>
              <w:jc w:val="left"/>
              <w:rPr>
                <w:rFonts w:ascii="Arial" w:hAnsi="Arial" w:cs="Arial"/>
                <w:b w:val="0"/>
                <w:sz w:val="22"/>
                <w:szCs w:val="22"/>
              </w:rPr>
            </w:pPr>
            <w:r w:rsidRPr="00DB46D4">
              <w:rPr>
                <w:rFonts w:ascii="Arial" w:hAnsi="Arial" w:cs="Arial"/>
                <w:b w:val="0"/>
                <w:sz w:val="22"/>
                <w:szCs w:val="22"/>
              </w:rPr>
              <w:t>Biodegradation of trinitrotoluene (TNT) by selected bacteria.</w:t>
            </w:r>
          </w:p>
        </w:tc>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2005</w:t>
            </w:r>
          </w:p>
        </w:tc>
        <w:tc>
          <w:tcPr>
            <w:tcW w:w="1749" w:type="dxa"/>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Ifra Ghori</w:t>
            </w:r>
          </w:p>
        </w:tc>
      </w:tr>
      <w:tr w:rsidR="009523DF" w:rsidRPr="00DB46D4" w:rsidTr="006A1055">
        <w:trPr>
          <w:tblHeader/>
        </w:trPr>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3</w:t>
            </w:r>
            <w:r w:rsidR="004D1C26" w:rsidRPr="00DB46D4">
              <w:rPr>
                <w:rFonts w:ascii="Arial" w:hAnsi="Arial" w:cs="Arial"/>
                <w:b w:val="0"/>
                <w:sz w:val="22"/>
                <w:szCs w:val="22"/>
              </w:rPr>
              <w:t>6</w:t>
            </w:r>
          </w:p>
        </w:tc>
        <w:tc>
          <w:tcPr>
            <w:tcW w:w="0" w:type="auto"/>
            <w:vAlign w:val="center"/>
          </w:tcPr>
          <w:p w:rsidR="009523DF" w:rsidRPr="00DB46D4" w:rsidRDefault="009523DF" w:rsidP="001D7A84">
            <w:pPr>
              <w:pStyle w:val="BodyTextIndent"/>
              <w:spacing w:line="276" w:lineRule="auto"/>
              <w:ind w:left="-108"/>
              <w:jc w:val="left"/>
              <w:rPr>
                <w:rFonts w:ascii="Arial" w:hAnsi="Arial" w:cs="Arial"/>
                <w:b w:val="0"/>
                <w:sz w:val="22"/>
                <w:szCs w:val="22"/>
              </w:rPr>
            </w:pPr>
            <w:r w:rsidRPr="00DB46D4">
              <w:rPr>
                <w:rFonts w:ascii="Arial" w:hAnsi="Arial" w:cs="Arial"/>
                <w:b w:val="0"/>
                <w:sz w:val="22"/>
                <w:szCs w:val="22"/>
              </w:rPr>
              <w:t>Studies on seroconversion of HBV in infants after vaccination in rural and urban areas of Rawalpindi.</w:t>
            </w:r>
          </w:p>
        </w:tc>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2005</w:t>
            </w:r>
          </w:p>
        </w:tc>
        <w:tc>
          <w:tcPr>
            <w:tcW w:w="1749" w:type="dxa"/>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Irum Perveen</w:t>
            </w:r>
          </w:p>
        </w:tc>
      </w:tr>
      <w:tr w:rsidR="009523DF" w:rsidRPr="00DB46D4" w:rsidTr="006A1055">
        <w:trPr>
          <w:tblHeader/>
        </w:trPr>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3</w:t>
            </w:r>
            <w:r w:rsidR="004D1C26" w:rsidRPr="00DB46D4">
              <w:rPr>
                <w:rFonts w:ascii="Arial" w:hAnsi="Arial" w:cs="Arial"/>
                <w:b w:val="0"/>
                <w:sz w:val="22"/>
                <w:szCs w:val="22"/>
              </w:rPr>
              <w:t>7</w:t>
            </w:r>
          </w:p>
        </w:tc>
        <w:tc>
          <w:tcPr>
            <w:tcW w:w="0" w:type="auto"/>
            <w:vAlign w:val="center"/>
          </w:tcPr>
          <w:p w:rsidR="009523DF" w:rsidRPr="00DB46D4" w:rsidRDefault="009523DF" w:rsidP="001D7A84">
            <w:pPr>
              <w:pStyle w:val="BodyTextIndent"/>
              <w:spacing w:line="276" w:lineRule="auto"/>
              <w:ind w:left="-108"/>
              <w:jc w:val="left"/>
              <w:rPr>
                <w:rFonts w:ascii="Arial" w:hAnsi="Arial" w:cs="Arial"/>
                <w:b w:val="0"/>
                <w:sz w:val="22"/>
                <w:szCs w:val="22"/>
              </w:rPr>
            </w:pPr>
            <w:r w:rsidRPr="00DB46D4">
              <w:rPr>
                <w:rFonts w:ascii="Arial" w:hAnsi="Arial" w:cs="Arial"/>
                <w:b w:val="0"/>
                <w:sz w:val="22"/>
                <w:szCs w:val="22"/>
              </w:rPr>
              <w:t>Application of press mud as carbon source for enzyme production by fungus.</w:t>
            </w:r>
          </w:p>
        </w:tc>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2005</w:t>
            </w:r>
          </w:p>
        </w:tc>
        <w:tc>
          <w:tcPr>
            <w:tcW w:w="1749" w:type="dxa"/>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M. Ismail Ahmed</w:t>
            </w:r>
          </w:p>
          <w:p w:rsidR="009523DF" w:rsidRPr="00DB46D4" w:rsidRDefault="009523DF" w:rsidP="001D7A84">
            <w:pPr>
              <w:pStyle w:val="BodyTextIndent"/>
              <w:spacing w:line="276" w:lineRule="auto"/>
              <w:ind w:left="0"/>
              <w:jc w:val="left"/>
              <w:rPr>
                <w:rFonts w:ascii="Arial" w:hAnsi="Arial" w:cs="Arial"/>
                <w:b w:val="0"/>
                <w:sz w:val="22"/>
                <w:szCs w:val="22"/>
              </w:rPr>
            </w:pPr>
          </w:p>
        </w:tc>
      </w:tr>
      <w:tr w:rsidR="009523DF" w:rsidRPr="00DB46D4" w:rsidTr="006A1055">
        <w:trPr>
          <w:tblHeader/>
        </w:trPr>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lastRenderedPageBreak/>
              <w:t>3</w:t>
            </w:r>
            <w:r w:rsidR="004D1C26" w:rsidRPr="00DB46D4">
              <w:rPr>
                <w:rFonts w:ascii="Arial" w:hAnsi="Arial" w:cs="Arial"/>
                <w:b w:val="0"/>
                <w:sz w:val="22"/>
                <w:szCs w:val="22"/>
              </w:rPr>
              <w:t>8</w:t>
            </w:r>
          </w:p>
        </w:tc>
        <w:tc>
          <w:tcPr>
            <w:tcW w:w="0" w:type="auto"/>
            <w:vAlign w:val="center"/>
          </w:tcPr>
          <w:p w:rsidR="009523DF" w:rsidRPr="00DB46D4" w:rsidRDefault="009523DF" w:rsidP="001D7A84">
            <w:pPr>
              <w:pStyle w:val="BodyTextIndent"/>
              <w:spacing w:line="276" w:lineRule="auto"/>
              <w:ind w:left="-108"/>
              <w:jc w:val="left"/>
              <w:rPr>
                <w:rFonts w:ascii="Arial" w:hAnsi="Arial" w:cs="Arial"/>
                <w:b w:val="0"/>
                <w:sz w:val="22"/>
                <w:szCs w:val="22"/>
              </w:rPr>
            </w:pPr>
            <w:r w:rsidRPr="00DB46D4">
              <w:rPr>
                <w:rFonts w:ascii="Arial" w:hAnsi="Arial" w:cs="Arial"/>
                <w:b w:val="0"/>
                <w:sz w:val="22"/>
                <w:szCs w:val="22"/>
              </w:rPr>
              <w:t>Use of fungal strains for the removal textile dyes from effluent.</w:t>
            </w:r>
          </w:p>
        </w:tc>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2005</w:t>
            </w:r>
          </w:p>
        </w:tc>
        <w:tc>
          <w:tcPr>
            <w:tcW w:w="1749" w:type="dxa"/>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Safia Khatoon</w:t>
            </w:r>
          </w:p>
        </w:tc>
      </w:tr>
      <w:tr w:rsidR="009523DF" w:rsidRPr="00DB46D4" w:rsidTr="006A1055">
        <w:trPr>
          <w:tblHeader/>
        </w:trPr>
        <w:tc>
          <w:tcPr>
            <w:tcW w:w="0" w:type="auto"/>
            <w:vAlign w:val="center"/>
          </w:tcPr>
          <w:p w:rsidR="009523DF" w:rsidRPr="00DB46D4" w:rsidRDefault="004D1C26"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39</w:t>
            </w:r>
          </w:p>
        </w:tc>
        <w:tc>
          <w:tcPr>
            <w:tcW w:w="0" w:type="auto"/>
            <w:vAlign w:val="center"/>
          </w:tcPr>
          <w:p w:rsidR="009523DF" w:rsidRPr="00DB46D4" w:rsidRDefault="009523DF" w:rsidP="001D7A84">
            <w:pPr>
              <w:pStyle w:val="BodyTextIndent"/>
              <w:spacing w:line="276" w:lineRule="auto"/>
              <w:ind w:left="-108"/>
              <w:jc w:val="left"/>
              <w:rPr>
                <w:rFonts w:ascii="Arial" w:hAnsi="Arial" w:cs="Arial"/>
                <w:b w:val="0"/>
                <w:sz w:val="22"/>
                <w:szCs w:val="22"/>
              </w:rPr>
            </w:pPr>
            <w:r w:rsidRPr="00DB46D4">
              <w:rPr>
                <w:rFonts w:ascii="Arial" w:hAnsi="Arial" w:cs="Arial"/>
                <w:b w:val="0"/>
                <w:sz w:val="22"/>
                <w:szCs w:val="22"/>
              </w:rPr>
              <w:t xml:space="preserve">Role of </w:t>
            </w:r>
            <w:r w:rsidRPr="00DB46D4">
              <w:rPr>
                <w:rFonts w:ascii="Arial" w:hAnsi="Arial" w:cs="Arial"/>
                <w:b w:val="0"/>
                <w:i/>
                <w:iCs/>
                <w:sz w:val="22"/>
                <w:szCs w:val="22"/>
              </w:rPr>
              <w:t>Streptococcus mutans</w:t>
            </w:r>
            <w:r w:rsidRPr="00DB46D4">
              <w:rPr>
                <w:rFonts w:ascii="Arial" w:hAnsi="Arial" w:cs="Arial"/>
                <w:b w:val="0"/>
                <w:sz w:val="22"/>
                <w:szCs w:val="22"/>
              </w:rPr>
              <w:t xml:space="preserve"> in human dental dental decay.</w:t>
            </w:r>
          </w:p>
        </w:tc>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2005</w:t>
            </w:r>
          </w:p>
        </w:tc>
        <w:tc>
          <w:tcPr>
            <w:tcW w:w="1749" w:type="dxa"/>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Javairia Umar</w:t>
            </w:r>
          </w:p>
        </w:tc>
      </w:tr>
      <w:tr w:rsidR="009523DF" w:rsidRPr="00DB46D4" w:rsidTr="006A1055">
        <w:trPr>
          <w:tblHeader/>
        </w:trPr>
        <w:tc>
          <w:tcPr>
            <w:tcW w:w="0" w:type="auto"/>
            <w:vAlign w:val="center"/>
          </w:tcPr>
          <w:p w:rsidR="009523DF" w:rsidRPr="00DB46D4" w:rsidRDefault="004D1C26"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40</w:t>
            </w:r>
          </w:p>
        </w:tc>
        <w:tc>
          <w:tcPr>
            <w:tcW w:w="0" w:type="auto"/>
            <w:vAlign w:val="center"/>
          </w:tcPr>
          <w:p w:rsidR="009523DF" w:rsidRPr="00DB46D4" w:rsidRDefault="009523DF" w:rsidP="001D7A84">
            <w:pPr>
              <w:pStyle w:val="BodyTextIndent"/>
              <w:spacing w:line="276" w:lineRule="auto"/>
              <w:ind w:left="-108"/>
              <w:jc w:val="left"/>
              <w:rPr>
                <w:rFonts w:ascii="Arial" w:hAnsi="Arial" w:cs="Arial"/>
                <w:b w:val="0"/>
                <w:sz w:val="22"/>
                <w:szCs w:val="22"/>
              </w:rPr>
            </w:pPr>
            <w:r w:rsidRPr="00DB46D4">
              <w:rPr>
                <w:rFonts w:ascii="Arial" w:hAnsi="Arial" w:cs="Arial"/>
                <w:b w:val="0"/>
                <w:sz w:val="22"/>
                <w:szCs w:val="22"/>
              </w:rPr>
              <w:t>Effect of carries preventive measures on oral micro flora.</w:t>
            </w:r>
          </w:p>
        </w:tc>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2005</w:t>
            </w:r>
          </w:p>
        </w:tc>
        <w:tc>
          <w:tcPr>
            <w:tcW w:w="1749" w:type="dxa"/>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Ambreen Munir</w:t>
            </w:r>
          </w:p>
        </w:tc>
      </w:tr>
      <w:tr w:rsidR="009523DF" w:rsidRPr="00DB46D4" w:rsidTr="006A1055">
        <w:trPr>
          <w:tblHeader/>
        </w:trPr>
        <w:tc>
          <w:tcPr>
            <w:tcW w:w="0" w:type="auto"/>
            <w:vAlign w:val="center"/>
          </w:tcPr>
          <w:p w:rsidR="009523DF" w:rsidRPr="00DB46D4" w:rsidRDefault="004D1C26"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41</w:t>
            </w:r>
          </w:p>
        </w:tc>
        <w:tc>
          <w:tcPr>
            <w:tcW w:w="0" w:type="auto"/>
            <w:vAlign w:val="center"/>
          </w:tcPr>
          <w:p w:rsidR="009523DF" w:rsidRPr="00DB46D4" w:rsidRDefault="009523DF" w:rsidP="001D7A84">
            <w:pPr>
              <w:pStyle w:val="BodyTextIndent"/>
              <w:spacing w:line="276" w:lineRule="auto"/>
              <w:ind w:left="-108"/>
              <w:jc w:val="left"/>
              <w:rPr>
                <w:rFonts w:ascii="Arial" w:hAnsi="Arial" w:cs="Arial"/>
                <w:b w:val="0"/>
                <w:sz w:val="22"/>
                <w:szCs w:val="22"/>
              </w:rPr>
            </w:pPr>
            <w:r w:rsidRPr="00DB46D4">
              <w:rPr>
                <w:rFonts w:ascii="Arial" w:hAnsi="Arial" w:cs="Arial"/>
                <w:b w:val="0"/>
                <w:sz w:val="22"/>
                <w:szCs w:val="22"/>
              </w:rPr>
              <w:t>Evaluation of anti-tuberculosis antibodies in apparently healthy household contacts and normal healthy persons by Enzyme Linked Immunosorbant Assay (ELISA).</w:t>
            </w:r>
          </w:p>
        </w:tc>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2005</w:t>
            </w:r>
          </w:p>
        </w:tc>
        <w:tc>
          <w:tcPr>
            <w:tcW w:w="1749" w:type="dxa"/>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Taj Wali</w:t>
            </w:r>
          </w:p>
        </w:tc>
      </w:tr>
      <w:tr w:rsidR="009523DF" w:rsidRPr="00DB46D4" w:rsidTr="006A1055">
        <w:trPr>
          <w:tblHeader/>
        </w:trPr>
        <w:tc>
          <w:tcPr>
            <w:tcW w:w="0" w:type="auto"/>
            <w:vAlign w:val="center"/>
          </w:tcPr>
          <w:p w:rsidR="009523DF" w:rsidRPr="00DB46D4" w:rsidRDefault="004D1C26"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42</w:t>
            </w:r>
          </w:p>
        </w:tc>
        <w:tc>
          <w:tcPr>
            <w:tcW w:w="0" w:type="auto"/>
            <w:vAlign w:val="center"/>
          </w:tcPr>
          <w:p w:rsidR="009523DF" w:rsidRPr="00DB46D4" w:rsidRDefault="009523DF" w:rsidP="001D7A84">
            <w:pPr>
              <w:pStyle w:val="BodyTextIndent"/>
              <w:spacing w:line="276" w:lineRule="auto"/>
              <w:ind w:left="-108"/>
              <w:jc w:val="left"/>
              <w:rPr>
                <w:rFonts w:ascii="Arial" w:hAnsi="Arial" w:cs="Arial"/>
                <w:b w:val="0"/>
                <w:sz w:val="22"/>
                <w:szCs w:val="22"/>
              </w:rPr>
            </w:pPr>
            <w:r w:rsidRPr="00DB46D4">
              <w:rPr>
                <w:rFonts w:ascii="Arial" w:hAnsi="Arial" w:cs="Arial"/>
                <w:b w:val="0"/>
                <w:sz w:val="22"/>
                <w:szCs w:val="22"/>
              </w:rPr>
              <w:t>Seroprevalence of Brucellosis in various Districts of NWFP.</w:t>
            </w:r>
          </w:p>
        </w:tc>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2005</w:t>
            </w:r>
          </w:p>
        </w:tc>
        <w:tc>
          <w:tcPr>
            <w:tcW w:w="1749" w:type="dxa"/>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Abdul Wali Khan</w:t>
            </w:r>
          </w:p>
        </w:tc>
      </w:tr>
      <w:tr w:rsidR="009523DF" w:rsidRPr="00DB46D4" w:rsidTr="006A1055">
        <w:trPr>
          <w:tblHeader/>
        </w:trPr>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4</w:t>
            </w:r>
            <w:r w:rsidR="004D1C26" w:rsidRPr="00DB46D4">
              <w:rPr>
                <w:rFonts w:ascii="Arial" w:hAnsi="Arial" w:cs="Arial"/>
                <w:b w:val="0"/>
                <w:sz w:val="22"/>
                <w:szCs w:val="22"/>
              </w:rPr>
              <w:t>3</w:t>
            </w:r>
          </w:p>
        </w:tc>
        <w:tc>
          <w:tcPr>
            <w:tcW w:w="0" w:type="auto"/>
            <w:vAlign w:val="center"/>
          </w:tcPr>
          <w:p w:rsidR="007E075F" w:rsidRPr="00DB46D4" w:rsidRDefault="009523DF" w:rsidP="001D7A84">
            <w:pPr>
              <w:pStyle w:val="BodyTextIndent"/>
              <w:spacing w:line="276" w:lineRule="auto"/>
              <w:ind w:left="-108"/>
              <w:jc w:val="left"/>
              <w:rPr>
                <w:rFonts w:ascii="Arial" w:hAnsi="Arial" w:cs="Arial"/>
                <w:b w:val="0"/>
                <w:sz w:val="22"/>
                <w:szCs w:val="22"/>
              </w:rPr>
            </w:pPr>
            <w:r w:rsidRPr="00DB46D4">
              <w:rPr>
                <w:rFonts w:ascii="Arial" w:hAnsi="Arial" w:cs="Arial"/>
                <w:b w:val="0"/>
                <w:sz w:val="22"/>
                <w:szCs w:val="22"/>
              </w:rPr>
              <w:t>Biodegradation and Biotransformation of Environmental Pollutants like polyaromatic Hydrocarbons.</w:t>
            </w:r>
          </w:p>
        </w:tc>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2005</w:t>
            </w:r>
          </w:p>
        </w:tc>
        <w:tc>
          <w:tcPr>
            <w:tcW w:w="1749" w:type="dxa"/>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Salma Hayder</w:t>
            </w:r>
          </w:p>
        </w:tc>
      </w:tr>
      <w:tr w:rsidR="009523DF" w:rsidRPr="00DB46D4" w:rsidTr="006A1055">
        <w:trPr>
          <w:trHeight w:val="171"/>
          <w:tblHeader/>
        </w:trPr>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4</w:t>
            </w:r>
            <w:r w:rsidR="004D1C26" w:rsidRPr="00DB46D4">
              <w:rPr>
                <w:rFonts w:ascii="Arial" w:hAnsi="Arial" w:cs="Arial"/>
                <w:b w:val="0"/>
                <w:sz w:val="22"/>
                <w:szCs w:val="22"/>
              </w:rPr>
              <w:t>4</w:t>
            </w:r>
          </w:p>
        </w:tc>
        <w:tc>
          <w:tcPr>
            <w:tcW w:w="0" w:type="auto"/>
            <w:vAlign w:val="center"/>
          </w:tcPr>
          <w:p w:rsidR="009523DF" w:rsidRPr="00DB46D4" w:rsidRDefault="009523DF" w:rsidP="001D7A84">
            <w:pPr>
              <w:pStyle w:val="BodyTextIndent"/>
              <w:spacing w:line="276" w:lineRule="auto"/>
              <w:ind w:left="-108"/>
              <w:jc w:val="left"/>
              <w:rPr>
                <w:rFonts w:ascii="Arial" w:hAnsi="Arial" w:cs="Arial"/>
                <w:b w:val="0"/>
                <w:sz w:val="22"/>
                <w:szCs w:val="22"/>
              </w:rPr>
            </w:pPr>
            <w:r w:rsidRPr="00DB46D4">
              <w:rPr>
                <w:rFonts w:ascii="Arial" w:hAnsi="Arial" w:cs="Arial"/>
                <w:b w:val="0"/>
                <w:sz w:val="22"/>
                <w:szCs w:val="22"/>
              </w:rPr>
              <w:t xml:space="preserve">Microbial </w:t>
            </w:r>
            <w:r w:rsidR="00724F4C" w:rsidRPr="00DB46D4">
              <w:rPr>
                <w:rFonts w:ascii="Arial" w:hAnsi="Arial" w:cs="Arial"/>
                <w:b w:val="0"/>
                <w:sz w:val="22"/>
                <w:szCs w:val="22"/>
              </w:rPr>
              <w:t>Transformation</w:t>
            </w:r>
            <w:r w:rsidRPr="00DB46D4">
              <w:rPr>
                <w:rFonts w:ascii="Arial" w:hAnsi="Arial" w:cs="Arial"/>
                <w:b w:val="0"/>
                <w:sz w:val="22"/>
                <w:szCs w:val="22"/>
              </w:rPr>
              <w:t xml:space="preserve"> of Herbicide 2,4-Dichlorophenoxyacetic acid (2,4-D)</w:t>
            </w:r>
          </w:p>
        </w:tc>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2005</w:t>
            </w:r>
          </w:p>
        </w:tc>
        <w:tc>
          <w:tcPr>
            <w:tcW w:w="1749" w:type="dxa"/>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Humera Nazir</w:t>
            </w:r>
          </w:p>
        </w:tc>
      </w:tr>
      <w:tr w:rsidR="009523DF" w:rsidRPr="00DB46D4" w:rsidTr="006A1055">
        <w:trPr>
          <w:trHeight w:val="171"/>
          <w:tblHeader/>
        </w:trPr>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4</w:t>
            </w:r>
            <w:r w:rsidR="004D1C26" w:rsidRPr="00DB46D4">
              <w:rPr>
                <w:rFonts w:ascii="Arial" w:hAnsi="Arial" w:cs="Arial"/>
                <w:b w:val="0"/>
                <w:sz w:val="22"/>
                <w:szCs w:val="22"/>
              </w:rPr>
              <w:t>5</w:t>
            </w:r>
          </w:p>
        </w:tc>
        <w:tc>
          <w:tcPr>
            <w:tcW w:w="0" w:type="auto"/>
            <w:vAlign w:val="center"/>
          </w:tcPr>
          <w:p w:rsidR="009523DF" w:rsidRPr="00DB46D4" w:rsidRDefault="009523DF" w:rsidP="001D7A84">
            <w:pPr>
              <w:pStyle w:val="BodyTextIndent"/>
              <w:spacing w:line="276" w:lineRule="auto"/>
              <w:ind w:left="-108"/>
              <w:jc w:val="left"/>
              <w:rPr>
                <w:rFonts w:ascii="Arial" w:hAnsi="Arial" w:cs="Arial"/>
                <w:b w:val="0"/>
                <w:sz w:val="22"/>
                <w:szCs w:val="22"/>
              </w:rPr>
            </w:pPr>
            <w:r w:rsidRPr="00DB46D4">
              <w:rPr>
                <w:rFonts w:ascii="Arial" w:hAnsi="Arial" w:cs="Arial"/>
                <w:b w:val="0"/>
                <w:sz w:val="22"/>
                <w:szCs w:val="22"/>
              </w:rPr>
              <w:t xml:space="preserve">Studies of the production of Texol from endophytic fungi of </w:t>
            </w:r>
            <w:r w:rsidR="00724F4C" w:rsidRPr="00DB46D4">
              <w:rPr>
                <w:rFonts w:ascii="Arial" w:hAnsi="Arial" w:cs="Arial"/>
                <w:b w:val="0"/>
                <w:sz w:val="22"/>
                <w:szCs w:val="22"/>
              </w:rPr>
              <w:t>Texas</w:t>
            </w:r>
            <w:r w:rsidRPr="00DB46D4">
              <w:rPr>
                <w:rFonts w:ascii="Arial" w:hAnsi="Arial" w:cs="Arial"/>
                <w:b w:val="0"/>
                <w:sz w:val="22"/>
                <w:szCs w:val="22"/>
              </w:rPr>
              <w:t xml:space="preserve"> tree.</w:t>
            </w:r>
          </w:p>
        </w:tc>
        <w:tc>
          <w:tcPr>
            <w:tcW w:w="0" w:type="auto"/>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2005</w:t>
            </w:r>
          </w:p>
        </w:tc>
        <w:tc>
          <w:tcPr>
            <w:tcW w:w="1749" w:type="dxa"/>
            <w:vAlign w:val="center"/>
          </w:tcPr>
          <w:p w:rsidR="009523DF" w:rsidRPr="00DB46D4" w:rsidRDefault="009523DF"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Asif Iqbal</w:t>
            </w:r>
          </w:p>
        </w:tc>
      </w:tr>
      <w:tr w:rsidR="004D1C26" w:rsidRPr="00DB46D4" w:rsidTr="006A1055">
        <w:trPr>
          <w:trHeight w:val="171"/>
          <w:tblHeader/>
        </w:trPr>
        <w:tc>
          <w:tcPr>
            <w:tcW w:w="0" w:type="auto"/>
            <w:vAlign w:val="center"/>
          </w:tcPr>
          <w:p w:rsidR="004D1C26" w:rsidRPr="00DB46D4" w:rsidRDefault="004D1C26"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46</w:t>
            </w:r>
          </w:p>
        </w:tc>
        <w:tc>
          <w:tcPr>
            <w:tcW w:w="0" w:type="auto"/>
            <w:vAlign w:val="center"/>
          </w:tcPr>
          <w:p w:rsidR="004D1C26" w:rsidRPr="00DB46D4" w:rsidRDefault="004D1C26" w:rsidP="001D7A84">
            <w:pPr>
              <w:pStyle w:val="BodyTextIndent"/>
              <w:spacing w:line="276" w:lineRule="auto"/>
              <w:ind w:left="-108"/>
              <w:jc w:val="left"/>
              <w:rPr>
                <w:rFonts w:ascii="Arial" w:hAnsi="Arial" w:cs="Arial"/>
                <w:b w:val="0"/>
                <w:sz w:val="22"/>
                <w:szCs w:val="22"/>
              </w:rPr>
            </w:pPr>
            <w:r w:rsidRPr="00DB46D4">
              <w:rPr>
                <w:rFonts w:ascii="Arial" w:hAnsi="Arial" w:cs="Arial"/>
                <w:b w:val="0"/>
                <w:sz w:val="22"/>
                <w:szCs w:val="22"/>
              </w:rPr>
              <w:t>Degradation of Phathalic acid by newly isolated Bacterial strains.</w:t>
            </w:r>
          </w:p>
        </w:tc>
        <w:tc>
          <w:tcPr>
            <w:tcW w:w="0" w:type="auto"/>
            <w:vAlign w:val="center"/>
          </w:tcPr>
          <w:p w:rsidR="004D1C26" w:rsidRPr="00DB46D4" w:rsidRDefault="004D1C26"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2005</w:t>
            </w:r>
          </w:p>
        </w:tc>
        <w:tc>
          <w:tcPr>
            <w:tcW w:w="1749" w:type="dxa"/>
            <w:vAlign w:val="center"/>
          </w:tcPr>
          <w:p w:rsidR="004D1C26" w:rsidRPr="00DB46D4" w:rsidRDefault="004D1C26" w:rsidP="001D7A84">
            <w:pPr>
              <w:pStyle w:val="BodyTextIndent"/>
              <w:spacing w:line="276" w:lineRule="auto"/>
              <w:ind w:left="0"/>
              <w:jc w:val="left"/>
              <w:rPr>
                <w:rFonts w:ascii="Arial" w:hAnsi="Arial" w:cs="Arial"/>
                <w:b w:val="0"/>
                <w:sz w:val="22"/>
                <w:szCs w:val="22"/>
              </w:rPr>
            </w:pPr>
            <w:r w:rsidRPr="00DB46D4">
              <w:rPr>
                <w:rFonts w:ascii="Arial" w:hAnsi="Arial" w:cs="Arial"/>
                <w:b w:val="0"/>
                <w:sz w:val="22"/>
                <w:szCs w:val="22"/>
              </w:rPr>
              <w:t>Ayesha Naz</w:t>
            </w:r>
          </w:p>
        </w:tc>
      </w:tr>
      <w:tr w:rsidR="009523DF" w:rsidRPr="00DB46D4" w:rsidTr="006A1055">
        <w:trPr>
          <w:trHeight w:val="171"/>
          <w:tblHeader/>
        </w:trPr>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4</w:t>
            </w:r>
            <w:r w:rsidR="004D1C26" w:rsidRPr="00DB46D4">
              <w:rPr>
                <w:rFonts w:ascii="Arial" w:hAnsi="Arial" w:cs="Arial"/>
                <w:sz w:val="22"/>
                <w:szCs w:val="22"/>
              </w:rPr>
              <w:t>7</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Field Studies for the bioremediation of pesticides</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2006</w:t>
            </w:r>
          </w:p>
        </w:tc>
        <w:tc>
          <w:tcPr>
            <w:tcW w:w="1749" w:type="dxa"/>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Jahangeer Asad</w:t>
            </w:r>
          </w:p>
        </w:tc>
      </w:tr>
      <w:tr w:rsidR="009523DF" w:rsidRPr="00DB46D4" w:rsidTr="006A1055">
        <w:trPr>
          <w:trHeight w:val="171"/>
          <w:tblHeader/>
        </w:trPr>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4</w:t>
            </w:r>
            <w:r w:rsidR="004D1C26" w:rsidRPr="00DB46D4">
              <w:rPr>
                <w:rFonts w:ascii="Arial" w:hAnsi="Arial" w:cs="Arial"/>
                <w:sz w:val="22"/>
                <w:szCs w:val="22"/>
              </w:rPr>
              <w:t>8</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Microbiological evaluation of yogurt produced commercially in Pakistan</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2006</w:t>
            </w:r>
          </w:p>
        </w:tc>
        <w:tc>
          <w:tcPr>
            <w:tcW w:w="1749" w:type="dxa"/>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Wajiha Khan</w:t>
            </w:r>
          </w:p>
        </w:tc>
      </w:tr>
      <w:tr w:rsidR="009523DF" w:rsidRPr="00DB46D4" w:rsidTr="006A1055">
        <w:trPr>
          <w:trHeight w:val="171"/>
          <w:tblHeader/>
        </w:trPr>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4</w:t>
            </w:r>
            <w:r w:rsidR="004D1C26" w:rsidRPr="00DB46D4">
              <w:rPr>
                <w:rFonts w:ascii="Arial" w:hAnsi="Arial" w:cs="Arial"/>
                <w:sz w:val="22"/>
                <w:szCs w:val="22"/>
              </w:rPr>
              <w:t>9</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Microbiological evaluation of yogurt produced locally in Pakistan</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2006</w:t>
            </w:r>
          </w:p>
        </w:tc>
        <w:tc>
          <w:tcPr>
            <w:tcW w:w="1749" w:type="dxa"/>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Samina Mumtaz</w:t>
            </w:r>
          </w:p>
        </w:tc>
      </w:tr>
      <w:tr w:rsidR="009523DF" w:rsidRPr="00DB46D4" w:rsidTr="006A1055">
        <w:trPr>
          <w:trHeight w:val="171"/>
          <w:tblHeader/>
        </w:trPr>
        <w:tc>
          <w:tcPr>
            <w:tcW w:w="0" w:type="auto"/>
            <w:vAlign w:val="center"/>
          </w:tcPr>
          <w:p w:rsidR="009523DF" w:rsidRPr="00DB46D4" w:rsidRDefault="004D1C26" w:rsidP="001D7A84">
            <w:pPr>
              <w:spacing w:line="276" w:lineRule="auto"/>
              <w:rPr>
                <w:rFonts w:ascii="Arial" w:hAnsi="Arial" w:cs="Arial"/>
                <w:sz w:val="22"/>
                <w:szCs w:val="22"/>
              </w:rPr>
            </w:pPr>
            <w:r w:rsidRPr="00DB46D4">
              <w:rPr>
                <w:rFonts w:ascii="Arial" w:hAnsi="Arial" w:cs="Arial"/>
                <w:sz w:val="22"/>
                <w:szCs w:val="22"/>
              </w:rPr>
              <w:t>50</w:t>
            </w:r>
          </w:p>
        </w:tc>
        <w:tc>
          <w:tcPr>
            <w:tcW w:w="0" w:type="auto"/>
            <w:vAlign w:val="center"/>
          </w:tcPr>
          <w:p w:rsidR="009523DF" w:rsidRPr="00DB46D4" w:rsidRDefault="00724F4C" w:rsidP="001D7A84">
            <w:pPr>
              <w:spacing w:line="276" w:lineRule="auto"/>
              <w:rPr>
                <w:rFonts w:ascii="Arial" w:hAnsi="Arial" w:cs="Arial"/>
                <w:sz w:val="22"/>
                <w:szCs w:val="22"/>
              </w:rPr>
            </w:pPr>
            <w:r w:rsidRPr="00DB46D4">
              <w:rPr>
                <w:rFonts w:ascii="Arial" w:hAnsi="Arial" w:cs="Arial"/>
                <w:sz w:val="22"/>
                <w:szCs w:val="22"/>
              </w:rPr>
              <w:t>Bacteriocin</w:t>
            </w:r>
            <w:r w:rsidR="009523DF" w:rsidRPr="00DB46D4">
              <w:rPr>
                <w:rFonts w:ascii="Arial" w:hAnsi="Arial" w:cs="Arial"/>
                <w:sz w:val="22"/>
                <w:szCs w:val="22"/>
              </w:rPr>
              <w:t xml:space="preserve"> Production by </w:t>
            </w:r>
            <w:r w:rsidR="009523DF" w:rsidRPr="00DB46D4">
              <w:rPr>
                <w:rFonts w:ascii="Arial" w:hAnsi="Arial" w:cs="Arial"/>
                <w:i/>
                <w:sz w:val="22"/>
                <w:szCs w:val="22"/>
              </w:rPr>
              <w:t xml:space="preserve">Bacillus </w:t>
            </w:r>
            <w:r w:rsidR="009523DF" w:rsidRPr="00DB46D4">
              <w:rPr>
                <w:rFonts w:ascii="Arial" w:hAnsi="Arial" w:cs="Arial"/>
                <w:sz w:val="22"/>
                <w:szCs w:val="22"/>
              </w:rPr>
              <w:t>strain</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2006</w:t>
            </w:r>
          </w:p>
        </w:tc>
        <w:tc>
          <w:tcPr>
            <w:tcW w:w="1749" w:type="dxa"/>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Bushra Jamil</w:t>
            </w:r>
          </w:p>
        </w:tc>
      </w:tr>
      <w:tr w:rsidR="009523DF" w:rsidRPr="00DB46D4" w:rsidTr="006A1055">
        <w:trPr>
          <w:trHeight w:val="171"/>
          <w:tblHeader/>
        </w:trPr>
        <w:tc>
          <w:tcPr>
            <w:tcW w:w="0" w:type="auto"/>
            <w:vAlign w:val="center"/>
          </w:tcPr>
          <w:p w:rsidR="009523DF" w:rsidRPr="00DB46D4" w:rsidRDefault="004D1C26" w:rsidP="001D7A84">
            <w:pPr>
              <w:spacing w:line="276" w:lineRule="auto"/>
              <w:rPr>
                <w:rFonts w:ascii="Arial" w:hAnsi="Arial" w:cs="Arial"/>
                <w:sz w:val="22"/>
                <w:szCs w:val="22"/>
              </w:rPr>
            </w:pPr>
            <w:r w:rsidRPr="00DB46D4">
              <w:rPr>
                <w:rFonts w:ascii="Arial" w:hAnsi="Arial" w:cs="Arial"/>
                <w:sz w:val="22"/>
                <w:szCs w:val="22"/>
              </w:rPr>
              <w:t>51</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Aerobic Catabolism of P</w:t>
            </w:r>
            <w:r w:rsidR="00724F4C" w:rsidRPr="00DB46D4">
              <w:rPr>
                <w:rFonts w:ascii="Arial" w:hAnsi="Arial" w:cs="Arial"/>
                <w:sz w:val="22"/>
                <w:szCs w:val="22"/>
              </w:rPr>
              <w:t>h</w:t>
            </w:r>
            <w:r w:rsidRPr="00DB46D4">
              <w:rPr>
                <w:rFonts w:ascii="Arial" w:hAnsi="Arial" w:cs="Arial"/>
                <w:sz w:val="22"/>
                <w:szCs w:val="22"/>
              </w:rPr>
              <w:t xml:space="preserve">thalic Acids by newly Isolated Bacterial strains </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2006</w:t>
            </w:r>
          </w:p>
        </w:tc>
        <w:tc>
          <w:tcPr>
            <w:tcW w:w="1749" w:type="dxa"/>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 xml:space="preserve">Sayeda Amber Hameed </w:t>
            </w:r>
          </w:p>
        </w:tc>
      </w:tr>
      <w:tr w:rsidR="009523DF" w:rsidRPr="00DB46D4" w:rsidTr="006A1055">
        <w:trPr>
          <w:trHeight w:val="171"/>
          <w:tblHeader/>
        </w:trPr>
        <w:tc>
          <w:tcPr>
            <w:tcW w:w="0" w:type="auto"/>
            <w:vAlign w:val="center"/>
          </w:tcPr>
          <w:p w:rsidR="009523DF" w:rsidRPr="00DB46D4" w:rsidRDefault="004D1C26" w:rsidP="001D7A84">
            <w:pPr>
              <w:spacing w:line="276" w:lineRule="auto"/>
              <w:rPr>
                <w:rFonts w:ascii="Arial" w:hAnsi="Arial" w:cs="Arial"/>
                <w:sz w:val="22"/>
                <w:szCs w:val="22"/>
              </w:rPr>
            </w:pPr>
            <w:r w:rsidRPr="00DB46D4">
              <w:rPr>
                <w:rFonts w:ascii="Arial" w:hAnsi="Arial" w:cs="Arial"/>
                <w:sz w:val="22"/>
                <w:szCs w:val="22"/>
              </w:rPr>
              <w:t>52</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Studies on the Formation of Bcitracin By Bacillus Licheniformis Isolated from Milk</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2006</w:t>
            </w:r>
          </w:p>
        </w:tc>
        <w:tc>
          <w:tcPr>
            <w:tcW w:w="1749" w:type="dxa"/>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 xml:space="preserve">Naseer Ahmed </w:t>
            </w:r>
          </w:p>
        </w:tc>
      </w:tr>
      <w:tr w:rsidR="009523DF" w:rsidRPr="00DB46D4" w:rsidTr="006A1055">
        <w:trPr>
          <w:trHeight w:val="171"/>
          <w:tblHeader/>
        </w:trPr>
        <w:tc>
          <w:tcPr>
            <w:tcW w:w="0" w:type="auto"/>
            <w:vAlign w:val="center"/>
          </w:tcPr>
          <w:p w:rsidR="009523DF" w:rsidRPr="00DB46D4" w:rsidRDefault="004D1C26" w:rsidP="001D7A84">
            <w:pPr>
              <w:spacing w:line="276" w:lineRule="auto"/>
              <w:rPr>
                <w:rFonts w:ascii="Arial" w:hAnsi="Arial" w:cs="Arial"/>
                <w:sz w:val="22"/>
                <w:szCs w:val="22"/>
              </w:rPr>
            </w:pPr>
            <w:r w:rsidRPr="00DB46D4">
              <w:rPr>
                <w:rFonts w:ascii="Arial" w:hAnsi="Arial" w:cs="Arial"/>
                <w:sz w:val="22"/>
                <w:szCs w:val="22"/>
              </w:rPr>
              <w:t>53</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 xml:space="preserve">Comparative Studies Regarding Vaccine Type And Route of Administration Against Hydropericardium Syndrome in Chickens </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2006</w:t>
            </w:r>
          </w:p>
        </w:tc>
        <w:tc>
          <w:tcPr>
            <w:tcW w:w="1749" w:type="dxa"/>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 xml:space="preserve">Basit Zeshan </w:t>
            </w:r>
          </w:p>
        </w:tc>
      </w:tr>
      <w:tr w:rsidR="009523DF" w:rsidRPr="00DB46D4" w:rsidTr="006A1055">
        <w:trPr>
          <w:trHeight w:val="171"/>
          <w:tblHeader/>
        </w:trPr>
        <w:tc>
          <w:tcPr>
            <w:tcW w:w="0" w:type="auto"/>
            <w:vAlign w:val="center"/>
          </w:tcPr>
          <w:p w:rsidR="009523DF" w:rsidRPr="00DB46D4" w:rsidRDefault="004D1C26" w:rsidP="001D7A84">
            <w:pPr>
              <w:spacing w:line="276" w:lineRule="auto"/>
              <w:rPr>
                <w:rFonts w:ascii="Arial" w:hAnsi="Arial" w:cs="Arial"/>
                <w:sz w:val="22"/>
                <w:szCs w:val="22"/>
              </w:rPr>
            </w:pPr>
            <w:r w:rsidRPr="00DB46D4">
              <w:rPr>
                <w:rFonts w:ascii="Arial" w:hAnsi="Arial" w:cs="Arial"/>
                <w:sz w:val="22"/>
                <w:szCs w:val="22"/>
              </w:rPr>
              <w:t>54</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Serosurvillance of Measles Vaccine Among Vaccinated Children in Islamabad and Rawalpindi</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2006</w:t>
            </w:r>
          </w:p>
        </w:tc>
        <w:tc>
          <w:tcPr>
            <w:tcW w:w="1749" w:type="dxa"/>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 xml:space="preserve">Rafique  Ahmed Channa </w:t>
            </w:r>
          </w:p>
        </w:tc>
      </w:tr>
      <w:tr w:rsidR="009523DF" w:rsidRPr="00DB46D4" w:rsidTr="006A1055">
        <w:trPr>
          <w:trHeight w:val="171"/>
          <w:tblHeader/>
        </w:trPr>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5</w:t>
            </w:r>
            <w:r w:rsidR="004D1C26" w:rsidRPr="00DB46D4">
              <w:rPr>
                <w:rFonts w:ascii="Arial" w:hAnsi="Arial" w:cs="Arial"/>
                <w:sz w:val="22"/>
                <w:szCs w:val="22"/>
              </w:rPr>
              <w:t>5</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 xml:space="preserve">Studies on microbial production of cellulases by </w:t>
            </w:r>
            <w:r w:rsidRPr="00DB46D4">
              <w:rPr>
                <w:rFonts w:ascii="Arial" w:hAnsi="Arial" w:cs="Arial"/>
                <w:i/>
                <w:sz w:val="22"/>
                <w:szCs w:val="22"/>
              </w:rPr>
              <w:t>Trichoderma</w:t>
            </w:r>
            <w:r w:rsidRPr="00DB46D4">
              <w:rPr>
                <w:rFonts w:ascii="Arial" w:hAnsi="Arial" w:cs="Arial"/>
                <w:sz w:val="22"/>
                <w:szCs w:val="22"/>
              </w:rPr>
              <w:t xml:space="preserve"> Sp.</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2006</w:t>
            </w:r>
          </w:p>
        </w:tc>
        <w:tc>
          <w:tcPr>
            <w:tcW w:w="1749" w:type="dxa"/>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Sabeen Nargis</w:t>
            </w:r>
          </w:p>
        </w:tc>
      </w:tr>
      <w:tr w:rsidR="009523DF" w:rsidRPr="00DB46D4" w:rsidTr="006A1055">
        <w:trPr>
          <w:trHeight w:val="171"/>
          <w:tblHeader/>
        </w:trPr>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5</w:t>
            </w:r>
            <w:r w:rsidR="004D1C26" w:rsidRPr="00DB46D4">
              <w:rPr>
                <w:rFonts w:ascii="Arial" w:hAnsi="Arial" w:cs="Arial"/>
                <w:sz w:val="22"/>
                <w:szCs w:val="22"/>
              </w:rPr>
              <w:t>6</w:t>
            </w:r>
          </w:p>
        </w:tc>
        <w:tc>
          <w:tcPr>
            <w:tcW w:w="0" w:type="auto"/>
            <w:vAlign w:val="center"/>
          </w:tcPr>
          <w:p w:rsidR="009523DF" w:rsidRPr="00DB46D4" w:rsidRDefault="009523DF" w:rsidP="001D7A84">
            <w:pPr>
              <w:spacing w:line="276" w:lineRule="auto"/>
              <w:ind w:left="-108"/>
              <w:rPr>
                <w:rFonts w:ascii="Arial" w:hAnsi="Arial" w:cs="Arial"/>
                <w:sz w:val="22"/>
                <w:szCs w:val="22"/>
              </w:rPr>
            </w:pPr>
            <w:r w:rsidRPr="00DB46D4">
              <w:rPr>
                <w:rFonts w:ascii="Arial" w:hAnsi="Arial" w:cs="Arial"/>
                <w:sz w:val="22"/>
                <w:szCs w:val="22"/>
              </w:rPr>
              <w:t xml:space="preserve"> Characterization and production of cellulolytic   enzymes from newly isolated  fungal strains</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2006</w:t>
            </w:r>
          </w:p>
        </w:tc>
        <w:tc>
          <w:tcPr>
            <w:tcW w:w="1749" w:type="dxa"/>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Razia Afridi</w:t>
            </w:r>
          </w:p>
        </w:tc>
      </w:tr>
      <w:tr w:rsidR="009523DF" w:rsidRPr="00DB46D4" w:rsidTr="006A1055">
        <w:trPr>
          <w:trHeight w:val="171"/>
          <w:tblHeader/>
        </w:trPr>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5</w:t>
            </w:r>
            <w:r w:rsidR="004D1C26" w:rsidRPr="00DB46D4">
              <w:rPr>
                <w:rFonts w:ascii="Arial" w:hAnsi="Arial" w:cs="Arial"/>
                <w:sz w:val="22"/>
                <w:szCs w:val="22"/>
              </w:rPr>
              <w:t>7</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Biodegradation of anthracene by bacteria isolated from oil polluted soil</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2006</w:t>
            </w:r>
          </w:p>
        </w:tc>
        <w:tc>
          <w:tcPr>
            <w:tcW w:w="1749" w:type="dxa"/>
            <w:vAlign w:val="center"/>
          </w:tcPr>
          <w:p w:rsidR="00772297" w:rsidRPr="00DB46D4" w:rsidRDefault="00772297" w:rsidP="001D7A84">
            <w:pPr>
              <w:spacing w:line="276" w:lineRule="auto"/>
              <w:rPr>
                <w:rFonts w:ascii="Arial" w:hAnsi="Arial" w:cs="Arial"/>
                <w:sz w:val="22"/>
                <w:szCs w:val="22"/>
              </w:rPr>
            </w:pPr>
          </w:p>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Niaz Ahmed</w:t>
            </w:r>
          </w:p>
          <w:p w:rsidR="009523DF" w:rsidRPr="00DB46D4" w:rsidRDefault="009523DF" w:rsidP="001D7A84">
            <w:pPr>
              <w:spacing w:line="276" w:lineRule="auto"/>
              <w:rPr>
                <w:rFonts w:ascii="Arial" w:hAnsi="Arial" w:cs="Arial"/>
                <w:sz w:val="22"/>
                <w:szCs w:val="22"/>
              </w:rPr>
            </w:pPr>
          </w:p>
        </w:tc>
      </w:tr>
      <w:tr w:rsidR="001A36F1" w:rsidRPr="00DB46D4" w:rsidTr="006A1055">
        <w:trPr>
          <w:trHeight w:val="171"/>
          <w:tblHeader/>
        </w:trPr>
        <w:tc>
          <w:tcPr>
            <w:tcW w:w="0" w:type="auto"/>
            <w:vAlign w:val="center"/>
          </w:tcPr>
          <w:p w:rsidR="001A36F1" w:rsidRPr="00DB46D4" w:rsidRDefault="001A36F1" w:rsidP="001D7A84">
            <w:pPr>
              <w:spacing w:line="276" w:lineRule="auto"/>
              <w:rPr>
                <w:rFonts w:ascii="Arial" w:hAnsi="Arial" w:cs="Arial"/>
                <w:sz w:val="22"/>
                <w:szCs w:val="22"/>
              </w:rPr>
            </w:pPr>
            <w:r w:rsidRPr="00DB46D4">
              <w:rPr>
                <w:rFonts w:ascii="Arial" w:hAnsi="Arial" w:cs="Arial"/>
                <w:sz w:val="22"/>
                <w:szCs w:val="22"/>
              </w:rPr>
              <w:t>58</w:t>
            </w:r>
          </w:p>
        </w:tc>
        <w:tc>
          <w:tcPr>
            <w:tcW w:w="0" w:type="auto"/>
            <w:vAlign w:val="center"/>
          </w:tcPr>
          <w:p w:rsidR="001A36F1" w:rsidRPr="00DB46D4" w:rsidRDefault="001A36F1" w:rsidP="001D7A84">
            <w:pPr>
              <w:spacing w:line="276" w:lineRule="auto"/>
              <w:rPr>
                <w:rFonts w:ascii="Arial" w:hAnsi="Arial" w:cs="Arial"/>
                <w:sz w:val="22"/>
                <w:szCs w:val="22"/>
              </w:rPr>
            </w:pPr>
            <w:r w:rsidRPr="00DB46D4">
              <w:rPr>
                <w:rFonts w:ascii="Arial" w:hAnsi="Arial" w:cs="Arial"/>
                <w:sz w:val="22"/>
                <w:szCs w:val="22"/>
              </w:rPr>
              <w:t xml:space="preserve">The effect of preservatives, including natural antimicrobial factors or systems, on </w:t>
            </w:r>
            <w:r w:rsidRPr="00DB46D4">
              <w:rPr>
                <w:rFonts w:ascii="Arial" w:hAnsi="Arial" w:cs="Arial"/>
                <w:sz w:val="22"/>
                <w:szCs w:val="22"/>
              </w:rPr>
              <w:tab/>
              <w:t>spoilage organisms in milk</w:t>
            </w:r>
          </w:p>
        </w:tc>
        <w:tc>
          <w:tcPr>
            <w:tcW w:w="0" w:type="auto"/>
            <w:vAlign w:val="center"/>
          </w:tcPr>
          <w:p w:rsidR="001A36F1" w:rsidRPr="00DB46D4" w:rsidRDefault="001A36F1" w:rsidP="001D7A84">
            <w:pPr>
              <w:spacing w:line="276" w:lineRule="auto"/>
              <w:rPr>
                <w:rFonts w:ascii="Arial" w:hAnsi="Arial" w:cs="Arial"/>
                <w:sz w:val="22"/>
                <w:szCs w:val="22"/>
              </w:rPr>
            </w:pPr>
            <w:r w:rsidRPr="00DB46D4">
              <w:rPr>
                <w:rFonts w:ascii="Arial" w:hAnsi="Arial" w:cs="Arial"/>
                <w:sz w:val="22"/>
                <w:szCs w:val="22"/>
              </w:rPr>
              <w:t>2006</w:t>
            </w:r>
          </w:p>
        </w:tc>
        <w:tc>
          <w:tcPr>
            <w:tcW w:w="1749" w:type="dxa"/>
            <w:vAlign w:val="center"/>
          </w:tcPr>
          <w:p w:rsidR="001A36F1" w:rsidRPr="00DB46D4" w:rsidRDefault="001A36F1" w:rsidP="001D7A84">
            <w:pPr>
              <w:spacing w:line="276" w:lineRule="auto"/>
              <w:rPr>
                <w:rFonts w:ascii="Arial" w:hAnsi="Arial" w:cs="Arial"/>
                <w:sz w:val="22"/>
                <w:szCs w:val="22"/>
              </w:rPr>
            </w:pPr>
            <w:r w:rsidRPr="00DB46D4">
              <w:rPr>
                <w:rFonts w:ascii="Arial" w:hAnsi="Arial" w:cs="Arial"/>
                <w:sz w:val="22"/>
                <w:szCs w:val="22"/>
              </w:rPr>
              <w:t>Salma Zafar</w:t>
            </w:r>
          </w:p>
        </w:tc>
      </w:tr>
      <w:tr w:rsidR="009523DF" w:rsidRPr="00DB46D4" w:rsidTr="006A1055">
        <w:trPr>
          <w:trHeight w:val="171"/>
          <w:tblHeader/>
        </w:trPr>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5</w:t>
            </w:r>
            <w:r w:rsidR="001A36F1" w:rsidRPr="00DB46D4">
              <w:rPr>
                <w:rFonts w:ascii="Arial" w:hAnsi="Arial" w:cs="Arial"/>
                <w:sz w:val="22"/>
                <w:szCs w:val="22"/>
              </w:rPr>
              <w:t>9</w:t>
            </w:r>
            <w:r w:rsidRPr="00DB46D4">
              <w:rPr>
                <w:rFonts w:ascii="Arial" w:hAnsi="Arial" w:cs="Arial"/>
                <w:sz w:val="22"/>
                <w:szCs w:val="22"/>
              </w:rPr>
              <w:t xml:space="preserve">. </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Optimization of Physical and Chemical Parameters for the production of antibiotics from actinomycetes MST-3</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2007</w:t>
            </w:r>
          </w:p>
        </w:tc>
        <w:tc>
          <w:tcPr>
            <w:tcW w:w="1749" w:type="dxa"/>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Tanzila Sarfraz</w:t>
            </w:r>
          </w:p>
        </w:tc>
      </w:tr>
      <w:tr w:rsidR="009523DF" w:rsidRPr="00DB46D4" w:rsidTr="006A1055">
        <w:trPr>
          <w:trHeight w:val="171"/>
          <w:tblHeader/>
        </w:trPr>
        <w:tc>
          <w:tcPr>
            <w:tcW w:w="0" w:type="auto"/>
            <w:vAlign w:val="center"/>
          </w:tcPr>
          <w:p w:rsidR="009523DF" w:rsidRPr="00DB46D4" w:rsidRDefault="001A36F1" w:rsidP="001D7A84">
            <w:pPr>
              <w:spacing w:line="276" w:lineRule="auto"/>
              <w:rPr>
                <w:rFonts w:ascii="Arial" w:hAnsi="Arial" w:cs="Arial"/>
                <w:sz w:val="22"/>
                <w:szCs w:val="22"/>
              </w:rPr>
            </w:pPr>
            <w:r w:rsidRPr="00DB46D4">
              <w:rPr>
                <w:rFonts w:ascii="Arial" w:hAnsi="Arial" w:cs="Arial"/>
                <w:sz w:val="22"/>
                <w:szCs w:val="22"/>
              </w:rPr>
              <w:t>60</w:t>
            </w:r>
            <w:r w:rsidR="009523DF" w:rsidRPr="00DB46D4">
              <w:rPr>
                <w:rFonts w:ascii="Arial" w:hAnsi="Arial" w:cs="Arial"/>
                <w:sz w:val="22"/>
                <w:szCs w:val="22"/>
              </w:rPr>
              <w:t>.</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 xml:space="preserve">Studies on Isolation and characterization of Extreme </w:t>
            </w:r>
            <w:r w:rsidR="004D1C26" w:rsidRPr="00DB46D4">
              <w:rPr>
                <w:rFonts w:ascii="Arial" w:hAnsi="Arial" w:cs="Arial"/>
                <w:sz w:val="22"/>
                <w:szCs w:val="22"/>
              </w:rPr>
              <w:t>h</w:t>
            </w:r>
            <w:r w:rsidRPr="00DB46D4">
              <w:rPr>
                <w:rFonts w:ascii="Arial" w:hAnsi="Arial" w:cs="Arial"/>
                <w:sz w:val="22"/>
                <w:szCs w:val="22"/>
              </w:rPr>
              <w:t>alophiles from Salt range and their Catalase Activity</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2007</w:t>
            </w:r>
          </w:p>
        </w:tc>
        <w:tc>
          <w:tcPr>
            <w:tcW w:w="1749" w:type="dxa"/>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Shazia Rehman</w:t>
            </w:r>
          </w:p>
        </w:tc>
      </w:tr>
      <w:tr w:rsidR="009523DF" w:rsidRPr="00DB46D4" w:rsidTr="006A1055">
        <w:trPr>
          <w:trHeight w:val="171"/>
          <w:tblHeader/>
        </w:trPr>
        <w:tc>
          <w:tcPr>
            <w:tcW w:w="0" w:type="auto"/>
            <w:vAlign w:val="center"/>
          </w:tcPr>
          <w:p w:rsidR="009523DF" w:rsidRPr="00DB46D4" w:rsidRDefault="004D1C26" w:rsidP="001D7A84">
            <w:pPr>
              <w:spacing w:line="276" w:lineRule="auto"/>
              <w:rPr>
                <w:rFonts w:ascii="Arial" w:hAnsi="Arial" w:cs="Arial"/>
                <w:sz w:val="22"/>
                <w:szCs w:val="22"/>
              </w:rPr>
            </w:pPr>
            <w:r w:rsidRPr="00DB46D4">
              <w:rPr>
                <w:rFonts w:ascii="Arial" w:hAnsi="Arial" w:cs="Arial"/>
                <w:sz w:val="22"/>
                <w:szCs w:val="22"/>
              </w:rPr>
              <w:lastRenderedPageBreak/>
              <w:t>6</w:t>
            </w:r>
            <w:r w:rsidR="001A36F1" w:rsidRPr="00DB46D4">
              <w:rPr>
                <w:rFonts w:ascii="Arial" w:hAnsi="Arial" w:cs="Arial"/>
                <w:sz w:val="22"/>
                <w:szCs w:val="22"/>
              </w:rPr>
              <w:t>1</w:t>
            </w:r>
            <w:r w:rsidR="009523DF" w:rsidRPr="00DB46D4">
              <w:rPr>
                <w:rFonts w:ascii="Arial" w:hAnsi="Arial" w:cs="Arial"/>
                <w:sz w:val="22"/>
                <w:szCs w:val="22"/>
              </w:rPr>
              <w:t>.</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Microbial Degradation of Chlorpyrifos</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2007</w:t>
            </w:r>
          </w:p>
        </w:tc>
        <w:tc>
          <w:tcPr>
            <w:tcW w:w="1749" w:type="dxa"/>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Masroor Hussain</w:t>
            </w:r>
          </w:p>
        </w:tc>
      </w:tr>
      <w:tr w:rsidR="009523DF" w:rsidRPr="00DB46D4" w:rsidTr="006A1055">
        <w:trPr>
          <w:trHeight w:val="171"/>
          <w:tblHeader/>
        </w:trPr>
        <w:tc>
          <w:tcPr>
            <w:tcW w:w="0" w:type="auto"/>
            <w:vAlign w:val="center"/>
          </w:tcPr>
          <w:p w:rsidR="009523DF" w:rsidRPr="00DB46D4" w:rsidRDefault="004D1C26" w:rsidP="001D7A84">
            <w:pPr>
              <w:spacing w:line="276" w:lineRule="auto"/>
              <w:rPr>
                <w:rFonts w:ascii="Arial" w:hAnsi="Arial" w:cs="Arial"/>
                <w:sz w:val="22"/>
                <w:szCs w:val="22"/>
              </w:rPr>
            </w:pPr>
            <w:r w:rsidRPr="00DB46D4">
              <w:rPr>
                <w:rFonts w:ascii="Arial" w:hAnsi="Arial" w:cs="Arial"/>
                <w:sz w:val="22"/>
                <w:szCs w:val="22"/>
              </w:rPr>
              <w:t>6</w:t>
            </w:r>
            <w:r w:rsidR="001A36F1" w:rsidRPr="00DB46D4">
              <w:rPr>
                <w:rFonts w:ascii="Arial" w:hAnsi="Arial" w:cs="Arial"/>
                <w:sz w:val="22"/>
                <w:szCs w:val="22"/>
              </w:rPr>
              <w:t>2</w:t>
            </w:r>
            <w:r w:rsidR="009523DF" w:rsidRPr="00DB46D4">
              <w:rPr>
                <w:rFonts w:ascii="Arial" w:hAnsi="Arial" w:cs="Arial"/>
                <w:sz w:val="22"/>
                <w:szCs w:val="22"/>
              </w:rPr>
              <w:t>.</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Production and Characterization of Fungal Esterase for biodegradation of plastics</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 xml:space="preserve">2007 </w:t>
            </w:r>
          </w:p>
        </w:tc>
        <w:tc>
          <w:tcPr>
            <w:tcW w:w="1749" w:type="dxa"/>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Lubna Tahir</w:t>
            </w:r>
          </w:p>
        </w:tc>
      </w:tr>
      <w:tr w:rsidR="009523DF" w:rsidRPr="00DB46D4" w:rsidTr="006A1055">
        <w:trPr>
          <w:trHeight w:val="171"/>
          <w:tblHeader/>
        </w:trPr>
        <w:tc>
          <w:tcPr>
            <w:tcW w:w="0" w:type="auto"/>
            <w:vAlign w:val="center"/>
          </w:tcPr>
          <w:p w:rsidR="009523DF" w:rsidRPr="00DB46D4" w:rsidRDefault="004D1C26" w:rsidP="001D7A84">
            <w:pPr>
              <w:spacing w:line="276" w:lineRule="auto"/>
              <w:rPr>
                <w:rFonts w:ascii="Arial" w:hAnsi="Arial" w:cs="Arial"/>
                <w:sz w:val="22"/>
                <w:szCs w:val="22"/>
              </w:rPr>
            </w:pPr>
            <w:r w:rsidRPr="00DB46D4">
              <w:rPr>
                <w:rFonts w:ascii="Arial" w:hAnsi="Arial" w:cs="Arial"/>
                <w:sz w:val="22"/>
                <w:szCs w:val="22"/>
              </w:rPr>
              <w:t>6</w:t>
            </w:r>
            <w:r w:rsidR="001A36F1" w:rsidRPr="00DB46D4">
              <w:rPr>
                <w:rFonts w:ascii="Arial" w:hAnsi="Arial" w:cs="Arial"/>
                <w:sz w:val="22"/>
                <w:szCs w:val="22"/>
              </w:rPr>
              <w:t>3</w:t>
            </w:r>
            <w:r w:rsidR="009523DF" w:rsidRPr="00DB46D4">
              <w:rPr>
                <w:rFonts w:ascii="Arial" w:hAnsi="Arial" w:cs="Arial"/>
                <w:sz w:val="22"/>
                <w:szCs w:val="22"/>
              </w:rPr>
              <w:t>.</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Production and Purification of antimicrobial Compounds from Actinomycetes Strain MST-9 in Polyacrylamide</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2007</w:t>
            </w:r>
          </w:p>
        </w:tc>
        <w:tc>
          <w:tcPr>
            <w:tcW w:w="1749" w:type="dxa"/>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Salihah shabir</w:t>
            </w:r>
          </w:p>
        </w:tc>
      </w:tr>
      <w:tr w:rsidR="009523DF" w:rsidRPr="00DB46D4" w:rsidTr="006A1055">
        <w:trPr>
          <w:trHeight w:val="297"/>
          <w:tblHeader/>
        </w:trPr>
        <w:tc>
          <w:tcPr>
            <w:tcW w:w="0" w:type="auto"/>
            <w:vAlign w:val="center"/>
          </w:tcPr>
          <w:p w:rsidR="009523DF" w:rsidRPr="00DB46D4" w:rsidRDefault="004D1C26" w:rsidP="001D7A84">
            <w:pPr>
              <w:spacing w:line="276" w:lineRule="auto"/>
              <w:rPr>
                <w:rFonts w:ascii="Arial" w:hAnsi="Arial" w:cs="Arial"/>
                <w:sz w:val="22"/>
                <w:szCs w:val="22"/>
              </w:rPr>
            </w:pPr>
            <w:r w:rsidRPr="00DB46D4">
              <w:rPr>
                <w:rFonts w:ascii="Arial" w:hAnsi="Arial" w:cs="Arial"/>
                <w:sz w:val="22"/>
                <w:szCs w:val="22"/>
              </w:rPr>
              <w:t>6</w:t>
            </w:r>
            <w:r w:rsidR="001A36F1" w:rsidRPr="00DB46D4">
              <w:rPr>
                <w:rFonts w:ascii="Arial" w:hAnsi="Arial" w:cs="Arial"/>
                <w:sz w:val="22"/>
                <w:szCs w:val="22"/>
              </w:rPr>
              <w:t>4</w:t>
            </w:r>
            <w:r w:rsidR="009523DF" w:rsidRPr="00DB46D4">
              <w:rPr>
                <w:rFonts w:ascii="Arial" w:hAnsi="Arial" w:cs="Arial"/>
                <w:sz w:val="22"/>
                <w:szCs w:val="22"/>
              </w:rPr>
              <w:t>.</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 xml:space="preserve">Production of Bacitracin by </w:t>
            </w:r>
            <w:r w:rsidRPr="00DB46D4">
              <w:rPr>
                <w:rFonts w:ascii="Arial" w:hAnsi="Arial" w:cs="Arial"/>
                <w:i/>
                <w:sz w:val="22"/>
                <w:szCs w:val="22"/>
              </w:rPr>
              <w:t>Bacillus pumilus</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2007</w:t>
            </w:r>
          </w:p>
        </w:tc>
        <w:tc>
          <w:tcPr>
            <w:tcW w:w="1749" w:type="dxa"/>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Shamma A</w:t>
            </w:r>
            <w:r w:rsidR="00724F4C" w:rsidRPr="00DB46D4">
              <w:rPr>
                <w:rFonts w:ascii="Arial" w:hAnsi="Arial" w:cs="Arial"/>
                <w:sz w:val="22"/>
                <w:szCs w:val="22"/>
              </w:rPr>
              <w:t xml:space="preserve">. </w:t>
            </w:r>
            <w:r w:rsidRPr="00DB46D4">
              <w:rPr>
                <w:rFonts w:ascii="Arial" w:hAnsi="Arial" w:cs="Arial"/>
                <w:sz w:val="22"/>
                <w:szCs w:val="22"/>
              </w:rPr>
              <w:t>Ghafoor</w:t>
            </w:r>
          </w:p>
        </w:tc>
      </w:tr>
      <w:tr w:rsidR="009523DF" w:rsidRPr="00DB46D4" w:rsidTr="006A1055">
        <w:trPr>
          <w:trHeight w:val="171"/>
          <w:tblHeader/>
        </w:trPr>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6</w:t>
            </w:r>
            <w:r w:rsidR="001A36F1" w:rsidRPr="00DB46D4">
              <w:rPr>
                <w:rFonts w:ascii="Arial" w:hAnsi="Arial" w:cs="Arial"/>
                <w:sz w:val="22"/>
                <w:szCs w:val="22"/>
              </w:rPr>
              <w:t>5</w:t>
            </w:r>
            <w:r w:rsidRPr="00DB46D4">
              <w:rPr>
                <w:rFonts w:ascii="Arial" w:hAnsi="Arial" w:cs="Arial"/>
                <w:sz w:val="22"/>
                <w:szCs w:val="22"/>
              </w:rPr>
              <w:t>.</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Role of Enzymes Used for Bioleaching of Kraft Pulp.</w:t>
            </w:r>
          </w:p>
        </w:tc>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2007</w:t>
            </w:r>
          </w:p>
        </w:tc>
        <w:tc>
          <w:tcPr>
            <w:tcW w:w="1749" w:type="dxa"/>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Rabia Saleem</w:t>
            </w:r>
          </w:p>
        </w:tc>
      </w:tr>
      <w:tr w:rsidR="009523DF" w:rsidRPr="00DB46D4" w:rsidTr="006A1055">
        <w:trPr>
          <w:trHeight w:val="171"/>
          <w:tblHeader/>
        </w:trPr>
        <w:tc>
          <w:tcPr>
            <w:tcW w:w="0" w:type="auto"/>
            <w:vAlign w:val="center"/>
          </w:tcPr>
          <w:p w:rsidR="009523DF" w:rsidRPr="00DB46D4" w:rsidRDefault="009523DF" w:rsidP="001D7A84">
            <w:pPr>
              <w:spacing w:line="276" w:lineRule="auto"/>
              <w:rPr>
                <w:rFonts w:ascii="Arial" w:hAnsi="Arial" w:cs="Arial"/>
                <w:sz w:val="22"/>
                <w:szCs w:val="22"/>
              </w:rPr>
            </w:pPr>
            <w:r w:rsidRPr="00DB46D4">
              <w:rPr>
                <w:rFonts w:ascii="Arial" w:hAnsi="Arial" w:cs="Arial"/>
                <w:sz w:val="22"/>
                <w:szCs w:val="22"/>
              </w:rPr>
              <w:t>6</w:t>
            </w:r>
            <w:r w:rsidR="001A36F1" w:rsidRPr="00DB46D4">
              <w:rPr>
                <w:rFonts w:ascii="Arial" w:hAnsi="Arial" w:cs="Arial"/>
                <w:sz w:val="22"/>
                <w:szCs w:val="22"/>
              </w:rPr>
              <w:t>6</w:t>
            </w:r>
          </w:p>
        </w:tc>
        <w:tc>
          <w:tcPr>
            <w:tcW w:w="0" w:type="auto"/>
            <w:vAlign w:val="center"/>
          </w:tcPr>
          <w:p w:rsidR="009523DF" w:rsidRPr="00DB46D4" w:rsidRDefault="001A36F1" w:rsidP="001D7A84">
            <w:pPr>
              <w:spacing w:line="276" w:lineRule="auto"/>
              <w:rPr>
                <w:rFonts w:ascii="Arial" w:hAnsi="Arial" w:cs="Arial"/>
                <w:sz w:val="22"/>
                <w:szCs w:val="22"/>
              </w:rPr>
            </w:pPr>
            <w:r w:rsidRPr="00DB46D4">
              <w:rPr>
                <w:rFonts w:ascii="Arial" w:hAnsi="Arial" w:cs="Arial"/>
                <w:sz w:val="22"/>
                <w:szCs w:val="22"/>
              </w:rPr>
              <w:t>Biodegradability studies on polystyrene</w:t>
            </w:r>
          </w:p>
        </w:tc>
        <w:tc>
          <w:tcPr>
            <w:tcW w:w="0" w:type="auto"/>
            <w:vAlign w:val="center"/>
          </w:tcPr>
          <w:p w:rsidR="009523DF" w:rsidRPr="00DB46D4" w:rsidRDefault="001A36F1" w:rsidP="001D7A84">
            <w:pPr>
              <w:spacing w:line="276" w:lineRule="auto"/>
              <w:rPr>
                <w:rFonts w:ascii="Arial" w:hAnsi="Arial" w:cs="Arial"/>
                <w:sz w:val="22"/>
                <w:szCs w:val="22"/>
              </w:rPr>
            </w:pPr>
            <w:r w:rsidRPr="00DB46D4">
              <w:rPr>
                <w:rFonts w:ascii="Arial" w:hAnsi="Arial" w:cs="Arial"/>
                <w:sz w:val="22"/>
                <w:szCs w:val="22"/>
              </w:rPr>
              <w:t>2007</w:t>
            </w:r>
          </w:p>
        </w:tc>
        <w:tc>
          <w:tcPr>
            <w:tcW w:w="1749" w:type="dxa"/>
            <w:vAlign w:val="center"/>
          </w:tcPr>
          <w:p w:rsidR="009523DF" w:rsidRPr="00DB46D4" w:rsidRDefault="001A36F1" w:rsidP="001D7A84">
            <w:pPr>
              <w:spacing w:line="276" w:lineRule="auto"/>
              <w:rPr>
                <w:rFonts w:ascii="Arial" w:hAnsi="Arial" w:cs="Arial"/>
                <w:sz w:val="22"/>
                <w:szCs w:val="22"/>
              </w:rPr>
            </w:pPr>
            <w:r w:rsidRPr="00DB46D4">
              <w:rPr>
                <w:rFonts w:ascii="Arial" w:hAnsi="Arial" w:cs="Arial"/>
                <w:sz w:val="22"/>
                <w:szCs w:val="22"/>
              </w:rPr>
              <w:t>Marriam Asif</w:t>
            </w:r>
          </w:p>
        </w:tc>
      </w:tr>
      <w:tr w:rsidR="009523DF" w:rsidRPr="00DB46D4" w:rsidTr="006A1055">
        <w:trPr>
          <w:trHeight w:val="171"/>
          <w:tblHeader/>
        </w:trPr>
        <w:tc>
          <w:tcPr>
            <w:tcW w:w="0" w:type="auto"/>
            <w:vAlign w:val="center"/>
          </w:tcPr>
          <w:p w:rsidR="009523DF" w:rsidRPr="00DB46D4" w:rsidRDefault="004D1C26" w:rsidP="001D7A84">
            <w:pPr>
              <w:spacing w:line="276" w:lineRule="auto"/>
              <w:rPr>
                <w:rFonts w:ascii="Arial" w:hAnsi="Arial" w:cs="Arial"/>
                <w:sz w:val="22"/>
                <w:szCs w:val="22"/>
              </w:rPr>
            </w:pPr>
            <w:r w:rsidRPr="00DB46D4">
              <w:rPr>
                <w:rFonts w:ascii="Arial" w:hAnsi="Arial" w:cs="Arial"/>
                <w:sz w:val="22"/>
                <w:szCs w:val="22"/>
              </w:rPr>
              <w:t>6</w:t>
            </w:r>
            <w:r w:rsidR="001A36F1" w:rsidRPr="00DB46D4">
              <w:rPr>
                <w:rFonts w:ascii="Arial" w:hAnsi="Arial" w:cs="Arial"/>
                <w:sz w:val="22"/>
                <w:szCs w:val="22"/>
              </w:rPr>
              <w:t>7</w:t>
            </w:r>
          </w:p>
        </w:tc>
        <w:tc>
          <w:tcPr>
            <w:tcW w:w="0" w:type="auto"/>
            <w:vAlign w:val="center"/>
          </w:tcPr>
          <w:p w:rsidR="009523DF" w:rsidRPr="00DB46D4" w:rsidRDefault="001A36F1" w:rsidP="001D7A84">
            <w:pPr>
              <w:spacing w:line="276" w:lineRule="auto"/>
              <w:rPr>
                <w:rFonts w:ascii="Arial" w:hAnsi="Arial" w:cs="Arial"/>
                <w:sz w:val="22"/>
                <w:szCs w:val="22"/>
              </w:rPr>
            </w:pPr>
            <w:r w:rsidRPr="00DB46D4">
              <w:rPr>
                <w:rFonts w:ascii="Arial" w:hAnsi="Arial" w:cs="Arial"/>
                <w:sz w:val="22"/>
                <w:szCs w:val="22"/>
              </w:rPr>
              <w:t>Bacterocin production by Lactic acid bacteria</w:t>
            </w:r>
          </w:p>
        </w:tc>
        <w:tc>
          <w:tcPr>
            <w:tcW w:w="0" w:type="auto"/>
            <w:vAlign w:val="center"/>
          </w:tcPr>
          <w:p w:rsidR="009523DF" w:rsidRPr="00DB46D4" w:rsidRDefault="001A36F1" w:rsidP="001D7A84">
            <w:pPr>
              <w:spacing w:line="276" w:lineRule="auto"/>
              <w:rPr>
                <w:rFonts w:ascii="Arial" w:hAnsi="Arial" w:cs="Arial"/>
                <w:sz w:val="22"/>
                <w:szCs w:val="22"/>
              </w:rPr>
            </w:pPr>
            <w:r w:rsidRPr="00DB46D4">
              <w:rPr>
                <w:rFonts w:ascii="Arial" w:hAnsi="Arial" w:cs="Arial"/>
                <w:sz w:val="22"/>
                <w:szCs w:val="22"/>
              </w:rPr>
              <w:t>2007</w:t>
            </w:r>
          </w:p>
        </w:tc>
        <w:tc>
          <w:tcPr>
            <w:tcW w:w="1749" w:type="dxa"/>
            <w:vAlign w:val="center"/>
          </w:tcPr>
          <w:p w:rsidR="009523DF" w:rsidRPr="00DB46D4" w:rsidRDefault="001A36F1" w:rsidP="001D7A84">
            <w:pPr>
              <w:spacing w:line="276" w:lineRule="auto"/>
              <w:rPr>
                <w:rFonts w:ascii="Arial" w:hAnsi="Arial" w:cs="Arial"/>
                <w:sz w:val="22"/>
                <w:szCs w:val="22"/>
              </w:rPr>
            </w:pPr>
            <w:r w:rsidRPr="00DB46D4">
              <w:rPr>
                <w:rFonts w:ascii="Arial" w:hAnsi="Arial" w:cs="Arial"/>
                <w:sz w:val="22"/>
                <w:szCs w:val="22"/>
              </w:rPr>
              <w:t>M. Asad</w:t>
            </w:r>
          </w:p>
        </w:tc>
      </w:tr>
      <w:tr w:rsidR="00E12517" w:rsidRPr="00DB46D4" w:rsidTr="006A1055">
        <w:trPr>
          <w:trHeight w:val="171"/>
          <w:tblHeader/>
        </w:trPr>
        <w:tc>
          <w:tcPr>
            <w:tcW w:w="0" w:type="auto"/>
            <w:vAlign w:val="center"/>
          </w:tcPr>
          <w:p w:rsidR="00E12517" w:rsidRPr="00DB46D4" w:rsidRDefault="00E12517" w:rsidP="001D7A84">
            <w:pPr>
              <w:spacing w:line="276" w:lineRule="auto"/>
              <w:rPr>
                <w:rFonts w:ascii="Arial" w:hAnsi="Arial" w:cs="Arial"/>
                <w:sz w:val="22"/>
                <w:szCs w:val="22"/>
              </w:rPr>
            </w:pPr>
            <w:r w:rsidRPr="00DB46D4">
              <w:rPr>
                <w:rFonts w:ascii="Arial" w:hAnsi="Arial" w:cs="Arial"/>
                <w:sz w:val="22"/>
                <w:szCs w:val="22"/>
              </w:rPr>
              <w:t>68</w:t>
            </w:r>
          </w:p>
        </w:tc>
        <w:tc>
          <w:tcPr>
            <w:tcW w:w="0" w:type="auto"/>
            <w:vAlign w:val="center"/>
          </w:tcPr>
          <w:p w:rsidR="007E075F" w:rsidRPr="00DB46D4" w:rsidRDefault="00E12517" w:rsidP="001D7A84">
            <w:pPr>
              <w:spacing w:line="276" w:lineRule="auto"/>
              <w:rPr>
                <w:rFonts w:ascii="Arial" w:hAnsi="Arial" w:cs="Arial"/>
                <w:sz w:val="22"/>
                <w:szCs w:val="22"/>
              </w:rPr>
            </w:pPr>
            <w:r w:rsidRPr="00DB46D4">
              <w:rPr>
                <w:rFonts w:ascii="Arial" w:hAnsi="Arial" w:cs="Arial"/>
                <w:sz w:val="22"/>
                <w:szCs w:val="22"/>
              </w:rPr>
              <w:t xml:space="preserve"> Immobilization of fungus and their use in textile dye decolonization.</w:t>
            </w:r>
          </w:p>
        </w:tc>
        <w:tc>
          <w:tcPr>
            <w:tcW w:w="0" w:type="auto"/>
            <w:vAlign w:val="center"/>
          </w:tcPr>
          <w:p w:rsidR="00E12517" w:rsidRPr="00DB46D4" w:rsidRDefault="00E12517" w:rsidP="001D7A84">
            <w:pPr>
              <w:spacing w:line="276" w:lineRule="auto"/>
              <w:rPr>
                <w:rFonts w:ascii="Arial" w:hAnsi="Arial" w:cs="Arial"/>
                <w:sz w:val="22"/>
                <w:szCs w:val="22"/>
              </w:rPr>
            </w:pPr>
            <w:r w:rsidRPr="00DB46D4">
              <w:rPr>
                <w:rFonts w:ascii="Arial" w:hAnsi="Arial" w:cs="Arial"/>
                <w:bCs/>
                <w:sz w:val="22"/>
                <w:szCs w:val="22"/>
              </w:rPr>
              <w:t>200</w:t>
            </w:r>
            <w:r w:rsidR="00F25F33" w:rsidRPr="00DB46D4">
              <w:rPr>
                <w:rFonts w:ascii="Arial" w:hAnsi="Arial" w:cs="Arial"/>
                <w:bCs/>
                <w:sz w:val="22"/>
                <w:szCs w:val="22"/>
              </w:rPr>
              <w:t>7</w:t>
            </w:r>
          </w:p>
        </w:tc>
        <w:tc>
          <w:tcPr>
            <w:tcW w:w="1749" w:type="dxa"/>
            <w:vAlign w:val="center"/>
          </w:tcPr>
          <w:p w:rsidR="00E12517" w:rsidRPr="00DB46D4" w:rsidRDefault="00E12517" w:rsidP="001D7A84">
            <w:pPr>
              <w:spacing w:line="276" w:lineRule="auto"/>
              <w:rPr>
                <w:rFonts w:ascii="Arial" w:hAnsi="Arial" w:cs="Arial"/>
                <w:sz w:val="22"/>
                <w:szCs w:val="22"/>
              </w:rPr>
            </w:pPr>
            <w:r w:rsidRPr="00DB46D4">
              <w:rPr>
                <w:rFonts w:ascii="Arial" w:hAnsi="Arial" w:cs="Arial"/>
                <w:bCs/>
                <w:sz w:val="22"/>
                <w:szCs w:val="22"/>
              </w:rPr>
              <w:t>Nazia Amin</w:t>
            </w:r>
          </w:p>
        </w:tc>
      </w:tr>
      <w:tr w:rsidR="00E12517" w:rsidRPr="00DB46D4" w:rsidTr="006A1055">
        <w:trPr>
          <w:trHeight w:val="171"/>
          <w:tblHeader/>
        </w:trPr>
        <w:tc>
          <w:tcPr>
            <w:tcW w:w="0" w:type="auto"/>
            <w:vAlign w:val="center"/>
          </w:tcPr>
          <w:p w:rsidR="00E12517" w:rsidRPr="00DB46D4" w:rsidRDefault="00E12517" w:rsidP="001D7A84">
            <w:pPr>
              <w:spacing w:line="276" w:lineRule="auto"/>
              <w:rPr>
                <w:rFonts w:ascii="Arial" w:hAnsi="Arial" w:cs="Arial"/>
                <w:sz w:val="22"/>
                <w:szCs w:val="22"/>
              </w:rPr>
            </w:pPr>
            <w:r w:rsidRPr="00DB46D4">
              <w:rPr>
                <w:rFonts w:ascii="Arial" w:hAnsi="Arial" w:cs="Arial"/>
                <w:sz w:val="22"/>
                <w:szCs w:val="22"/>
              </w:rPr>
              <w:t>69</w:t>
            </w:r>
          </w:p>
        </w:tc>
        <w:tc>
          <w:tcPr>
            <w:tcW w:w="0" w:type="auto"/>
            <w:vAlign w:val="center"/>
          </w:tcPr>
          <w:p w:rsidR="00E12517" w:rsidRPr="00DB46D4" w:rsidRDefault="00E12517" w:rsidP="001D7A84">
            <w:pPr>
              <w:spacing w:line="276" w:lineRule="auto"/>
              <w:rPr>
                <w:rFonts w:ascii="Arial" w:hAnsi="Arial" w:cs="Arial"/>
                <w:sz w:val="22"/>
                <w:szCs w:val="22"/>
              </w:rPr>
            </w:pPr>
            <w:r w:rsidRPr="00DB46D4">
              <w:rPr>
                <w:rFonts w:ascii="Arial" w:hAnsi="Arial" w:cs="Arial"/>
                <w:sz w:val="22"/>
                <w:szCs w:val="22"/>
              </w:rPr>
              <w:t>Molecular Characterization of aniline degradation by bacterial isolate</w:t>
            </w:r>
          </w:p>
        </w:tc>
        <w:tc>
          <w:tcPr>
            <w:tcW w:w="0" w:type="auto"/>
            <w:vAlign w:val="center"/>
          </w:tcPr>
          <w:p w:rsidR="00E12517" w:rsidRPr="00DB46D4" w:rsidRDefault="00E12517" w:rsidP="001D7A84">
            <w:pPr>
              <w:spacing w:line="276" w:lineRule="auto"/>
              <w:rPr>
                <w:rFonts w:ascii="Arial" w:hAnsi="Arial" w:cs="Arial"/>
                <w:sz w:val="22"/>
                <w:szCs w:val="22"/>
              </w:rPr>
            </w:pPr>
            <w:r w:rsidRPr="00DB46D4">
              <w:rPr>
                <w:rFonts w:ascii="Arial" w:hAnsi="Arial" w:cs="Arial"/>
                <w:bCs/>
                <w:sz w:val="22"/>
                <w:szCs w:val="22"/>
              </w:rPr>
              <w:t>200</w:t>
            </w:r>
            <w:r w:rsidR="00F25F33" w:rsidRPr="00DB46D4">
              <w:rPr>
                <w:rFonts w:ascii="Arial" w:hAnsi="Arial" w:cs="Arial"/>
                <w:bCs/>
                <w:sz w:val="22"/>
                <w:szCs w:val="22"/>
              </w:rPr>
              <w:t>7</w:t>
            </w:r>
          </w:p>
        </w:tc>
        <w:tc>
          <w:tcPr>
            <w:tcW w:w="1749" w:type="dxa"/>
            <w:vAlign w:val="center"/>
          </w:tcPr>
          <w:p w:rsidR="00E12517" w:rsidRPr="00DB46D4" w:rsidRDefault="00E12517" w:rsidP="001D7A84">
            <w:pPr>
              <w:spacing w:line="276" w:lineRule="auto"/>
              <w:rPr>
                <w:rFonts w:ascii="Arial" w:hAnsi="Arial" w:cs="Arial"/>
                <w:sz w:val="22"/>
                <w:szCs w:val="22"/>
              </w:rPr>
            </w:pPr>
            <w:r w:rsidRPr="00DB46D4">
              <w:rPr>
                <w:rFonts w:ascii="Arial" w:hAnsi="Arial" w:cs="Arial"/>
                <w:bCs/>
                <w:sz w:val="22"/>
                <w:szCs w:val="22"/>
              </w:rPr>
              <w:t>Sarfaraz Ahmed</w:t>
            </w:r>
          </w:p>
        </w:tc>
      </w:tr>
      <w:tr w:rsidR="00B77F4F" w:rsidRPr="00DB46D4" w:rsidTr="006A1055">
        <w:trPr>
          <w:trHeight w:val="171"/>
          <w:tblHeader/>
        </w:trPr>
        <w:tc>
          <w:tcPr>
            <w:tcW w:w="0" w:type="auto"/>
            <w:vAlign w:val="center"/>
          </w:tcPr>
          <w:p w:rsidR="00B77F4F" w:rsidRPr="00DB46D4" w:rsidRDefault="00B77F4F" w:rsidP="001D7A84">
            <w:pPr>
              <w:spacing w:line="276" w:lineRule="auto"/>
              <w:rPr>
                <w:rFonts w:ascii="Arial" w:hAnsi="Arial" w:cs="Arial"/>
                <w:sz w:val="22"/>
                <w:szCs w:val="22"/>
              </w:rPr>
            </w:pPr>
            <w:r w:rsidRPr="00DB46D4">
              <w:rPr>
                <w:rFonts w:ascii="Arial" w:hAnsi="Arial" w:cs="Arial"/>
                <w:sz w:val="22"/>
                <w:szCs w:val="22"/>
              </w:rPr>
              <w:t>7</w:t>
            </w:r>
            <w:r w:rsidR="00703DF1" w:rsidRPr="00DB46D4">
              <w:rPr>
                <w:rFonts w:ascii="Arial" w:hAnsi="Arial" w:cs="Arial"/>
                <w:sz w:val="22"/>
                <w:szCs w:val="22"/>
              </w:rPr>
              <w:t>0</w:t>
            </w:r>
          </w:p>
        </w:tc>
        <w:tc>
          <w:tcPr>
            <w:tcW w:w="0" w:type="auto"/>
            <w:vAlign w:val="center"/>
          </w:tcPr>
          <w:p w:rsidR="00B77F4F" w:rsidRPr="00DB46D4" w:rsidRDefault="00B77F4F" w:rsidP="001D7A84">
            <w:pPr>
              <w:pStyle w:val="BodyTextIndent"/>
              <w:spacing w:line="276" w:lineRule="auto"/>
              <w:ind w:left="0"/>
              <w:jc w:val="left"/>
              <w:rPr>
                <w:rFonts w:ascii="Arial" w:hAnsi="Arial" w:cs="Arial"/>
                <w:b w:val="0"/>
                <w:bCs/>
                <w:sz w:val="22"/>
                <w:szCs w:val="22"/>
              </w:rPr>
            </w:pPr>
            <w:r w:rsidRPr="00DB46D4">
              <w:rPr>
                <w:rFonts w:ascii="Arial" w:hAnsi="Arial" w:cs="Arial"/>
                <w:b w:val="0"/>
                <w:sz w:val="22"/>
                <w:szCs w:val="22"/>
              </w:rPr>
              <w:t>Microcosm study on the carbofuran degradation by selected bacteria</w:t>
            </w:r>
          </w:p>
        </w:tc>
        <w:tc>
          <w:tcPr>
            <w:tcW w:w="0" w:type="auto"/>
            <w:vAlign w:val="center"/>
          </w:tcPr>
          <w:p w:rsidR="00B77F4F" w:rsidRPr="00DB46D4" w:rsidRDefault="00B77F4F"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June 2008</w:t>
            </w:r>
          </w:p>
        </w:tc>
        <w:tc>
          <w:tcPr>
            <w:tcW w:w="1749" w:type="dxa"/>
            <w:vAlign w:val="center"/>
          </w:tcPr>
          <w:p w:rsidR="00B77F4F" w:rsidRPr="00DB46D4" w:rsidRDefault="00B77F4F"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Tariq Ismail</w:t>
            </w:r>
          </w:p>
        </w:tc>
      </w:tr>
      <w:tr w:rsidR="00B77F4F" w:rsidRPr="00DB46D4" w:rsidTr="006A1055">
        <w:trPr>
          <w:trHeight w:val="171"/>
          <w:tblHeader/>
        </w:trPr>
        <w:tc>
          <w:tcPr>
            <w:tcW w:w="0" w:type="auto"/>
            <w:vAlign w:val="center"/>
          </w:tcPr>
          <w:p w:rsidR="00B77F4F" w:rsidRPr="00DB46D4" w:rsidRDefault="00B77F4F" w:rsidP="001D7A84">
            <w:pPr>
              <w:spacing w:line="276" w:lineRule="auto"/>
              <w:rPr>
                <w:rFonts w:ascii="Arial" w:hAnsi="Arial" w:cs="Arial"/>
                <w:sz w:val="22"/>
                <w:szCs w:val="22"/>
              </w:rPr>
            </w:pPr>
            <w:r w:rsidRPr="00DB46D4">
              <w:rPr>
                <w:rFonts w:ascii="Arial" w:hAnsi="Arial" w:cs="Arial"/>
                <w:sz w:val="22"/>
                <w:szCs w:val="22"/>
              </w:rPr>
              <w:t>7</w:t>
            </w:r>
            <w:r w:rsidR="00703DF1" w:rsidRPr="00DB46D4">
              <w:rPr>
                <w:rFonts w:ascii="Arial" w:hAnsi="Arial" w:cs="Arial"/>
                <w:sz w:val="22"/>
                <w:szCs w:val="22"/>
              </w:rPr>
              <w:t>1</w:t>
            </w:r>
          </w:p>
        </w:tc>
        <w:tc>
          <w:tcPr>
            <w:tcW w:w="0" w:type="auto"/>
            <w:vAlign w:val="center"/>
          </w:tcPr>
          <w:p w:rsidR="00B77F4F" w:rsidRPr="00DB46D4" w:rsidRDefault="00B77F4F"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Biodegradation carbofuran by selected bacterial strains.</w:t>
            </w:r>
          </w:p>
        </w:tc>
        <w:tc>
          <w:tcPr>
            <w:tcW w:w="0" w:type="auto"/>
            <w:vAlign w:val="center"/>
          </w:tcPr>
          <w:p w:rsidR="00B77F4F" w:rsidRPr="00DB46D4" w:rsidRDefault="00B77F4F"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June 2008</w:t>
            </w:r>
          </w:p>
        </w:tc>
        <w:tc>
          <w:tcPr>
            <w:tcW w:w="1749" w:type="dxa"/>
            <w:vAlign w:val="center"/>
          </w:tcPr>
          <w:p w:rsidR="00B77F4F" w:rsidRPr="00DB46D4" w:rsidRDefault="00B77F4F"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Ayesha Armaghan</w:t>
            </w:r>
          </w:p>
        </w:tc>
      </w:tr>
      <w:tr w:rsidR="00B77F4F" w:rsidRPr="00DB46D4" w:rsidTr="006A1055">
        <w:trPr>
          <w:trHeight w:val="171"/>
          <w:tblHeader/>
        </w:trPr>
        <w:tc>
          <w:tcPr>
            <w:tcW w:w="0" w:type="auto"/>
            <w:vAlign w:val="center"/>
          </w:tcPr>
          <w:p w:rsidR="00B77F4F" w:rsidRPr="00DB46D4" w:rsidRDefault="00B77F4F" w:rsidP="001D7A84">
            <w:pPr>
              <w:spacing w:line="276" w:lineRule="auto"/>
              <w:rPr>
                <w:rFonts w:ascii="Arial" w:hAnsi="Arial" w:cs="Arial"/>
                <w:sz w:val="22"/>
                <w:szCs w:val="22"/>
              </w:rPr>
            </w:pPr>
            <w:r w:rsidRPr="00DB46D4">
              <w:rPr>
                <w:rFonts w:ascii="Arial" w:hAnsi="Arial" w:cs="Arial"/>
                <w:sz w:val="22"/>
                <w:szCs w:val="22"/>
              </w:rPr>
              <w:t>7</w:t>
            </w:r>
            <w:r w:rsidR="00703DF1" w:rsidRPr="00DB46D4">
              <w:rPr>
                <w:rFonts w:ascii="Arial" w:hAnsi="Arial" w:cs="Arial"/>
                <w:sz w:val="22"/>
                <w:szCs w:val="22"/>
              </w:rPr>
              <w:t>2</w:t>
            </w:r>
          </w:p>
        </w:tc>
        <w:tc>
          <w:tcPr>
            <w:tcW w:w="0" w:type="auto"/>
            <w:vAlign w:val="center"/>
          </w:tcPr>
          <w:p w:rsidR="00B77F4F" w:rsidRPr="00DB46D4" w:rsidRDefault="00B77F4F"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Process designating for biotreatment of textile dyes.</w:t>
            </w:r>
          </w:p>
        </w:tc>
        <w:tc>
          <w:tcPr>
            <w:tcW w:w="0" w:type="auto"/>
            <w:vAlign w:val="center"/>
          </w:tcPr>
          <w:p w:rsidR="00B77F4F" w:rsidRPr="00DB46D4" w:rsidRDefault="00B77F4F"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June 2008</w:t>
            </w:r>
          </w:p>
        </w:tc>
        <w:tc>
          <w:tcPr>
            <w:tcW w:w="1749" w:type="dxa"/>
            <w:vAlign w:val="center"/>
          </w:tcPr>
          <w:p w:rsidR="00B77F4F" w:rsidRPr="00DB46D4" w:rsidRDefault="00B77F4F"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 xml:space="preserve">M. Faisal </w:t>
            </w:r>
          </w:p>
        </w:tc>
      </w:tr>
      <w:tr w:rsidR="00B77F4F" w:rsidRPr="00DB46D4" w:rsidTr="006A1055">
        <w:trPr>
          <w:trHeight w:val="171"/>
          <w:tblHeader/>
        </w:trPr>
        <w:tc>
          <w:tcPr>
            <w:tcW w:w="0" w:type="auto"/>
            <w:vAlign w:val="center"/>
          </w:tcPr>
          <w:p w:rsidR="00B77F4F" w:rsidRPr="00DB46D4" w:rsidRDefault="00B77F4F" w:rsidP="001D7A84">
            <w:pPr>
              <w:spacing w:line="276" w:lineRule="auto"/>
              <w:rPr>
                <w:rFonts w:ascii="Arial" w:hAnsi="Arial" w:cs="Arial"/>
                <w:sz w:val="22"/>
                <w:szCs w:val="22"/>
              </w:rPr>
            </w:pPr>
            <w:r w:rsidRPr="00DB46D4">
              <w:rPr>
                <w:rFonts w:ascii="Arial" w:hAnsi="Arial" w:cs="Arial"/>
                <w:sz w:val="22"/>
                <w:szCs w:val="22"/>
              </w:rPr>
              <w:t>7</w:t>
            </w:r>
            <w:r w:rsidR="00703DF1" w:rsidRPr="00DB46D4">
              <w:rPr>
                <w:rFonts w:ascii="Arial" w:hAnsi="Arial" w:cs="Arial"/>
                <w:sz w:val="22"/>
                <w:szCs w:val="22"/>
              </w:rPr>
              <w:t>3</w:t>
            </w:r>
          </w:p>
        </w:tc>
        <w:tc>
          <w:tcPr>
            <w:tcW w:w="0" w:type="auto"/>
            <w:vAlign w:val="center"/>
          </w:tcPr>
          <w:p w:rsidR="00B77F4F" w:rsidRPr="00DB46D4" w:rsidRDefault="00B77F4F"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 xml:space="preserve">Antimicrobial compounds production by thermophilic </w:t>
            </w:r>
            <w:r w:rsidRPr="00DB46D4">
              <w:rPr>
                <w:rFonts w:ascii="Arial" w:hAnsi="Arial" w:cs="Arial"/>
                <w:b w:val="0"/>
                <w:bCs/>
                <w:i/>
                <w:sz w:val="22"/>
                <w:szCs w:val="22"/>
              </w:rPr>
              <w:t>Bacillus</w:t>
            </w:r>
            <w:r w:rsidRPr="00DB46D4">
              <w:rPr>
                <w:rFonts w:ascii="Arial" w:hAnsi="Arial" w:cs="Arial"/>
                <w:b w:val="0"/>
                <w:bCs/>
                <w:sz w:val="22"/>
                <w:szCs w:val="22"/>
              </w:rPr>
              <w:t xml:space="preserve"> Sp.</w:t>
            </w:r>
          </w:p>
        </w:tc>
        <w:tc>
          <w:tcPr>
            <w:tcW w:w="0" w:type="auto"/>
            <w:vAlign w:val="center"/>
          </w:tcPr>
          <w:p w:rsidR="00B77F4F" w:rsidRPr="00DB46D4" w:rsidRDefault="00B77F4F"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June 2008</w:t>
            </w:r>
          </w:p>
        </w:tc>
        <w:tc>
          <w:tcPr>
            <w:tcW w:w="1749" w:type="dxa"/>
            <w:vAlign w:val="center"/>
          </w:tcPr>
          <w:p w:rsidR="00B77F4F" w:rsidRPr="00DB46D4" w:rsidRDefault="00B77F4F"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Aun Muhammad</w:t>
            </w:r>
          </w:p>
        </w:tc>
      </w:tr>
      <w:tr w:rsidR="00B77F4F" w:rsidRPr="00DB46D4" w:rsidTr="006A1055">
        <w:trPr>
          <w:trHeight w:val="171"/>
          <w:tblHeader/>
        </w:trPr>
        <w:tc>
          <w:tcPr>
            <w:tcW w:w="0" w:type="auto"/>
            <w:vAlign w:val="center"/>
          </w:tcPr>
          <w:p w:rsidR="00B77F4F" w:rsidRPr="00DB46D4" w:rsidRDefault="00B77F4F" w:rsidP="001D7A84">
            <w:pPr>
              <w:spacing w:line="276" w:lineRule="auto"/>
              <w:rPr>
                <w:rFonts w:ascii="Arial" w:hAnsi="Arial" w:cs="Arial"/>
                <w:sz w:val="22"/>
                <w:szCs w:val="22"/>
              </w:rPr>
            </w:pPr>
            <w:r w:rsidRPr="00DB46D4">
              <w:rPr>
                <w:rFonts w:ascii="Arial" w:hAnsi="Arial" w:cs="Arial"/>
                <w:sz w:val="22"/>
                <w:szCs w:val="22"/>
              </w:rPr>
              <w:t>7</w:t>
            </w:r>
            <w:r w:rsidR="00703DF1" w:rsidRPr="00DB46D4">
              <w:rPr>
                <w:rFonts w:ascii="Arial" w:hAnsi="Arial" w:cs="Arial"/>
                <w:sz w:val="22"/>
                <w:szCs w:val="22"/>
              </w:rPr>
              <w:t>4</w:t>
            </w:r>
          </w:p>
        </w:tc>
        <w:tc>
          <w:tcPr>
            <w:tcW w:w="0" w:type="auto"/>
            <w:vAlign w:val="center"/>
          </w:tcPr>
          <w:p w:rsidR="00B77F4F" w:rsidRPr="00DB46D4" w:rsidRDefault="00B77F4F"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 xml:space="preserve">Amylase production by halophilic </w:t>
            </w:r>
            <w:r w:rsidRPr="00DB46D4">
              <w:rPr>
                <w:rFonts w:ascii="Arial" w:hAnsi="Arial" w:cs="Arial"/>
                <w:b w:val="0"/>
                <w:bCs/>
                <w:i/>
                <w:sz w:val="22"/>
                <w:szCs w:val="22"/>
              </w:rPr>
              <w:t>Bacillus</w:t>
            </w:r>
            <w:r w:rsidRPr="00DB46D4">
              <w:rPr>
                <w:rFonts w:ascii="Arial" w:hAnsi="Arial" w:cs="Arial"/>
                <w:b w:val="0"/>
                <w:bCs/>
                <w:sz w:val="22"/>
                <w:szCs w:val="22"/>
              </w:rPr>
              <w:t xml:space="preserve"> sp. Strain HS-5</w:t>
            </w:r>
          </w:p>
        </w:tc>
        <w:tc>
          <w:tcPr>
            <w:tcW w:w="0" w:type="auto"/>
            <w:vAlign w:val="center"/>
          </w:tcPr>
          <w:p w:rsidR="00B77F4F" w:rsidRPr="00DB46D4" w:rsidRDefault="00B77F4F"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June 2008</w:t>
            </w:r>
          </w:p>
        </w:tc>
        <w:tc>
          <w:tcPr>
            <w:tcW w:w="1749" w:type="dxa"/>
            <w:vAlign w:val="center"/>
          </w:tcPr>
          <w:p w:rsidR="00B77F4F" w:rsidRPr="00DB46D4" w:rsidRDefault="00B77F4F"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Razia Shaheen</w:t>
            </w:r>
          </w:p>
        </w:tc>
      </w:tr>
      <w:tr w:rsidR="00B77F4F" w:rsidRPr="00DB46D4" w:rsidTr="006A1055">
        <w:trPr>
          <w:trHeight w:val="171"/>
          <w:tblHeader/>
        </w:trPr>
        <w:tc>
          <w:tcPr>
            <w:tcW w:w="0" w:type="auto"/>
            <w:vAlign w:val="center"/>
          </w:tcPr>
          <w:p w:rsidR="00B77F4F" w:rsidRPr="00DB46D4" w:rsidRDefault="00B77F4F" w:rsidP="001D7A84">
            <w:pPr>
              <w:spacing w:line="276" w:lineRule="auto"/>
              <w:rPr>
                <w:rFonts w:ascii="Arial" w:hAnsi="Arial" w:cs="Arial"/>
                <w:sz w:val="22"/>
                <w:szCs w:val="22"/>
              </w:rPr>
            </w:pPr>
            <w:r w:rsidRPr="00DB46D4">
              <w:rPr>
                <w:rFonts w:ascii="Arial" w:hAnsi="Arial" w:cs="Arial"/>
                <w:sz w:val="22"/>
                <w:szCs w:val="22"/>
              </w:rPr>
              <w:t>7</w:t>
            </w:r>
            <w:r w:rsidR="00703DF1" w:rsidRPr="00DB46D4">
              <w:rPr>
                <w:rFonts w:ascii="Arial" w:hAnsi="Arial" w:cs="Arial"/>
                <w:sz w:val="22"/>
                <w:szCs w:val="22"/>
              </w:rPr>
              <w:t>5</w:t>
            </w:r>
          </w:p>
        </w:tc>
        <w:tc>
          <w:tcPr>
            <w:tcW w:w="0" w:type="auto"/>
            <w:vAlign w:val="center"/>
          </w:tcPr>
          <w:p w:rsidR="00B77F4F" w:rsidRPr="00DB46D4" w:rsidRDefault="00B77F4F" w:rsidP="001D7A84">
            <w:pPr>
              <w:pStyle w:val="BodyTextIndent"/>
              <w:spacing w:line="276" w:lineRule="auto"/>
              <w:ind w:left="0"/>
              <w:jc w:val="left"/>
              <w:rPr>
                <w:rFonts w:ascii="Arial" w:hAnsi="Arial" w:cs="Arial"/>
                <w:b w:val="0"/>
                <w:bCs/>
                <w:sz w:val="22"/>
                <w:szCs w:val="22"/>
              </w:rPr>
            </w:pPr>
            <w:r w:rsidRPr="00DB46D4">
              <w:rPr>
                <w:rFonts w:ascii="Arial" w:hAnsi="Arial" w:cs="Arial"/>
                <w:b w:val="0"/>
                <w:sz w:val="22"/>
                <w:szCs w:val="22"/>
              </w:rPr>
              <w:t>Direct detection of Enteroviruses by Polymerase Chain Reaction.</w:t>
            </w:r>
          </w:p>
        </w:tc>
        <w:tc>
          <w:tcPr>
            <w:tcW w:w="0" w:type="auto"/>
            <w:vAlign w:val="center"/>
          </w:tcPr>
          <w:p w:rsidR="00B77F4F" w:rsidRPr="00DB46D4" w:rsidRDefault="00B77F4F"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June 2008</w:t>
            </w:r>
          </w:p>
        </w:tc>
        <w:tc>
          <w:tcPr>
            <w:tcW w:w="1749" w:type="dxa"/>
            <w:vAlign w:val="center"/>
          </w:tcPr>
          <w:p w:rsidR="00B77F4F" w:rsidRPr="00DB46D4" w:rsidRDefault="00B77F4F"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Naila Batool</w:t>
            </w:r>
          </w:p>
        </w:tc>
      </w:tr>
      <w:tr w:rsidR="009F7947" w:rsidRPr="00DB46D4" w:rsidTr="006A1055">
        <w:trPr>
          <w:trHeight w:val="171"/>
          <w:tblHeader/>
        </w:trPr>
        <w:tc>
          <w:tcPr>
            <w:tcW w:w="0" w:type="auto"/>
            <w:vAlign w:val="center"/>
          </w:tcPr>
          <w:p w:rsidR="009F7947" w:rsidRPr="00DB46D4" w:rsidRDefault="009F7947" w:rsidP="001D7A84">
            <w:pPr>
              <w:spacing w:line="276" w:lineRule="auto"/>
              <w:rPr>
                <w:rFonts w:ascii="Arial" w:hAnsi="Arial" w:cs="Arial"/>
                <w:sz w:val="22"/>
                <w:szCs w:val="22"/>
              </w:rPr>
            </w:pPr>
            <w:r w:rsidRPr="00DB46D4">
              <w:rPr>
                <w:rFonts w:ascii="Arial" w:hAnsi="Arial" w:cs="Arial"/>
                <w:sz w:val="22"/>
                <w:szCs w:val="22"/>
              </w:rPr>
              <w:t>7</w:t>
            </w:r>
            <w:r w:rsidR="00703DF1" w:rsidRPr="00DB46D4">
              <w:rPr>
                <w:rFonts w:ascii="Arial" w:hAnsi="Arial" w:cs="Arial"/>
                <w:sz w:val="22"/>
                <w:szCs w:val="22"/>
              </w:rPr>
              <w:t>6</w:t>
            </w:r>
          </w:p>
        </w:tc>
        <w:tc>
          <w:tcPr>
            <w:tcW w:w="0" w:type="auto"/>
            <w:vAlign w:val="center"/>
          </w:tcPr>
          <w:p w:rsidR="009F7947" w:rsidRPr="00DB46D4" w:rsidRDefault="009F7947" w:rsidP="001D7A84">
            <w:pPr>
              <w:pStyle w:val="BodyTextIndent"/>
              <w:spacing w:line="276" w:lineRule="auto"/>
              <w:ind w:left="0"/>
              <w:jc w:val="left"/>
              <w:rPr>
                <w:rFonts w:ascii="Arial" w:hAnsi="Arial" w:cs="Arial"/>
                <w:b w:val="0"/>
                <w:sz w:val="22"/>
                <w:szCs w:val="22"/>
              </w:rPr>
            </w:pPr>
            <w:r w:rsidRPr="00DB46D4">
              <w:rPr>
                <w:rStyle w:val="usertext1"/>
                <w:b w:val="0"/>
                <w:sz w:val="22"/>
                <w:szCs w:val="22"/>
              </w:rPr>
              <w:t xml:space="preserve">Antibiotic susceptibility of </w:t>
            </w:r>
            <w:r w:rsidRPr="00DB46D4">
              <w:rPr>
                <w:rStyle w:val="usertext1"/>
                <w:b w:val="0"/>
                <w:i/>
                <w:sz w:val="22"/>
                <w:szCs w:val="22"/>
              </w:rPr>
              <w:t>Escherichia coli</w:t>
            </w:r>
            <w:r w:rsidRPr="00DB46D4">
              <w:rPr>
                <w:rStyle w:val="usertext1"/>
                <w:b w:val="0"/>
                <w:sz w:val="22"/>
                <w:szCs w:val="22"/>
              </w:rPr>
              <w:t xml:space="preserve"> strains isolated from urinary tract infections in CDA Hospital, Islamabad.</w:t>
            </w:r>
          </w:p>
        </w:tc>
        <w:tc>
          <w:tcPr>
            <w:tcW w:w="0" w:type="auto"/>
            <w:vAlign w:val="center"/>
          </w:tcPr>
          <w:p w:rsidR="009F7947" w:rsidRPr="00DB46D4" w:rsidRDefault="009F7947"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Jan 2009</w:t>
            </w:r>
          </w:p>
        </w:tc>
        <w:tc>
          <w:tcPr>
            <w:tcW w:w="1749" w:type="dxa"/>
            <w:vAlign w:val="center"/>
          </w:tcPr>
          <w:p w:rsidR="007719BA" w:rsidRPr="00DB46D4" w:rsidRDefault="00AC0D00" w:rsidP="001D7A84">
            <w:pPr>
              <w:pStyle w:val="BodyTextIndent"/>
              <w:spacing w:line="276" w:lineRule="auto"/>
              <w:ind w:left="0"/>
              <w:jc w:val="left"/>
              <w:rPr>
                <w:rFonts w:ascii="Arial" w:hAnsi="Arial" w:cs="Arial"/>
                <w:b w:val="0"/>
                <w:bCs/>
                <w:sz w:val="22"/>
                <w:szCs w:val="22"/>
              </w:rPr>
            </w:pPr>
            <w:r w:rsidRPr="00DB46D4">
              <w:rPr>
                <w:rStyle w:val="usertext1"/>
                <w:b w:val="0"/>
                <w:sz w:val="22"/>
                <w:szCs w:val="22"/>
              </w:rPr>
              <w:t>Nazia Kanwal</w:t>
            </w:r>
          </w:p>
          <w:p w:rsidR="009F7947" w:rsidRPr="00DB46D4" w:rsidRDefault="009F7947" w:rsidP="001D7A84">
            <w:pPr>
              <w:spacing w:line="276" w:lineRule="auto"/>
              <w:ind w:firstLine="720"/>
              <w:rPr>
                <w:rFonts w:ascii="Arial" w:hAnsi="Arial" w:cs="Arial"/>
                <w:sz w:val="22"/>
                <w:szCs w:val="22"/>
              </w:rPr>
            </w:pPr>
          </w:p>
        </w:tc>
      </w:tr>
      <w:tr w:rsidR="009F7947" w:rsidRPr="00DB46D4" w:rsidTr="006A1055">
        <w:trPr>
          <w:trHeight w:val="171"/>
          <w:tblHeader/>
        </w:trPr>
        <w:tc>
          <w:tcPr>
            <w:tcW w:w="0" w:type="auto"/>
            <w:vAlign w:val="center"/>
          </w:tcPr>
          <w:p w:rsidR="009F7947" w:rsidRPr="00DB46D4" w:rsidRDefault="00AC0D00" w:rsidP="001D7A84">
            <w:pPr>
              <w:spacing w:line="276" w:lineRule="auto"/>
              <w:rPr>
                <w:rFonts w:ascii="Arial" w:hAnsi="Arial" w:cs="Arial"/>
                <w:sz w:val="22"/>
                <w:szCs w:val="22"/>
              </w:rPr>
            </w:pPr>
            <w:r w:rsidRPr="00DB46D4">
              <w:rPr>
                <w:rFonts w:ascii="Arial" w:hAnsi="Arial" w:cs="Arial"/>
                <w:sz w:val="22"/>
                <w:szCs w:val="22"/>
              </w:rPr>
              <w:t>7</w:t>
            </w:r>
            <w:r w:rsidR="00703DF1" w:rsidRPr="00DB46D4">
              <w:rPr>
                <w:rFonts w:ascii="Arial" w:hAnsi="Arial" w:cs="Arial"/>
                <w:sz w:val="22"/>
                <w:szCs w:val="22"/>
              </w:rPr>
              <w:t>7</w:t>
            </w:r>
          </w:p>
        </w:tc>
        <w:tc>
          <w:tcPr>
            <w:tcW w:w="0" w:type="auto"/>
            <w:vAlign w:val="center"/>
          </w:tcPr>
          <w:p w:rsidR="009F7947" w:rsidRPr="00DB46D4" w:rsidRDefault="00AC0D00" w:rsidP="001D7A84">
            <w:pPr>
              <w:pStyle w:val="BodyTextIndent"/>
              <w:spacing w:line="276" w:lineRule="auto"/>
              <w:ind w:left="0"/>
              <w:jc w:val="left"/>
              <w:rPr>
                <w:rFonts w:ascii="Arial" w:hAnsi="Arial" w:cs="Arial"/>
                <w:b w:val="0"/>
                <w:sz w:val="22"/>
                <w:szCs w:val="22"/>
              </w:rPr>
            </w:pPr>
            <w:r w:rsidRPr="00DB46D4">
              <w:rPr>
                <w:rStyle w:val="usertext1"/>
                <w:b w:val="0"/>
                <w:sz w:val="22"/>
                <w:szCs w:val="22"/>
              </w:rPr>
              <w:t xml:space="preserve">Purification of antimicrobials produced by thermophilic </w:t>
            </w:r>
            <w:r w:rsidRPr="00DB46D4">
              <w:rPr>
                <w:rStyle w:val="usertext1"/>
                <w:b w:val="0"/>
                <w:i/>
                <w:sz w:val="22"/>
                <w:szCs w:val="22"/>
              </w:rPr>
              <w:t>Bacillus</w:t>
            </w:r>
            <w:r w:rsidRPr="00DB46D4">
              <w:rPr>
                <w:rStyle w:val="usertext1"/>
                <w:b w:val="0"/>
                <w:sz w:val="22"/>
                <w:szCs w:val="22"/>
              </w:rPr>
              <w:t xml:space="preserve"> sp. SAT-5</w:t>
            </w:r>
          </w:p>
        </w:tc>
        <w:tc>
          <w:tcPr>
            <w:tcW w:w="0" w:type="auto"/>
            <w:vAlign w:val="center"/>
          </w:tcPr>
          <w:p w:rsidR="009F7947" w:rsidRPr="00DB46D4" w:rsidRDefault="00AC0D00"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Jan 2009</w:t>
            </w:r>
          </w:p>
        </w:tc>
        <w:tc>
          <w:tcPr>
            <w:tcW w:w="1749" w:type="dxa"/>
            <w:vAlign w:val="center"/>
          </w:tcPr>
          <w:p w:rsidR="009F7947" w:rsidRPr="00DB46D4" w:rsidRDefault="00AC0D00" w:rsidP="001D7A84">
            <w:pPr>
              <w:pStyle w:val="BodyTextIndent"/>
              <w:spacing w:line="276" w:lineRule="auto"/>
              <w:ind w:left="0"/>
              <w:jc w:val="left"/>
              <w:rPr>
                <w:rFonts w:ascii="Arial" w:hAnsi="Arial" w:cs="Arial"/>
                <w:b w:val="0"/>
                <w:bCs/>
                <w:sz w:val="22"/>
                <w:szCs w:val="22"/>
              </w:rPr>
            </w:pPr>
            <w:r w:rsidRPr="00DB46D4">
              <w:rPr>
                <w:rStyle w:val="usertext1"/>
                <w:b w:val="0"/>
                <w:sz w:val="22"/>
                <w:szCs w:val="22"/>
              </w:rPr>
              <w:t>M. Sohail</w:t>
            </w:r>
          </w:p>
        </w:tc>
      </w:tr>
      <w:tr w:rsidR="009F7947" w:rsidRPr="00DB46D4" w:rsidTr="006A1055">
        <w:trPr>
          <w:trHeight w:val="171"/>
          <w:tblHeader/>
        </w:trPr>
        <w:tc>
          <w:tcPr>
            <w:tcW w:w="0" w:type="auto"/>
            <w:vAlign w:val="center"/>
          </w:tcPr>
          <w:p w:rsidR="009F7947" w:rsidRPr="00DB46D4" w:rsidRDefault="00AC0D00" w:rsidP="001D7A84">
            <w:pPr>
              <w:spacing w:line="276" w:lineRule="auto"/>
              <w:rPr>
                <w:rFonts w:ascii="Arial" w:hAnsi="Arial" w:cs="Arial"/>
                <w:sz w:val="22"/>
                <w:szCs w:val="22"/>
              </w:rPr>
            </w:pPr>
            <w:r w:rsidRPr="00DB46D4">
              <w:rPr>
                <w:rFonts w:ascii="Arial" w:hAnsi="Arial" w:cs="Arial"/>
                <w:sz w:val="22"/>
                <w:szCs w:val="22"/>
              </w:rPr>
              <w:t>7</w:t>
            </w:r>
            <w:r w:rsidR="00703DF1" w:rsidRPr="00DB46D4">
              <w:rPr>
                <w:rFonts w:ascii="Arial" w:hAnsi="Arial" w:cs="Arial"/>
                <w:sz w:val="22"/>
                <w:szCs w:val="22"/>
              </w:rPr>
              <w:t>8</w:t>
            </w:r>
          </w:p>
        </w:tc>
        <w:tc>
          <w:tcPr>
            <w:tcW w:w="0" w:type="auto"/>
            <w:vAlign w:val="center"/>
          </w:tcPr>
          <w:p w:rsidR="009F7947" w:rsidRPr="00DB46D4" w:rsidRDefault="00AC0D00" w:rsidP="001D7A84">
            <w:pPr>
              <w:spacing w:line="276" w:lineRule="auto"/>
              <w:rPr>
                <w:rFonts w:ascii="Arial" w:hAnsi="Arial" w:cs="Arial"/>
                <w:sz w:val="22"/>
                <w:szCs w:val="22"/>
              </w:rPr>
            </w:pPr>
            <w:r w:rsidRPr="00DB46D4">
              <w:rPr>
                <w:rStyle w:val="usertext1"/>
                <w:sz w:val="22"/>
                <w:szCs w:val="22"/>
              </w:rPr>
              <w:t>Influence of exogenous microbial enzymes supplementation on feed consumption and body we</w:t>
            </w:r>
            <w:r w:rsidRPr="00DB46D4">
              <w:rPr>
                <w:rFonts w:ascii="Arial" w:hAnsi="Arial" w:cs="Arial"/>
                <w:sz w:val="22"/>
                <w:szCs w:val="22"/>
              </w:rPr>
              <w:t>ight in broiler chicken.</w:t>
            </w:r>
          </w:p>
        </w:tc>
        <w:tc>
          <w:tcPr>
            <w:tcW w:w="0" w:type="auto"/>
            <w:vAlign w:val="center"/>
          </w:tcPr>
          <w:p w:rsidR="009F7947" w:rsidRPr="00DB46D4" w:rsidRDefault="00AC0D00"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Jan 2009</w:t>
            </w:r>
          </w:p>
        </w:tc>
        <w:tc>
          <w:tcPr>
            <w:tcW w:w="1749" w:type="dxa"/>
            <w:vAlign w:val="center"/>
          </w:tcPr>
          <w:p w:rsidR="009F7947" w:rsidRPr="00DB46D4" w:rsidRDefault="00AC0D00" w:rsidP="001D7A84">
            <w:pPr>
              <w:pStyle w:val="BodyTextIndent"/>
              <w:spacing w:line="276" w:lineRule="auto"/>
              <w:ind w:left="0"/>
              <w:jc w:val="left"/>
              <w:rPr>
                <w:rFonts w:ascii="Arial" w:hAnsi="Arial" w:cs="Arial"/>
                <w:b w:val="0"/>
                <w:bCs/>
                <w:sz w:val="22"/>
                <w:szCs w:val="22"/>
              </w:rPr>
            </w:pPr>
            <w:r w:rsidRPr="00DB46D4">
              <w:rPr>
                <w:rStyle w:val="usertext1"/>
                <w:b w:val="0"/>
                <w:sz w:val="22"/>
                <w:szCs w:val="22"/>
              </w:rPr>
              <w:t xml:space="preserve">Ghazi </w:t>
            </w:r>
            <w:r w:rsidRPr="00DB46D4">
              <w:rPr>
                <w:rFonts w:ascii="Arial" w:hAnsi="Arial" w:cs="Arial"/>
                <w:b w:val="0"/>
                <w:sz w:val="22"/>
                <w:szCs w:val="22"/>
              </w:rPr>
              <w:t>Dino</w:t>
            </w:r>
          </w:p>
        </w:tc>
      </w:tr>
      <w:tr w:rsidR="00AC0D00" w:rsidRPr="00DB46D4" w:rsidTr="006A1055">
        <w:trPr>
          <w:trHeight w:val="171"/>
          <w:tblHeader/>
        </w:trPr>
        <w:tc>
          <w:tcPr>
            <w:tcW w:w="0" w:type="auto"/>
            <w:vAlign w:val="center"/>
          </w:tcPr>
          <w:p w:rsidR="00AC0D00" w:rsidRPr="00DB46D4" w:rsidRDefault="00703DF1" w:rsidP="001D7A84">
            <w:pPr>
              <w:spacing w:line="276" w:lineRule="auto"/>
              <w:rPr>
                <w:rFonts w:ascii="Arial" w:hAnsi="Arial" w:cs="Arial"/>
                <w:sz w:val="22"/>
                <w:szCs w:val="22"/>
              </w:rPr>
            </w:pPr>
            <w:r w:rsidRPr="00DB46D4">
              <w:rPr>
                <w:rFonts w:ascii="Arial" w:hAnsi="Arial" w:cs="Arial"/>
                <w:sz w:val="22"/>
                <w:szCs w:val="22"/>
              </w:rPr>
              <w:t>79</w:t>
            </w:r>
          </w:p>
        </w:tc>
        <w:tc>
          <w:tcPr>
            <w:tcW w:w="0" w:type="auto"/>
            <w:vAlign w:val="center"/>
          </w:tcPr>
          <w:p w:rsidR="00AC0D00" w:rsidRPr="00DB46D4" w:rsidRDefault="00AC0D00" w:rsidP="001D7A84">
            <w:pPr>
              <w:spacing w:line="276" w:lineRule="auto"/>
              <w:rPr>
                <w:rStyle w:val="usertext1"/>
                <w:sz w:val="22"/>
                <w:szCs w:val="22"/>
              </w:rPr>
            </w:pPr>
            <w:r w:rsidRPr="00DB46D4">
              <w:rPr>
                <w:rStyle w:val="usertext1"/>
                <w:sz w:val="22"/>
                <w:szCs w:val="22"/>
              </w:rPr>
              <w:t>Biodegradation studies on the starch and cellulose blended polyvinyl chloride by fungal isolate</w:t>
            </w:r>
          </w:p>
        </w:tc>
        <w:tc>
          <w:tcPr>
            <w:tcW w:w="0" w:type="auto"/>
            <w:vAlign w:val="center"/>
          </w:tcPr>
          <w:p w:rsidR="00AC0D00" w:rsidRPr="00DB46D4" w:rsidRDefault="00AC0D00"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Jan 2009</w:t>
            </w:r>
          </w:p>
        </w:tc>
        <w:tc>
          <w:tcPr>
            <w:tcW w:w="1749" w:type="dxa"/>
            <w:vAlign w:val="center"/>
          </w:tcPr>
          <w:p w:rsidR="00AC0D00" w:rsidRPr="00DB46D4" w:rsidRDefault="00AC0D00" w:rsidP="001D7A84">
            <w:pPr>
              <w:pStyle w:val="BodyTextIndent"/>
              <w:spacing w:line="276" w:lineRule="auto"/>
              <w:ind w:left="0"/>
              <w:jc w:val="left"/>
              <w:rPr>
                <w:rStyle w:val="usertext1"/>
                <w:b w:val="0"/>
                <w:sz w:val="22"/>
                <w:szCs w:val="22"/>
              </w:rPr>
            </w:pPr>
            <w:r w:rsidRPr="00DB46D4">
              <w:rPr>
                <w:rStyle w:val="usertext1"/>
                <w:b w:val="0"/>
                <w:sz w:val="22"/>
                <w:szCs w:val="22"/>
              </w:rPr>
              <w:t>Qaiser Parveen</w:t>
            </w:r>
          </w:p>
          <w:p w:rsidR="00E872D0" w:rsidRPr="00DB46D4" w:rsidRDefault="00E872D0" w:rsidP="001D7A84">
            <w:pPr>
              <w:pStyle w:val="BodyTextIndent"/>
              <w:spacing w:line="276" w:lineRule="auto"/>
              <w:ind w:left="0"/>
              <w:jc w:val="left"/>
              <w:rPr>
                <w:rStyle w:val="usertext1"/>
                <w:sz w:val="22"/>
                <w:szCs w:val="22"/>
              </w:rPr>
            </w:pPr>
          </w:p>
        </w:tc>
      </w:tr>
      <w:tr w:rsidR="00E872D0" w:rsidRPr="00DB46D4" w:rsidTr="006A1055">
        <w:trPr>
          <w:trHeight w:val="171"/>
          <w:tblHeader/>
        </w:trPr>
        <w:tc>
          <w:tcPr>
            <w:tcW w:w="0" w:type="auto"/>
            <w:vAlign w:val="center"/>
          </w:tcPr>
          <w:p w:rsidR="00E872D0" w:rsidRPr="00DB46D4" w:rsidRDefault="00E872D0" w:rsidP="001D7A84">
            <w:pPr>
              <w:pStyle w:val="BodyText2"/>
              <w:spacing w:line="276" w:lineRule="auto"/>
              <w:jc w:val="left"/>
              <w:rPr>
                <w:rFonts w:ascii="Arial" w:hAnsi="Arial" w:cs="Arial"/>
                <w:b w:val="0"/>
                <w:bCs/>
                <w:sz w:val="22"/>
                <w:szCs w:val="22"/>
              </w:rPr>
            </w:pPr>
            <w:r w:rsidRPr="00DB46D4">
              <w:rPr>
                <w:rFonts w:ascii="Arial" w:hAnsi="Arial" w:cs="Arial"/>
                <w:b w:val="0"/>
                <w:bCs/>
                <w:sz w:val="22"/>
                <w:szCs w:val="22"/>
              </w:rPr>
              <w:t>80</w:t>
            </w:r>
          </w:p>
        </w:tc>
        <w:tc>
          <w:tcPr>
            <w:tcW w:w="0" w:type="auto"/>
            <w:vAlign w:val="center"/>
          </w:tcPr>
          <w:p w:rsidR="00E872D0" w:rsidRPr="00DB46D4" w:rsidRDefault="00E872D0" w:rsidP="001D7A84">
            <w:pPr>
              <w:spacing w:line="276" w:lineRule="auto"/>
              <w:rPr>
                <w:rStyle w:val="usertext1"/>
                <w:sz w:val="22"/>
                <w:szCs w:val="22"/>
              </w:rPr>
            </w:pPr>
            <w:r w:rsidRPr="00DB46D4">
              <w:rPr>
                <w:rStyle w:val="usertext1"/>
                <w:sz w:val="22"/>
                <w:szCs w:val="22"/>
              </w:rPr>
              <w:t xml:space="preserve">Identification and production of bacteriocin from </w:t>
            </w:r>
            <w:r w:rsidRPr="00DB46D4">
              <w:rPr>
                <w:rStyle w:val="usertext1"/>
                <w:i/>
                <w:sz w:val="22"/>
                <w:szCs w:val="22"/>
              </w:rPr>
              <w:t>Enterococcus faecium</w:t>
            </w:r>
            <w:r w:rsidRPr="00DB46D4">
              <w:rPr>
                <w:rStyle w:val="usertext1"/>
                <w:sz w:val="22"/>
                <w:szCs w:val="22"/>
              </w:rPr>
              <w:t xml:space="preserve"> IJ21 isolated from cheese</w:t>
            </w:r>
          </w:p>
        </w:tc>
        <w:tc>
          <w:tcPr>
            <w:tcW w:w="0" w:type="auto"/>
            <w:vAlign w:val="center"/>
          </w:tcPr>
          <w:p w:rsidR="00E872D0" w:rsidRPr="00DB46D4" w:rsidRDefault="00E872D0"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June 2009</w:t>
            </w:r>
          </w:p>
        </w:tc>
        <w:tc>
          <w:tcPr>
            <w:tcW w:w="1749" w:type="dxa"/>
            <w:vAlign w:val="center"/>
          </w:tcPr>
          <w:p w:rsidR="00E872D0" w:rsidRPr="00DB46D4" w:rsidRDefault="00E872D0" w:rsidP="001D7A84">
            <w:pPr>
              <w:pStyle w:val="BodyTextIndent"/>
              <w:spacing w:line="276" w:lineRule="auto"/>
              <w:ind w:left="0"/>
              <w:jc w:val="left"/>
              <w:rPr>
                <w:rStyle w:val="usertext1"/>
                <w:b w:val="0"/>
                <w:sz w:val="22"/>
                <w:szCs w:val="22"/>
              </w:rPr>
            </w:pPr>
            <w:r w:rsidRPr="00DB46D4">
              <w:rPr>
                <w:rStyle w:val="usertext1"/>
                <w:b w:val="0"/>
                <w:sz w:val="22"/>
                <w:szCs w:val="22"/>
              </w:rPr>
              <w:t>Faiza Ramzan</w:t>
            </w:r>
          </w:p>
        </w:tc>
      </w:tr>
      <w:tr w:rsidR="00E872D0" w:rsidRPr="00DB46D4" w:rsidTr="006A1055">
        <w:trPr>
          <w:trHeight w:val="171"/>
          <w:tblHeader/>
        </w:trPr>
        <w:tc>
          <w:tcPr>
            <w:tcW w:w="0" w:type="auto"/>
            <w:vAlign w:val="center"/>
          </w:tcPr>
          <w:p w:rsidR="00E872D0" w:rsidRPr="00DB46D4" w:rsidRDefault="00E872D0" w:rsidP="001D7A84">
            <w:pPr>
              <w:pStyle w:val="BodyText2"/>
              <w:spacing w:line="276" w:lineRule="auto"/>
              <w:jc w:val="left"/>
              <w:rPr>
                <w:rFonts w:ascii="Arial" w:hAnsi="Arial" w:cs="Arial"/>
                <w:b w:val="0"/>
                <w:bCs/>
                <w:sz w:val="22"/>
                <w:szCs w:val="22"/>
              </w:rPr>
            </w:pPr>
            <w:r w:rsidRPr="00DB46D4">
              <w:rPr>
                <w:rFonts w:ascii="Arial" w:hAnsi="Arial" w:cs="Arial"/>
                <w:b w:val="0"/>
                <w:bCs/>
                <w:sz w:val="22"/>
                <w:szCs w:val="22"/>
              </w:rPr>
              <w:t>81</w:t>
            </w:r>
          </w:p>
        </w:tc>
        <w:tc>
          <w:tcPr>
            <w:tcW w:w="0" w:type="auto"/>
            <w:vAlign w:val="center"/>
          </w:tcPr>
          <w:p w:rsidR="00E872D0" w:rsidRPr="00DB46D4" w:rsidRDefault="00607F42" w:rsidP="001D7A84">
            <w:pPr>
              <w:spacing w:line="276" w:lineRule="auto"/>
              <w:rPr>
                <w:rStyle w:val="usertext1"/>
                <w:sz w:val="22"/>
                <w:szCs w:val="22"/>
              </w:rPr>
            </w:pPr>
            <w:r w:rsidRPr="00DB46D4">
              <w:rPr>
                <w:rStyle w:val="usertext1"/>
                <w:sz w:val="22"/>
                <w:szCs w:val="22"/>
              </w:rPr>
              <w:t xml:space="preserve">Bacteriocin production by immobilized cells of </w:t>
            </w:r>
            <w:r w:rsidRPr="00DB46D4">
              <w:rPr>
                <w:rStyle w:val="usertext1"/>
                <w:i/>
                <w:sz w:val="22"/>
                <w:szCs w:val="22"/>
              </w:rPr>
              <w:t>Enterococcus faecium</w:t>
            </w:r>
            <w:r w:rsidRPr="00DB46D4">
              <w:rPr>
                <w:rStyle w:val="usertext1"/>
                <w:sz w:val="22"/>
                <w:szCs w:val="22"/>
              </w:rPr>
              <w:t xml:space="preserve"> IJ06</w:t>
            </w:r>
            <w:r w:rsidR="00E872D0" w:rsidRPr="00DB46D4">
              <w:rPr>
                <w:rStyle w:val="usertext1"/>
                <w:sz w:val="22"/>
                <w:szCs w:val="22"/>
              </w:rPr>
              <w:t xml:space="preserve"> </w:t>
            </w:r>
          </w:p>
        </w:tc>
        <w:tc>
          <w:tcPr>
            <w:tcW w:w="0" w:type="auto"/>
            <w:vAlign w:val="center"/>
          </w:tcPr>
          <w:p w:rsidR="00E872D0" w:rsidRPr="00DB46D4" w:rsidRDefault="00E872D0"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June 2009</w:t>
            </w:r>
          </w:p>
        </w:tc>
        <w:tc>
          <w:tcPr>
            <w:tcW w:w="1749" w:type="dxa"/>
            <w:vAlign w:val="center"/>
          </w:tcPr>
          <w:p w:rsidR="00E872D0" w:rsidRPr="00DB46D4" w:rsidRDefault="00E872D0" w:rsidP="001D7A84">
            <w:pPr>
              <w:pStyle w:val="BodyTextIndent"/>
              <w:spacing w:line="276" w:lineRule="auto"/>
              <w:ind w:left="0"/>
              <w:jc w:val="left"/>
              <w:rPr>
                <w:rStyle w:val="usertext1"/>
                <w:b w:val="0"/>
                <w:sz w:val="22"/>
                <w:szCs w:val="22"/>
              </w:rPr>
            </w:pPr>
            <w:r w:rsidRPr="00DB46D4">
              <w:rPr>
                <w:rStyle w:val="usertext1"/>
                <w:b w:val="0"/>
                <w:sz w:val="22"/>
                <w:szCs w:val="22"/>
              </w:rPr>
              <w:t>Asma</w:t>
            </w:r>
            <w:r w:rsidR="00607F42" w:rsidRPr="00DB46D4">
              <w:rPr>
                <w:rStyle w:val="usertext1"/>
                <w:b w:val="0"/>
                <w:sz w:val="22"/>
                <w:szCs w:val="22"/>
              </w:rPr>
              <w:t xml:space="preserve"> Bibi</w:t>
            </w:r>
          </w:p>
        </w:tc>
      </w:tr>
      <w:tr w:rsidR="00E872D0" w:rsidRPr="00DB46D4" w:rsidTr="006A1055">
        <w:trPr>
          <w:trHeight w:val="171"/>
          <w:tblHeader/>
        </w:trPr>
        <w:tc>
          <w:tcPr>
            <w:tcW w:w="0" w:type="auto"/>
            <w:vAlign w:val="center"/>
          </w:tcPr>
          <w:p w:rsidR="00E872D0" w:rsidRPr="00DB46D4" w:rsidRDefault="00E872D0" w:rsidP="001D7A84">
            <w:pPr>
              <w:pStyle w:val="BodyText2"/>
              <w:spacing w:line="276" w:lineRule="auto"/>
              <w:jc w:val="left"/>
              <w:rPr>
                <w:rFonts w:ascii="Arial" w:hAnsi="Arial" w:cs="Arial"/>
                <w:b w:val="0"/>
                <w:bCs/>
                <w:sz w:val="22"/>
                <w:szCs w:val="22"/>
              </w:rPr>
            </w:pPr>
            <w:r w:rsidRPr="00DB46D4">
              <w:rPr>
                <w:rFonts w:ascii="Arial" w:hAnsi="Arial" w:cs="Arial"/>
                <w:b w:val="0"/>
                <w:bCs/>
                <w:sz w:val="22"/>
                <w:szCs w:val="22"/>
              </w:rPr>
              <w:t>82</w:t>
            </w:r>
          </w:p>
        </w:tc>
        <w:tc>
          <w:tcPr>
            <w:tcW w:w="0" w:type="auto"/>
            <w:vAlign w:val="center"/>
          </w:tcPr>
          <w:p w:rsidR="00E872D0" w:rsidRPr="00DB46D4" w:rsidRDefault="00C87FB0" w:rsidP="001D7A84">
            <w:pPr>
              <w:spacing w:line="276" w:lineRule="auto"/>
              <w:rPr>
                <w:rStyle w:val="usertext1"/>
                <w:sz w:val="22"/>
                <w:szCs w:val="22"/>
              </w:rPr>
            </w:pPr>
            <w:r w:rsidRPr="00DB46D4">
              <w:rPr>
                <w:rStyle w:val="usertext1"/>
                <w:sz w:val="22"/>
                <w:szCs w:val="22"/>
              </w:rPr>
              <w:t>Degradation of Plasticized Polystyrene by fungal strains</w:t>
            </w:r>
          </w:p>
        </w:tc>
        <w:tc>
          <w:tcPr>
            <w:tcW w:w="0" w:type="auto"/>
            <w:vAlign w:val="center"/>
          </w:tcPr>
          <w:p w:rsidR="00E872D0" w:rsidRPr="00DB46D4" w:rsidRDefault="00E872D0" w:rsidP="001D7A84">
            <w:pPr>
              <w:pStyle w:val="BodyTextIndent"/>
              <w:spacing w:line="276" w:lineRule="auto"/>
              <w:ind w:left="0"/>
              <w:jc w:val="left"/>
              <w:rPr>
                <w:rFonts w:ascii="Arial" w:hAnsi="Arial" w:cs="Arial"/>
                <w:b w:val="0"/>
                <w:bCs/>
                <w:sz w:val="22"/>
                <w:szCs w:val="22"/>
              </w:rPr>
            </w:pPr>
            <w:r w:rsidRPr="00DB46D4">
              <w:rPr>
                <w:rFonts w:ascii="Arial" w:hAnsi="Arial" w:cs="Arial"/>
                <w:b w:val="0"/>
                <w:bCs/>
                <w:sz w:val="22"/>
                <w:szCs w:val="22"/>
              </w:rPr>
              <w:t>June 2009</w:t>
            </w:r>
          </w:p>
        </w:tc>
        <w:tc>
          <w:tcPr>
            <w:tcW w:w="1749" w:type="dxa"/>
            <w:vAlign w:val="center"/>
          </w:tcPr>
          <w:p w:rsidR="00E872D0" w:rsidRPr="00DB46D4" w:rsidRDefault="00E872D0" w:rsidP="001D7A84">
            <w:pPr>
              <w:pStyle w:val="BodyTextIndent"/>
              <w:spacing w:line="276" w:lineRule="auto"/>
              <w:ind w:left="0"/>
              <w:jc w:val="left"/>
              <w:rPr>
                <w:rStyle w:val="usertext1"/>
                <w:b w:val="0"/>
                <w:sz w:val="22"/>
                <w:szCs w:val="22"/>
              </w:rPr>
            </w:pPr>
            <w:r w:rsidRPr="00DB46D4">
              <w:rPr>
                <w:rStyle w:val="usertext1"/>
                <w:b w:val="0"/>
                <w:sz w:val="22"/>
                <w:szCs w:val="22"/>
              </w:rPr>
              <w:t>Shagufta</w:t>
            </w:r>
            <w:r w:rsidR="00C87FB0" w:rsidRPr="00DB46D4">
              <w:rPr>
                <w:rStyle w:val="usertext1"/>
                <w:b w:val="0"/>
                <w:sz w:val="22"/>
                <w:szCs w:val="22"/>
              </w:rPr>
              <w:t xml:space="preserve"> Sanam</w:t>
            </w:r>
          </w:p>
        </w:tc>
      </w:tr>
      <w:tr w:rsidR="00E872D0" w:rsidRPr="00DB46D4" w:rsidTr="006A1055">
        <w:trPr>
          <w:trHeight w:val="171"/>
          <w:tblHeader/>
        </w:trPr>
        <w:tc>
          <w:tcPr>
            <w:tcW w:w="0" w:type="auto"/>
            <w:vAlign w:val="center"/>
          </w:tcPr>
          <w:p w:rsidR="00E872D0" w:rsidRPr="00DB46D4" w:rsidRDefault="00E872D0" w:rsidP="001D7A84">
            <w:pPr>
              <w:pStyle w:val="BodyText2"/>
              <w:spacing w:line="276" w:lineRule="auto"/>
              <w:jc w:val="left"/>
              <w:rPr>
                <w:rFonts w:ascii="Arial" w:hAnsi="Arial" w:cs="Arial"/>
                <w:b w:val="0"/>
                <w:bCs/>
                <w:sz w:val="22"/>
                <w:szCs w:val="22"/>
              </w:rPr>
            </w:pPr>
            <w:r w:rsidRPr="00DB46D4">
              <w:rPr>
                <w:rFonts w:ascii="Arial" w:hAnsi="Arial" w:cs="Arial"/>
                <w:b w:val="0"/>
                <w:bCs/>
                <w:sz w:val="22"/>
                <w:szCs w:val="22"/>
              </w:rPr>
              <w:t>83</w:t>
            </w:r>
          </w:p>
        </w:tc>
        <w:tc>
          <w:tcPr>
            <w:tcW w:w="0" w:type="auto"/>
            <w:vAlign w:val="center"/>
          </w:tcPr>
          <w:p w:rsidR="00E872D0" w:rsidRPr="00DB46D4" w:rsidRDefault="00391899" w:rsidP="001D7A84">
            <w:pPr>
              <w:spacing w:line="276" w:lineRule="auto"/>
              <w:rPr>
                <w:rStyle w:val="usertext1"/>
                <w:sz w:val="22"/>
                <w:szCs w:val="22"/>
              </w:rPr>
            </w:pPr>
            <w:r w:rsidRPr="00DB46D4">
              <w:rPr>
                <w:rStyle w:val="usertext1"/>
                <w:sz w:val="22"/>
                <w:szCs w:val="22"/>
              </w:rPr>
              <w:t xml:space="preserve">Production of Bioemulsifier from </w:t>
            </w:r>
            <w:r w:rsidRPr="00FE6147">
              <w:rPr>
                <w:rStyle w:val="usertext1"/>
                <w:i/>
                <w:sz w:val="22"/>
                <w:szCs w:val="22"/>
              </w:rPr>
              <w:t>Pseudomonas putida</w:t>
            </w:r>
            <w:r w:rsidRPr="00DB46D4">
              <w:rPr>
                <w:rStyle w:val="usertext1"/>
                <w:sz w:val="22"/>
                <w:szCs w:val="22"/>
              </w:rPr>
              <w:t xml:space="preserve"> SOL-10 and their Application as Enhancers of Antimicrobial Activities of Antibiotics</w:t>
            </w:r>
            <w:r w:rsidR="00E872D0" w:rsidRPr="00DB46D4">
              <w:rPr>
                <w:rStyle w:val="usertext1"/>
                <w:sz w:val="22"/>
                <w:szCs w:val="22"/>
              </w:rPr>
              <w:t xml:space="preserve"> </w:t>
            </w:r>
          </w:p>
        </w:tc>
        <w:tc>
          <w:tcPr>
            <w:tcW w:w="0" w:type="auto"/>
            <w:vAlign w:val="center"/>
          </w:tcPr>
          <w:p w:rsidR="00E872D0" w:rsidRPr="00DB46D4" w:rsidRDefault="00E872D0" w:rsidP="001D7A84">
            <w:pPr>
              <w:pStyle w:val="BodyTextIndent"/>
              <w:spacing w:line="276" w:lineRule="auto"/>
              <w:ind w:left="0"/>
              <w:jc w:val="left"/>
              <w:rPr>
                <w:rFonts w:ascii="Arial" w:hAnsi="Arial" w:cs="Arial"/>
                <w:b w:val="0"/>
                <w:bCs/>
                <w:sz w:val="22"/>
                <w:szCs w:val="22"/>
                <w:highlight w:val="yellow"/>
              </w:rPr>
            </w:pPr>
            <w:r w:rsidRPr="00DB46D4">
              <w:rPr>
                <w:rFonts w:ascii="Arial" w:hAnsi="Arial" w:cs="Arial"/>
                <w:b w:val="0"/>
                <w:bCs/>
                <w:sz w:val="22"/>
                <w:szCs w:val="22"/>
              </w:rPr>
              <w:t>June 2009</w:t>
            </w:r>
          </w:p>
        </w:tc>
        <w:tc>
          <w:tcPr>
            <w:tcW w:w="1749" w:type="dxa"/>
            <w:vAlign w:val="center"/>
          </w:tcPr>
          <w:p w:rsidR="00E872D0" w:rsidRPr="00DB46D4" w:rsidRDefault="00E872D0" w:rsidP="001D7A84">
            <w:pPr>
              <w:pStyle w:val="BodyTextIndent"/>
              <w:spacing w:line="276" w:lineRule="auto"/>
              <w:ind w:left="0"/>
              <w:jc w:val="left"/>
              <w:rPr>
                <w:rFonts w:ascii="Arial" w:hAnsi="Arial" w:cs="Arial"/>
                <w:b w:val="0"/>
                <w:bCs/>
                <w:sz w:val="22"/>
                <w:szCs w:val="22"/>
                <w:highlight w:val="yellow"/>
              </w:rPr>
            </w:pPr>
            <w:r w:rsidRPr="00DB46D4">
              <w:rPr>
                <w:rFonts w:ascii="Arial" w:hAnsi="Arial" w:cs="Arial"/>
                <w:b w:val="0"/>
                <w:bCs/>
                <w:sz w:val="22"/>
                <w:szCs w:val="22"/>
              </w:rPr>
              <w:t xml:space="preserve">Muneer </w:t>
            </w:r>
            <w:r w:rsidR="005A78C8" w:rsidRPr="00DB46D4">
              <w:rPr>
                <w:rFonts w:ascii="Arial" w:hAnsi="Arial" w:cs="Arial"/>
                <w:b w:val="0"/>
                <w:bCs/>
                <w:sz w:val="22"/>
                <w:szCs w:val="22"/>
              </w:rPr>
              <w:t xml:space="preserve">A. </w:t>
            </w:r>
            <w:r w:rsidRPr="00DB46D4">
              <w:rPr>
                <w:rFonts w:ascii="Arial" w:hAnsi="Arial" w:cs="Arial"/>
                <w:b w:val="0"/>
                <w:bCs/>
                <w:sz w:val="22"/>
                <w:szCs w:val="22"/>
              </w:rPr>
              <w:t>Qazi</w:t>
            </w:r>
          </w:p>
        </w:tc>
      </w:tr>
      <w:tr w:rsidR="00265F77" w:rsidRPr="00DB46D4" w:rsidTr="006A1055">
        <w:trPr>
          <w:trHeight w:val="171"/>
          <w:tblHeader/>
        </w:trPr>
        <w:tc>
          <w:tcPr>
            <w:tcW w:w="0" w:type="auto"/>
          </w:tcPr>
          <w:p w:rsidR="00265F77" w:rsidRPr="00DB46D4" w:rsidRDefault="00265F77" w:rsidP="00B37E53">
            <w:pPr>
              <w:pStyle w:val="BodyText2"/>
              <w:jc w:val="left"/>
              <w:rPr>
                <w:rFonts w:ascii="Arial" w:hAnsi="Arial" w:cs="Arial"/>
                <w:b w:val="0"/>
                <w:bCs/>
                <w:sz w:val="22"/>
                <w:szCs w:val="22"/>
              </w:rPr>
            </w:pPr>
            <w:r w:rsidRPr="00DB46D4">
              <w:rPr>
                <w:rFonts w:ascii="Arial" w:hAnsi="Arial" w:cs="Arial"/>
                <w:b w:val="0"/>
                <w:bCs/>
                <w:sz w:val="22"/>
                <w:szCs w:val="22"/>
              </w:rPr>
              <w:t>84</w:t>
            </w:r>
          </w:p>
        </w:tc>
        <w:tc>
          <w:tcPr>
            <w:tcW w:w="0" w:type="auto"/>
          </w:tcPr>
          <w:p w:rsidR="00265F77" w:rsidRPr="00DB46D4" w:rsidRDefault="00265F77" w:rsidP="00B37E53">
            <w:pPr>
              <w:rPr>
                <w:rStyle w:val="usertext1"/>
                <w:sz w:val="22"/>
                <w:szCs w:val="22"/>
              </w:rPr>
            </w:pPr>
            <w:r w:rsidRPr="00DB46D4">
              <w:rPr>
                <w:rStyle w:val="usertext1"/>
                <w:sz w:val="22"/>
                <w:szCs w:val="22"/>
              </w:rPr>
              <w:t xml:space="preserve">Studies </w:t>
            </w:r>
            <w:proofErr w:type="gramStart"/>
            <w:r w:rsidRPr="00DB46D4">
              <w:rPr>
                <w:rStyle w:val="usertext1"/>
                <w:sz w:val="22"/>
                <w:szCs w:val="22"/>
              </w:rPr>
              <w:t>on  pesticide</w:t>
            </w:r>
            <w:proofErr w:type="gramEnd"/>
            <w:r w:rsidRPr="00DB46D4">
              <w:rPr>
                <w:rStyle w:val="usertext1"/>
                <w:sz w:val="22"/>
                <w:szCs w:val="22"/>
              </w:rPr>
              <w:t xml:space="preserve"> degrading genes in Pseudomonas.</w:t>
            </w:r>
          </w:p>
        </w:tc>
        <w:tc>
          <w:tcPr>
            <w:tcW w:w="0" w:type="auto"/>
          </w:tcPr>
          <w:p w:rsidR="00265F77" w:rsidRPr="00DB46D4" w:rsidRDefault="00265F77" w:rsidP="00265F77">
            <w:pPr>
              <w:pStyle w:val="BodyTextIndent"/>
              <w:ind w:left="0"/>
              <w:rPr>
                <w:rFonts w:ascii="Arial" w:hAnsi="Arial" w:cs="Arial"/>
                <w:b w:val="0"/>
                <w:bCs/>
                <w:sz w:val="22"/>
                <w:szCs w:val="22"/>
              </w:rPr>
            </w:pPr>
            <w:r w:rsidRPr="00DB46D4">
              <w:rPr>
                <w:rFonts w:ascii="Arial" w:hAnsi="Arial" w:cs="Arial"/>
                <w:b w:val="0"/>
                <w:bCs/>
                <w:sz w:val="22"/>
                <w:szCs w:val="22"/>
              </w:rPr>
              <w:t>Jan 2010</w:t>
            </w:r>
          </w:p>
        </w:tc>
        <w:tc>
          <w:tcPr>
            <w:tcW w:w="1749" w:type="dxa"/>
          </w:tcPr>
          <w:p w:rsidR="00265F77" w:rsidRPr="00DB46D4" w:rsidRDefault="00265F77" w:rsidP="00B37E53">
            <w:pPr>
              <w:pStyle w:val="BodyTextIndent"/>
              <w:ind w:left="0"/>
              <w:rPr>
                <w:rStyle w:val="usertext1"/>
                <w:b w:val="0"/>
                <w:sz w:val="22"/>
                <w:szCs w:val="22"/>
              </w:rPr>
            </w:pPr>
            <w:r w:rsidRPr="00DB46D4">
              <w:rPr>
                <w:rStyle w:val="usertext1"/>
                <w:b w:val="0"/>
                <w:sz w:val="22"/>
                <w:szCs w:val="22"/>
              </w:rPr>
              <w:t>Muhammad Ali</w:t>
            </w:r>
          </w:p>
        </w:tc>
      </w:tr>
      <w:tr w:rsidR="00265F77" w:rsidRPr="00DB46D4" w:rsidTr="006A1055">
        <w:trPr>
          <w:trHeight w:val="171"/>
          <w:tblHeader/>
        </w:trPr>
        <w:tc>
          <w:tcPr>
            <w:tcW w:w="0" w:type="auto"/>
          </w:tcPr>
          <w:p w:rsidR="00265F77" w:rsidRPr="00DB46D4" w:rsidRDefault="00265F77" w:rsidP="00B37E53">
            <w:pPr>
              <w:pStyle w:val="BodyText2"/>
              <w:jc w:val="left"/>
              <w:rPr>
                <w:rFonts w:ascii="Arial" w:hAnsi="Arial" w:cs="Arial"/>
                <w:b w:val="0"/>
                <w:bCs/>
                <w:sz w:val="22"/>
                <w:szCs w:val="22"/>
              </w:rPr>
            </w:pPr>
            <w:r w:rsidRPr="00DB46D4">
              <w:rPr>
                <w:rFonts w:ascii="Arial" w:hAnsi="Arial" w:cs="Arial"/>
                <w:b w:val="0"/>
                <w:bCs/>
                <w:sz w:val="22"/>
                <w:szCs w:val="22"/>
              </w:rPr>
              <w:lastRenderedPageBreak/>
              <w:t>85</w:t>
            </w:r>
          </w:p>
        </w:tc>
        <w:tc>
          <w:tcPr>
            <w:tcW w:w="0" w:type="auto"/>
          </w:tcPr>
          <w:p w:rsidR="00265F77" w:rsidRPr="00DB46D4" w:rsidRDefault="00A95A7D" w:rsidP="00B37E53">
            <w:pPr>
              <w:rPr>
                <w:rStyle w:val="usertext1"/>
                <w:sz w:val="22"/>
                <w:szCs w:val="22"/>
              </w:rPr>
            </w:pPr>
            <w:r w:rsidRPr="00DB46D4">
              <w:rPr>
                <w:rStyle w:val="usertext1"/>
                <w:sz w:val="22"/>
                <w:szCs w:val="22"/>
              </w:rPr>
              <w:t>Isolation and characterization of DDT degrading bacteria from pesticide contaminated site.</w:t>
            </w:r>
          </w:p>
        </w:tc>
        <w:tc>
          <w:tcPr>
            <w:tcW w:w="0" w:type="auto"/>
          </w:tcPr>
          <w:p w:rsidR="00265F77" w:rsidRPr="00DB46D4" w:rsidRDefault="00265F77" w:rsidP="00B37E53">
            <w:pPr>
              <w:pStyle w:val="BodyTextIndent"/>
              <w:ind w:left="0"/>
              <w:rPr>
                <w:rFonts w:ascii="Arial" w:hAnsi="Arial" w:cs="Arial"/>
                <w:b w:val="0"/>
                <w:bCs/>
                <w:sz w:val="22"/>
                <w:szCs w:val="22"/>
              </w:rPr>
            </w:pPr>
            <w:r w:rsidRPr="00DB46D4">
              <w:rPr>
                <w:rFonts w:ascii="Arial" w:hAnsi="Arial" w:cs="Arial"/>
                <w:b w:val="0"/>
                <w:bCs/>
                <w:sz w:val="22"/>
                <w:szCs w:val="22"/>
              </w:rPr>
              <w:t>Jan 2010</w:t>
            </w:r>
          </w:p>
        </w:tc>
        <w:tc>
          <w:tcPr>
            <w:tcW w:w="1749" w:type="dxa"/>
          </w:tcPr>
          <w:p w:rsidR="00265F77" w:rsidRPr="00DB46D4" w:rsidRDefault="00265F77" w:rsidP="00B37E53">
            <w:pPr>
              <w:pStyle w:val="BodyTextIndent"/>
              <w:ind w:left="0"/>
              <w:rPr>
                <w:rStyle w:val="usertext1"/>
                <w:b w:val="0"/>
                <w:sz w:val="22"/>
                <w:szCs w:val="22"/>
              </w:rPr>
            </w:pPr>
            <w:r w:rsidRPr="00DB46D4">
              <w:rPr>
                <w:rStyle w:val="usertext1"/>
                <w:b w:val="0"/>
                <w:sz w:val="22"/>
                <w:szCs w:val="22"/>
              </w:rPr>
              <w:t>Massab Umair</w:t>
            </w:r>
          </w:p>
        </w:tc>
      </w:tr>
      <w:tr w:rsidR="00265F77" w:rsidRPr="00DB46D4" w:rsidTr="006A1055">
        <w:trPr>
          <w:trHeight w:val="171"/>
          <w:tblHeader/>
        </w:trPr>
        <w:tc>
          <w:tcPr>
            <w:tcW w:w="0" w:type="auto"/>
          </w:tcPr>
          <w:p w:rsidR="00265F77" w:rsidRPr="00DB46D4" w:rsidRDefault="00265F77" w:rsidP="00B37E53">
            <w:pPr>
              <w:pStyle w:val="BodyText2"/>
              <w:jc w:val="left"/>
              <w:rPr>
                <w:rFonts w:ascii="Arial" w:hAnsi="Arial" w:cs="Arial"/>
                <w:b w:val="0"/>
                <w:bCs/>
                <w:sz w:val="22"/>
                <w:szCs w:val="22"/>
              </w:rPr>
            </w:pPr>
            <w:r w:rsidRPr="00DB46D4">
              <w:rPr>
                <w:rFonts w:ascii="Arial" w:hAnsi="Arial" w:cs="Arial"/>
                <w:b w:val="0"/>
                <w:bCs/>
                <w:sz w:val="22"/>
                <w:szCs w:val="22"/>
              </w:rPr>
              <w:t>86</w:t>
            </w:r>
          </w:p>
        </w:tc>
        <w:tc>
          <w:tcPr>
            <w:tcW w:w="0" w:type="auto"/>
          </w:tcPr>
          <w:p w:rsidR="00265F77" w:rsidRPr="00DB46D4" w:rsidRDefault="00265F77" w:rsidP="00B37E53">
            <w:pPr>
              <w:rPr>
                <w:rStyle w:val="usertext1"/>
                <w:sz w:val="22"/>
                <w:szCs w:val="22"/>
              </w:rPr>
            </w:pPr>
            <w:r w:rsidRPr="00DB46D4">
              <w:rPr>
                <w:rStyle w:val="usertext1"/>
                <w:sz w:val="22"/>
                <w:szCs w:val="22"/>
              </w:rPr>
              <w:t xml:space="preserve">Optimization of conditions for the biosurfactant production by </w:t>
            </w:r>
            <w:r w:rsidRPr="00DB46D4">
              <w:rPr>
                <w:rStyle w:val="usertext1"/>
                <w:i/>
                <w:sz w:val="22"/>
                <w:szCs w:val="22"/>
              </w:rPr>
              <w:t>Bacillus lichniformis</w:t>
            </w:r>
            <w:r w:rsidRPr="00DB46D4">
              <w:rPr>
                <w:rStyle w:val="usertext1"/>
                <w:sz w:val="22"/>
                <w:szCs w:val="22"/>
              </w:rPr>
              <w:t xml:space="preserve"> strain.</w:t>
            </w:r>
          </w:p>
        </w:tc>
        <w:tc>
          <w:tcPr>
            <w:tcW w:w="0" w:type="auto"/>
          </w:tcPr>
          <w:p w:rsidR="00265F77" w:rsidRPr="00DB46D4" w:rsidRDefault="00265F77" w:rsidP="00B37E53">
            <w:pPr>
              <w:pStyle w:val="BodyTextIndent"/>
              <w:ind w:left="0"/>
              <w:rPr>
                <w:rFonts w:ascii="Arial" w:hAnsi="Arial" w:cs="Arial"/>
                <w:b w:val="0"/>
                <w:bCs/>
                <w:sz w:val="22"/>
                <w:szCs w:val="22"/>
              </w:rPr>
            </w:pPr>
            <w:r w:rsidRPr="00DB46D4">
              <w:rPr>
                <w:rFonts w:ascii="Arial" w:hAnsi="Arial" w:cs="Arial"/>
                <w:b w:val="0"/>
                <w:bCs/>
                <w:sz w:val="22"/>
                <w:szCs w:val="22"/>
              </w:rPr>
              <w:t>Jan 2010</w:t>
            </w:r>
          </w:p>
        </w:tc>
        <w:tc>
          <w:tcPr>
            <w:tcW w:w="1749" w:type="dxa"/>
          </w:tcPr>
          <w:p w:rsidR="00265F77" w:rsidRPr="00DB46D4" w:rsidRDefault="00265F77" w:rsidP="00B37E53">
            <w:pPr>
              <w:pStyle w:val="BodyTextIndent"/>
              <w:ind w:left="0"/>
              <w:rPr>
                <w:rStyle w:val="usertext1"/>
                <w:b w:val="0"/>
                <w:sz w:val="22"/>
                <w:szCs w:val="22"/>
              </w:rPr>
            </w:pPr>
            <w:r w:rsidRPr="00DB46D4">
              <w:rPr>
                <w:rStyle w:val="usertext1"/>
                <w:b w:val="0"/>
                <w:sz w:val="22"/>
                <w:szCs w:val="22"/>
              </w:rPr>
              <w:t>Maria Abid</w:t>
            </w:r>
          </w:p>
        </w:tc>
      </w:tr>
      <w:tr w:rsidR="00265F77" w:rsidRPr="00DB46D4" w:rsidTr="006A1055">
        <w:trPr>
          <w:trHeight w:val="171"/>
          <w:tblHeader/>
        </w:trPr>
        <w:tc>
          <w:tcPr>
            <w:tcW w:w="0" w:type="auto"/>
          </w:tcPr>
          <w:p w:rsidR="00265F77" w:rsidRPr="00DB46D4" w:rsidRDefault="00265F77" w:rsidP="00B37E53">
            <w:pPr>
              <w:pStyle w:val="BodyText2"/>
              <w:jc w:val="left"/>
              <w:rPr>
                <w:rFonts w:ascii="Arial" w:hAnsi="Arial" w:cs="Arial"/>
                <w:b w:val="0"/>
                <w:bCs/>
                <w:sz w:val="22"/>
                <w:szCs w:val="22"/>
              </w:rPr>
            </w:pPr>
            <w:r w:rsidRPr="00DB46D4">
              <w:rPr>
                <w:rFonts w:ascii="Arial" w:hAnsi="Arial" w:cs="Arial"/>
                <w:b w:val="0"/>
                <w:bCs/>
                <w:sz w:val="22"/>
                <w:szCs w:val="22"/>
              </w:rPr>
              <w:t>87</w:t>
            </w:r>
          </w:p>
        </w:tc>
        <w:tc>
          <w:tcPr>
            <w:tcW w:w="0" w:type="auto"/>
          </w:tcPr>
          <w:p w:rsidR="00265F77" w:rsidRPr="00DB46D4" w:rsidRDefault="00D02E46" w:rsidP="00B37E53">
            <w:pPr>
              <w:rPr>
                <w:rStyle w:val="usertext1"/>
                <w:sz w:val="22"/>
                <w:szCs w:val="22"/>
              </w:rPr>
            </w:pPr>
            <w:r w:rsidRPr="00DB46D4">
              <w:rPr>
                <w:rStyle w:val="usertext1"/>
                <w:i/>
                <w:sz w:val="22"/>
                <w:szCs w:val="22"/>
              </w:rPr>
              <w:t>Helicobacter</w:t>
            </w:r>
            <w:r w:rsidR="00265F77" w:rsidRPr="00DB46D4">
              <w:rPr>
                <w:rStyle w:val="usertext1"/>
                <w:i/>
                <w:sz w:val="22"/>
                <w:szCs w:val="22"/>
              </w:rPr>
              <w:t xml:space="preserve"> </w:t>
            </w:r>
            <w:r w:rsidRPr="00DB46D4">
              <w:rPr>
                <w:rStyle w:val="usertext1"/>
                <w:i/>
                <w:sz w:val="22"/>
                <w:szCs w:val="22"/>
              </w:rPr>
              <w:t>pylori</w:t>
            </w:r>
            <w:r w:rsidR="00265F77" w:rsidRPr="00DB46D4">
              <w:rPr>
                <w:rStyle w:val="usertext1"/>
                <w:sz w:val="22"/>
                <w:szCs w:val="22"/>
              </w:rPr>
              <w:t>,</w:t>
            </w:r>
            <w:r w:rsidR="00A95A7D" w:rsidRPr="00DB46D4">
              <w:rPr>
                <w:rStyle w:val="usertext1"/>
                <w:sz w:val="22"/>
                <w:szCs w:val="22"/>
              </w:rPr>
              <w:t xml:space="preserve"> </w:t>
            </w:r>
            <w:r w:rsidR="00265F77" w:rsidRPr="00DB46D4">
              <w:rPr>
                <w:rStyle w:val="usertext1"/>
                <w:sz w:val="22"/>
                <w:szCs w:val="22"/>
              </w:rPr>
              <w:t xml:space="preserve">identification, </w:t>
            </w:r>
            <w:r w:rsidRPr="00DB46D4">
              <w:rPr>
                <w:rStyle w:val="usertext1"/>
                <w:sz w:val="22"/>
                <w:szCs w:val="22"/>
              </w:rPr>
              <w:t>occurrence</w:t>
            </w:r>
            <w:r w:rsidR="00265F77" w:rsidRPr="00DB46D4">
              <w:rPr>
                <w:rStyle w:val="usertext1"/>
                <w:sz w:val="22"/>
                <w:szCs w:val="22"/>
              </w:rPr>
              <w:t xml:space="preserve"> and genetic studies.</w:t>
            </w:r>
          </w:p>
        </w:tc>
        <w:tc>
          <w:tcPr>
            <w:tcW w:w="0" w:type="auto"/>
          </w:tcPr>
          <w:p w:rsidR="00265F77" w:rsidRPr="00DB46D4" w:rsidRDefault="00265F77" w:rsidP="00B37E53">
            <w:pPr>
              <w:pStyle w:val="BodyTextIndent"/>
              <w:ind w:left="0"/>
              <w:rPr>
                <w:rFonts w:ascii="Arial" w:hAnsi="Arial" w:cs="Arial"/>
                <w:b w:val="0"/>
                <w:bCs/>
                <w:sz w:val="22"/>
                <w:szCs w:val="22"/>
              </w:rPr>
            </w:pPr>
            <w:r w:rsidRPr="00DB46D4">
              <w:rPr>
                <w:rFonts w:ascii="Arial" w:hAnsi="Arial" w:cs="Arial"/>
                <w:b w:val="0"/>
                <w:bCs/>
                <w:sz w:val="22"/>
                <w:szCs w:val="22"/>
              </w:rPr>
              <w:t>Jan 2010</w:t>
            </w:r>
          </w:p>
        </w:tc>
        <w:tc>
          <w:tcPr>
            <w:tcW w:w="1749" w:type="dxa"/>
          </w:tcPr>
          <w:p w:rsidR="00265F77" w:rsidRPr="00DB46D4" w:rsidRDefault="00265F77" w:rsidP="00B37E53">
            <w:pPr>
              <w:pStyle w:val="BodyTextIndent"/>
              <w:ind w:left="0"/>
              <w:rPr>
                <w:rStyle w:val="usertext1"/>
                <w:b w:val="0"/>
                <w:sz w:val="22"/>
                <w:szCs w:val="22"/>
              </w:rPr>
            </w:pPr>
            <w:r w:rsidRPr="00DB46D4">
              <w:rPr>
                <w:rStyle w:val="usertext1"/>
                <w:b w:val="0"/>
                <w:sz w:val="22"/>
                <w:szCs w:val="22"/>
              </w:rPr>
              <w:t>Faisal Rasheed</w:t>
            </w:r>
          </w:p>
        </w:tc>
      </w:tr>
      <w:tr w:rsidR="00F81807" w:rsidRPr="00DB46D4" w:rsidTr="006A1055">
        <w:trPr>
          <w:trHeight w:val="171"/>
          <w:tblHeader/>
        </w:trPr>
        <w:tc>
          <w:tcPr>
            <w:tcW w:w="0" w:type="auto"/>
          </w:tcPr>
          <w:p w:rsidR="00F81807" w:rsidRPr="00DB46D4" w:rsidRDefault="00F81807" w:rsidP="00F81807">
            <w:pPr>
              <w:rPr>
                <w:rStyle w:val="usertext1"/>
                <w:sz w:val="22"/>
                <w:szCs w:val="22"/>
              </w:rPr>
            </w:pPr>
            <w:r w:rsidRPr="00DB46D4">
              <w:rPr>
                <w:rStyle w:val="usertext1"/>
                <w:sz w:val="22"/>
                <w:szCs w:val="22"/>
              </w:rPr>
              <w:t>88</w:t>
            </w:r>
          </w:p>
        </w:tc>
        <w:tc>
          <w:tcPr>
            <w:tcW w:w="0" w:type="auto"/>
          </w:tcPr>
          <w:p w:rsidR="00F81807" w:rsidRPr="00DB46D4" w:rsidRDefault="00F81807" w:rsidP="00F81807">
            <w:pPr>
              <w:rPr>
                <w:rStyle w:val="usertext1"/>
                <w:sz w:val="22"/>
                <w:szCs w:val="22"/>
              </w:rPr>
            </w:pPr>
            <w:r w:rsidRPr="00DB46D4">
              <w:rPr>
                <w:rStyle w:val="usertext1"/>
                <w:sz w:val="22"/>
                <w:szCs w:val="22"/>
              </w:rPr>
              <w:t xml:space="preserve">Detection of genes for extended-spectrum β-lactamases in Escherichia coli and </w:t>
            </w:r>
            <w:r w:rsidRPr="00DB46D4">
              <w:rPr>
                <w:rStyle w:val="usertext1"/>
                <w:i/>
                <w:sz w:val="22"/>
                <w:szCs w:val="22"/>
              </w:rPr>
              <w:t>Klebsiella pneumoniae</w:t>
            </w:r>
            <w:r w:rsidRPr="00DB46D4">
              <w:rPr>
                <w:rStyle w:val="usertext1"/>
                <w:sz w:val="22"/>
                <w:szCs w:val="22"/>
              </w:rPr>
              <w:t xml:space="preserve"> isolates from PIMS Islamabad</w:t>
            </w:r>
          </w:p>
        </w:tc>
        <w:tc>
          <w:tcPr>
            <w:tcW w:w="0" w:type="auto"/>
          </w:tcPr>
          <w:p w:rsidR="00F81807" w:rsidRPr="00DB46D4" w:rsidRDefault="00F81807" w:rsidP="00F81807">
            <w:pPr>
              <w:rPr>
                <w:rStyle w:val="usertext1"/>
                <w:sz w:val="22"/>
                <w:szCs w:val="22"/>
              </w:rPr>
            </w:pPr>
            <w:r w:rsidRPr="00DB46D4">
              <w:rPr>
                <w:rStyle w:val="usertext1"/>
                <w:sz w:val="22"/>
                <w:szCs w:val="22"/>
              </w:rPr>
              <w:t>2010</w:t>
            </w:r>
          </w:p>
        </w:tc>
        <w:tc>
          <w:tcPr>
            <w:tcW w:w="1749" w:type="dxa"/>
          </w:tcPr>
          <w:p w:rsidR="00F81807" w:rsidRPr="00DB46D4" w:rsidRDefault="00F81807" w:rsidP="00F81807">
            <w:pPr>
              <w:rPr>
                <w:rStyle w:val="usertext1"/>
                <w:sz w:val="22"/>
                <w:szCs w:val="22"/>
              </w:rPr>
            </w:pPr>
            <w:r w:rsidRPr="00DB46D4">
              <w:rPr>
                <w:rStyle w:val="usertext1"/>
                <w:sz w:val="22"/>
                <w:szCs w:val="22"/>
              </w:rPr>
              <w:t>Sadia Mumtaz</w:t>
            </w:r>
          </w:p>
        </w:tc>
      </w:tr>
      <w:tr w:rsidR="00F81807" w:rsidRPr="00DB46D4" w:rsidTr="006A1055">
        <w:trPr>
          <w:trHeight w:val="171"/>
          <w:tblHeader/>
        </w:trPr>
        <w:tc>
          <w:tcPr>
            <w:tcW w:w="0" w:type="auto"/>
          </w:tcPr>
          <w:p w:rsidR="00F81807" w:rsidRPr="00DB46D4" w:rsidRDefault="00F81807" w:rsidP="00F81807">
            <w:pPr>
              <w:rPr>
                <w:rStyle w:val="usertext1"/>
                <w:sz w:val="22"/>
                <w:szCs w:val="22"/>
              </w:rPr>
            </w:pPr>
            <w:r w:rsidRPr="00DB46D4">
              <w:rPr>
                <w:rStyle w:val="usertext1"/>
                <w:sz w:val="22"/>
                <w:szCs w:val="22"/>
              </w:rPr>
              <w:t>89</w:t>
            </w:r>
          </w:p>
        </w:tc>
        <w:tc>
          <w:tcPr>
            <w:tcW w:w="0" w:type="auto"/>
          </w:tcPr>
          <w:p w:rsidR="00F81807" w:rsidRPr="00DB46D4" w:rsidRDefault="00F81807" w:rsidP="00F81807">
            <w:pPr>
              <w:rPr>
                <w:rStyle w:val="usertext1"/>
                <w:sz w:val="22"/>
                <w:szCs w:val="22"/>
              </w:rPr>
            </w:pPr>
            <w:r w:rsidRPr="00DB46D4">
              <w:rPr>
                <w:rStyle w:val="usertext1"/>
                <w:sz w:val="22"/>
                <w:szCs w:val="22"/>
              </w:rPr>
              <w:t>Production of antimicrobial compounds from endophytic fungal isolate</w:t>
            </w:r>
          </w:p>
        </w:tc>
        <w:tc>
          <w:tcPr>
            <w:tcW w:w="0" w:type="auto"/>
          </w:tcPr>
          <w:p w:rsidR="00F81807" w:rsidRPr="00DB46D4" w:rsidRDefault="00F81807" w:rsidP="00F81807">
            <w:pPr>
              <w:rPr>
                <w:rStyle w:val="usertext1"/>
                <w:sz w:val="22"/>
                <w:szCs w:val="22"/>
              </w:rPr>
            </w:pPr>
            <w:r w:rsidRPr="00DB46D4">
              <w:rPr>
                <w:rStyle w:val="usertext1"/>
                <w:sz w:val="22"/>
                <w:szCs w:val="22"/>
              </w:rPr>
              <w:t>2010</w:t>
            </w:r>
          </w:p>
        </w:tc>
        <w:tc>
          <w:tcPr>
            <w:tcW w:w="1749" w:type="dxa"/>
          </w:tcPr>
          <w:p w:rsidR="00F81807" w:rsidRPr="00DB46D4" w:rsidRDefault="00F81807" w:rsidP="00F81807">
            <w:pPr>
              <w:rPr>
                <w:rStyle w:val="usertext1"/>
                <w:sz w:val="22"/>
                <w:szCs w:val="22"/>
              </w:rPr>
            </w:pPr>
            <w:r w:rsidRPr="00DB46D4">
              <w:rPr>
                <w:rStyle w:val="usertext1"/>
                <w:sz w:val="22"/>
                <w:szCs w:val="22"/>
              </w:rPr>
              <w:t>Usman</w:t>
            </w:r>
            <w:r w:rsidR="003F4A77">
              <w:rPr>
                <w:rStyle w:val="usertext1"/>
                <w:sz w:val="22"/>
                <w:szCs w:val="22"/>
              </w:rPr>
              <w:t xml:space="preserve"> Mukhtar</w:t>
            </w:r>
          </w:p>
        </w:tc>
      </w:tr>
      <w:tr w:rsidR="00F81807" w:rsidRPr="00DB46D4" w:rsidTr="006A1055">
        <w:trPr>
          <w:trHeight w:val="171"/>
          <w:tblHeader/>
        </w:trPr>
        <w:tc>
          <w:tcPr>
            <w:tcW w:w="0" w:type="auto"/>
          </w:tcPr>
          <w:p w:rsidR="00F81807" w:rsidRPr="00DB46D4" w:rsidRDefault="00F81807" w:rsidP="00F81807">
            <w:pPr>
              <w:rPr>
                <w:rStyle w:val="usertext1"/>
                <w:sz w:val="22"/>
                <w:szCs w:val="22"/>
              </w:rPr>
            </w:pPr>
            <w:r w:rsidRPr="00DB46D4">
              <w:rPr>
                <w:rStyle w:val="usertext1"/>
                <w:sz w:val="22"/>
                <w:szCs w:val="22"/>
              </w:rPr>
              <w:t>90</w:t>
            </w:r>
          </w:p>
        </w:tc>
        <w:tc>
          <w:tcPr>
            <w:tcW w:w="0" w:type="auto"/>
          </w:tcPr>
          <w:p w:rsidR="00F81807" w:rsidRPr="00DB46D4" w:rsidRDefault="00F81807" w:rsidP="00F81807">
            <w:pPr>
              <w:rPr>
                <w:rStyle w:val="usertext1"/>
                <w:sz w:val="22"/>
                <w:szCs w:val="22"/>
              </w:rPr>
            </w:pPr>
            <w:r w:rsidRPr="00DB46D4">
              <w:rPr>
                <w:rStyle w:val="usertext1"/>
                <w:sz w:val="22"/>
                <w:szCs w:val="22"/>
              </w:rPr>
              <w:t xml:space="preserve">Prevalence of antimicrobial resistant </w:t>
            </w:r>
            <w:r w:rsidRPr="00DB46D4">
              <w:rPr>
                <w:rStyle w:val="usertext1"/>
                <w:i/>
                <w:sz w:val="22"/>
                <w:szCs w:val="22"/>
              </w:rPr>
              <w:t xml:space="preserve">Pseudomonas aeruginosa </w:t>
            </w:r>
            <w:r w:rsidRPr="00DB46D4">
              <w:rPr>
                <w:rStyle w:val="usertext1"/>
                <w:sz w:val="22"/>
                <w:szCs w:val="22"/>
              </w:rPr>
              <w:t>in local fresh water spring contaminated with domestic sewage</w:t>
            </w:r>
          </w:p>
        </w:tc>
        <w:tc>
          <w:tcPr>
            <w:tcW w:w="0" w:type="auto"/>
          </w:tcPr>
          <w:p w:rsidR="00F81807" w:rsidRPr="00DB46D4" w:rsidRDefault="00F81807" w:rsidP="00F81807">
            <w:pPr>
              <w:rPr>
                <w:rStyle w:val="usertext1"/>
                <w:sz w:val="22"/>
                <w:szCs w:val="22"/>
              </w:rPr>
            </w:pPr>
            <w:r w:rsidRPr="00DB46D4">
              <w:rPr>
                <w:rStyle w:val="usertext1"/>
                <w:sz w:val="22"/>
                <w:szCs w:val="22"/>
              </w:rPr>
              <w:t>2010</w:t>
            </w:r>
          </w:p>
        </w:tc>
        <w:tc>
          <w:tcPr>
            <w:tcW w:w="1749" w:type="dxa"/>
          </w:tcPr>
          <w:p w:rsidR="00F81807" w:rsidRPr="00DB46D4" w:rsidRDefault="00F81807" w:rsidP="00F81807">
            <w:pPr>
              <w:rPr>
                <w:rStyle w:val="usertext1"/>
                <w:sz w:val="22"/>
                <w:szCs w:val="22"/>
              </w:rPr>
            </w:pPr>
            <w:r w:rsidRPr="00DB46D4">
              <w:rPr>
                <w:rStyle w:val="usertext1"/>
                <w:sz w:val="22"/>
                <w:szCs w:val="22"/>
              </w:rPr>
              <w:t>Amanullah</w:t>
            </w:r>
          </w:p>
        </w:tc>
      </w:tr>
      <w:tr w:rsidR="00F81807" w:rsidRPr="00DB46D4" w:rsidTr="006A1055">
        <w:trPr>
          <w:trHeight w:val="171"/>
          <w:tblHeader/>
        </w:trPr>
        <w:tc>
          <w:tcPr>
            <w:tcW w:w="0" w:type="auto"/>
          </w:tcPr>
          <w:p w:rsidR="00F81807" w:rsidRPr="00DB46D4" w:rsidRDefault="00F81807" w:rsidP="00F81807">
            <w:pPr>
              <w:rPr>
                <w:rStyle w:val="usertext1"/>
                <w:sz w:val="22"/>
                <w:szCs w:val="22"/>
              </w:rPr>
            </w:pPr>
            <w:r w:rsidRPr="00DB46D4">
              <w:rPr>
                <w:rStyle w:val="usertext1"/>
                <w:sz w:val="22"/>
                <w:szCs w:val="22"/>
              </w:rPr>
              <w:t>91</w:t>
            </w:r>
          </w:p>
        </w:tc>
        <w:tc>
          <w:tcPr>
            <w:tcW w:w="0" w:type="auto"/>
          </w:tcPr>
          <w:p w:rsidR="00F81807" w:rsidRPr="00DB46D4" w:rsidRDefault="00F81807" w:rsidP="00F81807">
            <w:pPr>
              <w:rPr>
                <w:rStyle w:val="usertext1"/>
                <w:sz w:val="22"/>
                <w:szCs w:val="22"/>
              </w:rPr>
            </w:pPr>
            <w:r w:rsidRPr="00DB46D4">
              <w:rPr>
                <w:rStyle w:val="usertext1"/>
                <w:sz w:val="22"/>
                <w:szCs w:val="22"/>
              </w:rPr>
              <w:t xml:space="preserve">Spectrum of virulence factors and antimicrobial susceptibility pattern in </w:t>
            </w:r>
            <w:r w:rsidRPr="00DB46D4">
              <w:rPr>
                <w:rStyle w:val="usertext1"/>
                <w:i/>
                <w:sz w:val="22"/>
                <w:szCs w:val="22"/>
              </w:rPr>
              <w:t>Vibrio cholerae</w:t>
            </w:r>
            <w:r w:rsidRPr="00DB46D4">
              <w:rPr>
                <w:rStyle w:val="usertext1"/>
                <w:sz w:val="22"/>
                <w:szCs w:val="22"/>
              </w:rPr>
              <w:t xml:space="preserve"> clinical isolates</w:t>
            </w:r>
          </w:p>
        </w:tc>
        <w:tc>
          <w:tcPr>
            <w:tcW w:w="0" w:type="auto"/>
          </w:tcPr>
          <w:p w:rsidR="00F81807" w:rsidRPr="00DB46D4" w:rsidRDefault="00F81807" w:rsidP="00F81807">
            <w:pPr>
              <w:rPr>
                <w:rStyle w:val="usertext1"/>
                <w:sz w:val="22"/>
                <w:szCs w:val="22"/>
              </w:rPr>
            </w:pPr>
            <w:r w:rsidRPr="00DB46D4">
              <w:rPr>
                <w:rStyle w:val="usertext1"/>
                <w:sz w:val="22"/>
                <w:szCs w:val="22"/>
              </w:rPr>
              <w:t>2010</w:t>
            </w:r>
          </w:p>
        </w:tc>
        <w:tc>
          <w:tcPr>
            <w:tcW w:w="1749" w:type="dxa"/>
          </w:tcPr>
          <w:p w:rsidR="00F81807" w:rsidRPr="00DB46D4" w:rsidRDefault="00F81807" w:rsidP="00F81807">
            <w:pPr>
              <w:rPr>
                <w:rStyle w:val="usertext1"/>
                <w:sz w:val="22"/>
                <w:szCs w:val="22"/>
              </w:rPr>
            </w:pPr>
            <w:r w:rsidRPr="00DB46D4">
              <w:rPr>
                <w:rStyle w:val="usertext1"/>
                <w:sz w:val="22"/>
                <w:szCs w:val="22"/>
              </w:rPr>
              <w:t>Om Perkash</w:t>
            </w:r>
          </w:p>
        </w:tc>
      </w:tr>
      <w:tr w:rsidR="00E41941" w:rsidRPr="00DB46D4" w:rsidTr="006A1055">
        <w:trPr>
          <w:trHeight w:val="171"/>
          <w:tblHeader/>
        </w:trPr>
        <w:tc>
          <w:tcPr>
            <w:tcW w:w="0" w:type="auto"/>
          </w:tcPr>
          <w:p w:rsidR="00E41941" w:rsidRPr="00DB46D4" w:rsidRDefault="00E41941" w:rsidP="00F81807">
            <w:pPr>
              <w:rPr>
                <w:rStyle w:val="usertext1"/>
                <w:sz w:val="22"/>
                <w:szCs w:val="22"/>
              </w:rPr>
            </w:pPr>
            <w:r>
              <w:rPr>
                <w:rStyle w:val="usertext1"/>
                <w:sz w:val="22"/>
                <w:szCs w:val="22"/>
              </w:rPr>
              <w:t>92</w:t>
            </w:r>
          </w:p>
        </w:tc>
        <w:tc>
          <w:tcPr>
            <w:tcW w:w="0" w:type="auto"/>
          </w:tcPr>
          <w:p w:rsidR="00E41941" w:rsidRPr="00DB46D4" w:rsidRDefault="003D02F6" w:rsidP="00F81807">
            <w:pPr>
              <w:rPr>
                <w:rStyle w:val="usertext1"/>
                <w:sz w:val="22"/>
                <w:szCs w:val="22"/>
              </w:rPr>
            </w:pPr>
            <w:r>
              <w:rPr>
                <w:rStyle w:val="usertext1"/>
                <w:sz w:val="22"/>
                <w:szCs w:val="22"/>
              </w:rPr>
              <w:t>Isolation and Characterization of polypropylene degrading fungal isolates</w:t>
            </w:r>
          </w:p>
        </w:tc>
        <w:tc>
          <w:tcPr>
            <w:tcW w:w="0" w:type="auto"/>
          </w:tcPr>
          <w:p w:rsidR="00E41941" w:rsidRPr="00DB46D4" w:rsidRDefault="00E41941" w:rsidP="00F81807">
            <w:pPr>
              <w:rPr>
                <w:rStyle w:val="usertext1"/>
                <w:sz w:val="22"/>
                <w:szCs w:val="22"/>
              </w:rPr>
            </w:pPr>
            <w:r>
              <w:rPr>
                <w:rStyle w:val="usertext1"/>
                <w:sz w:val="22"/>
                <w:szCs w:val="22"/>
              </w:rPr>
              <w:t>2011</w:t>
            </w:r>
          </w:p>
        </w:tc>
        <w:tc>
          <w:tcPr>
            <w:tcW w:w="1749" w:type="dxa"/>
          </w:tcPr>
          <w:p w:rsidR="00E41941" w:rsidRPr="00DB46D4" w:rsidRDefault="00E41941" w:rsidP="00F81807">
            <w:pPr>
              <w:rPr>
                <w:rStyle w:val="usertext1"/>
                <w:sz w:val="22"/>
                <w:szCs w:val="22"/>
              </w:rPr>
            </w:pPr>
            <w:r>
              <w:rPr>
                <w:rStyle w:val="usertext1"/>
                <w:sz w:val="22"/>
                <w:szCs w:val="22"/>
              </w:rPr>
              <w:t>Tayyaba Raiz</w:t>
            </w:r>
          </w:p>
        </w:tc>
      </w:tr>
      <w:tr w:rsidR="00E41941" w:rsidRPr="00DB46D4" w:rsidTr="006A1055">
        <w:trPr>
          <w:trHeight w:val="171"/>
          <w:tblHeader/>
        </w:trPr>
        <w:tc>
          <w:tcPr>
            <w:tcW w:w="0" w:type="auto"/>
          </w:tcPr>
          <w:p w:rsidR="00E41941" w:rsidRDefault="00E41941" w:rsidP="00F81807">
            <w:pPr>
              <w:rPr>
                <w:rStyle w:val="usertext1"/>
                <w:sz w:val="22"/>
                <w:szCs w:val="22"/>
              </w:rPr>
            </w:pPr>
            <w:r>
              <w:rPr>
                <w:rStyle w:val="usertext1"/>
                <w:sz w:val="22"/>
                <w:szCs w:val="22"/>
              </w:rPr>
              <w:t>93</w:t>
            </w:r>
          </w:p>
        </w:tc>
        <w:tc>
          <w:tcPr>
            <w:tcW w:w="0" w:type="auto"/>
          </w:tcPr>
          <w:p w:rsidR="00E41941" w:rsidRPr="00DB46D4" w:rsidRDefault="003D02F6" w:rsidP="00F81807">
            <w:pPr>
              <w:rPr>
                <w:rStyle w:val="usertext1"/>
                <w:sz w:val="22"/>
                <w:szCs w:val="22"/>
              </w:rPr>
            </w:pPr>
            <w:r>
              <w:rPr>
                <w:rStyle w:val="usertext1"/>
                <w:sz w:val="22"/>
                <w:szCs w:val="22"/>
              </w:rPr>
              <w:t>Polypropylene degradation studies by bacterial isolates from plastic contaminated soil.</w:t>
            </w:r>
          </w:p>
        </w:tc>
        <w:tc>
          <w:tcPr>
            <w:tcW w:w="0" w:type="auto"/>
          </w:tcPr>
          <w:p w:rsidR="00E41941" w:rsidRPr="00DB46D4" w:rsidRDefault="00E41941" w:rsidP="00F81807">
            <w:pPr>
              <w:rPr>
                <w:rStyle w:val="usertext1"/>
                <w:sz w:val="22"/>
                <w:szCs w:val="22"/>
              </w:rPr>
            </w:pPr>
            <w:r>
              <w:rPr>
                <w:rStyle w:val="usertext1"/>
                <w:sz w:val="22"/>
                <w:szCs w:val="22"/>
              </w:rPr>
              <w:t>2011</w:t>
            </w:r>
          </w:p>
        </w:tc>
        <w:tc>
          <w:tcPr>
            <w:tcW w:w="1749" w:type="dxa"/>
          </w:tcPr>
          <w:p w:rsidR="00E41941" w:rsidRPr="00DB46D4" w:rsidRDefault="003D02F6" w:rsidP="00F81807">
            <w:pPr>
              <w:rPr>
                <w:rStyle w:val="usertext1"/>
                <w:sz w:val="22"/>
                <w:szCs w:val="22"/>
              </w:rPr>
            </w:pPr>
            <w:r>
              <w:rPr>
                <w:rStyle w:val="usertext1"/>
                <w:sz w:val="22"/>
                <w:szCs w:val="22"/>
              </w:rPr>
              <w:t>Qur</w:t>
            </w:r>
            <w:r w:rsidR="00E41941">
              <w:rPr>
                <w:rStyle w:val="usertext1"/>
                <w:sz w:val="22"/>
                <w:szCs w:val="22"/>
              </w:rPr>
              <w:t>rat-ul-Ain</w:t>
            </w:r>
          </w:p>
        </w:tc>
      </w:tr>
      <w:tr w:rsidR="00E41941" w:rsidRPr="00DB46D4" w:rsidTr="006A1055">
        <w:trPr>
          <w:trHeight w:val="171"/>
          <w:tblHeader/>
        </w:trPr>
        <w:tc>
          <w:tcPr>
            <w:tcW w:w="0" w:type="auto"/>
          </w:tcPr>
          <w:p w:rsidR="00E41941" w:rsidRDefault="00E41941" w:rsidP="00F81807">
            <w:pPr>
              <w:rPr>
                <w:rStyle w:val="usertext1"/>
                <w:sz w:val="22"/>
                <w:szCs w:val="22"/>
              </w:rPr>
            </w:pPr>
            <w:r>
              <w:rPr>
                <w:rStyle w:val="usertext1"/>
                <w:sz w:val="22"/>
                <w:szCs w:val="22"/>
              </w:rPr>
              <w:t>94</w:t>
            </w:r>
          </w:p>
        </w:tc>
        <w:tc>
          <w:tcPr>
            <w:tcW w:w="0" w:type="auto"/>
          </w:tcPr>
          <w:p w:rsidR="00E41941" w:rsidRPr="00DB46D4" w:rsidRDefault="00E41941" w:rsidP="00F81807">
            <w:pPr>
              <w:rPr>
                <w:rStyle w:val="usertext1"/>
                <w:sz w:val="22"/>
                <w:szCs w:val="22"/>
              </w:rPr>
            </w:pPr>
            <w:r>
              <w:rPr>
                <w:rStyle w:val="usertext1"/>
                <w:sz w:val="22"/>
                <w:szCs w:val="22"/>
              </w:rPr>
              <w:t xml:space="preserve">Prevalence of antibiotic resistance and phenotypic detection of metallo-β-lactamases in </w:t>
            </w:r>
            <w:r w:rsidRPr="00E41941">
              <w:rPr>
                <w:rStyle w:val="usertext1"/>
                <w:i/>
                <w:sz w:val="22"/>
                <w:szCs w:val="22"/>
              </w:rPr>
              <w:t xml:space="preserve">Pseudomonas aeroginosa </w:t>
            </w:r>
            <w:r>
              <w:rPr>
                <w:rStyle w:val="usertext1"/>
                <w:sz w:val="22"/>
                <w:szCs w:val="22"/>
              </w:rPr>
              <w:t>isolates from burn patients.</w:t>
            </w:r>
          </w:p>
        </w:tc>
        <w:tc>
          <w:tcPr>
            <w:tcW w:w="0" w:type="auto"/>
          </w:tcPr>
          <w:p w:rsidR="00E41941" w:rsidRPr="00DB46D4" w:rsidRDefault="00E41941" w:rsidP="00F81807">
            <w:pPr>
              <w:rPr>
                <w:rStyle w:val="usertext1"/>
                <w:sz w:val="22"/>
                <w:szCs w:val="22"/>
              </w:rPr>
            </w:pPr>
            <w:r>
              <w:rPr>
                <w:rStyle w:val="usertext1"/>
                <w:sz w:val="22"/>
                <w:szCs w:val="22"/>
              </w:rPr>
              <w:t>2011</w:t>
            </w:r>
          </w:p>
        </w:tc>
        <w:tc>
          <w:tcPr>
            <w:tcW w:w="1749" w:type="dxa"/>
          </w:tcPr>
          <w:p w:rsidR="00E41941" w:rsidRPr="00DB46D4" w:rsidRDefault="00E41941" w:rsidP="00F81807">
            <w:pPr>
              <w:rPr>
                <w:rStyle w:val="usertext1"/>
                <w:sz w:val="22"/>
                <w:szCs w:val="22"/>
              </w:rPr>
            </w:pPr>
            <w:r>
              <w:rPr>
                <w:rStyle w:val="usertext1"/>
                <w:sz w:val="22"/>
                <w:szCs w:val="22"/>
              </w:rPr>
              <w:t>Aisha Siddique</w:t>
            </w:r>
          </w:p>
        </w:tc>
      </w:tr>
      <w:tr w:rsidR="00E41941" w:rsidRPr="00DB46D4" w:rsidTr="006A1055">
        <w:trPr>
          <w:trHeight w:val="171"/>
          <w:tblHeader/>
        </w:trPr>
        <w:tc>
          <w:tcPr>
            <w:tcW w:w="0" w:type="auto"/>
          </w:tcPr>
          <w:p w:rsidR="00E41941" w:rsidRDefault="00E41941" w:rsidP="00F81807">
            <w:pPr>
              <w:rPr>
                <w:rStyle w:val="usertext1"/>
                <w:sz w:val="22"/>
                <w:szCs w:val="22"/>
              </w:rPr>
            </w:pPr>
            <w:r>
              <w:rPr>
                <w:rStyle w:val="usertext1"/>
                <w:sz w:val="22"/>
                <w:szCs w:val="22"/>
              </w:rPr>
              <w:t>95</w:t>
            </w:r>
          </w:p>
        </w:tc>
        <w:tc>
          <w:tcPr>
            <w:tcW w:w="0" w:type="auto"/>
          </w:tcPr>
          <w:p w:rsidR="00E41941" w:rsidRPr="00DB46D4" w:rsidRDefault="00E65330" w:rsidP="00F81807">
            <w:pPr>
              <w:rPr>
                <w:rStyle w:val="usertext1"/>
                <w:sz w:val="22"/>
                <w:szCs w:val="22"/>
              </w:rPr>
            </w:pPr>
            <w:r>
              <w:rPr>
                <w:rStyle w:val="usertext1"/>
                <w:sz w:val="22"/>
                <w:szCs w:val="22"/>
              </w:rPr>
              <w:t>Production of aspragenase from endophytic fungi</w:t>
            </w:r>
          </w:p>
        </w:tc>
        <w:tc>
          <w:tcPr>
            <w:tcW w:w="0" w:type="auto"/>
          </w:tcPr>
          <w:p w:rsidR="00E41941" w:rsidRPr="00DB46D4" w:rsidRDefault="00E41941" w:rsidP="00F81807">
            <w:pPr>
              <w:rPr>
                <w:rStyle w:val="usertext1"/>
                <w:sz w:val="22"/>
                <w:szCs w:val="22"/>
              </w:rPr>
            </w:pPr>
            <w:r>
              <w:rPr>
                <w:rStyle w:val="usertext1"/>
                <w:sz w:val="22"/>
                <w:szCs w:val="22"/>
              </w:rPr>
              <w:t>2011</w:t>
            </w:r>
          </w:p>
        </w:tc>
        <w:tc>
          <w:tcPr>
            <w:tcW w:w="1749" w:type="dxa"/>
          </w:tcPr>
          <w:p w:rsidR="00E41941" w:rsidRPr="00DB46D4" w:rsidRDefault="00E41941" w:rsidP="00F81807">
            <w:pPr>
              <w:rPr>
                <w:rStyle w:val="usertext1"/>
                <w:sz w:val="22"/>
                <w:szCs w:val="22"/>
              </w:rPr>
            </w:pPr>
            <w:r>
              <w:rPr>
                <w:rStyle w:val="usertext1"/>
                <w:sz w:val="22"/>
                <w:szCs w:val="22"/>
              </w:rPr>
              <w:t>Rabia Shehbaz</w:t>
            </w:r>
          </w:p>
        </w:tc>
      </w:tr>
      <w:tr w:rsidR="00E41941" w:rsidRPr="00DB46D4" w:rsidTr="006A1055">
        <w:trPr>
          <w:trHeight w:val="171"/>
          <w:tblHeader/>
        </w:trPr>
        <w:tc>
          <w:tcPr>
            <w:tcW w:w="0" w:type="auto"/>
          </w:tcPr>
          <w:p w:rsidR="00E41941" w:rsidRDefault="00E41941" w:rsidP="00F81807">
            <w:pPr>
              <w:rPr>
                <w:rStyle w:val="usertext1"/>
                <w:sz w:val="22"/>
                <w:szCs w:val="22"/>
              </w:rPr>
            </w:pPr>
            <w:r>
              <w:rPr>
                <w:rStyle w:val="usertext1"/>
                <w:sz w:val="22"/>
                <w:szCs w:val="22"/>
              </w:rPr>
              <w:t>96</w:t>
            </w:r>
          </w:p>
        </w:tc>
        <w:tc>
          <w:tcPr>
            <w:tcW w:w="0" w:type="auto"/>
          </w:tcPr>
          <w:p w:rsidR="00E41941" w:rsidRPr="0076236C" w:rsidRDefault="00E41941" w:rsidP="00F81807">
            <w:pPr>
              <w:rPr>
                <w:rStyle w:val="usertext1"/>
                <w:sz w:val="22"/>
                <w:szCs w:val="22"/>
              </w:rPr>
            </w:pPr>
            <w:r w:rsidRPr="0076236C">
              <w:rPr>
                <w:rFonts w:ascii="Arial" w:hAnsi="Arial" w:cs="Arial"/>
                <w:sz w:val="22"/>
                <w:szCs w:val="22"/>
              </w:rPr>
              <w:t>Designing and working of plastic medium- trickling filters for biological treatment of domestic waste water</w:t>
            </w:r>
          </w:p>
        </w:tc>
        <w:tc>
          <w:tcPr>
            <w:tcW w:w="0" w:type="auto"/>
          </w:tcPr>
          <w:p w:rsidR="00E41941" w:rsidRPr="00DB46D4" w:rsidRDefault="00E41941" w:rsidP="00F81807">
            <w:pPr>
              <w:rPr>
                <w:rStyle w:val="usertext1"/>
                <w:sz w:val="22"/>
                <w:szCs w:val="22"/>
              </w:rPr>
            </w:pPr>
            <w:r>
              <w:rPr>
                <w:rStyle w:val="usertext1"/>
                <w:sz w:val="22"/>
                <w:szCs w:val="22"/>
              </w:rPr>
              <w:t>2011</w:t>
            </w:r>
          </w:p>
        </w:tc>
        <w:tc>
          <w:tcPr>
            <w:tcW w:w="1749" w:type="dxa"/>
          </w:tcPr>
          <w:p w:rsidR="00E41941" w:rsidRPr="00DB46D4" w:rsidRDefault="00E41941" w:rsidP="00F81807">
            <w:pPr>
              <w:rPr>
                <w:rStyle w:val="usertext1"/>
                <w:sz w:val="22"/>
                <w:szCs w:val="22"/>
              </w:rPr>
            </w:pPr>
            <w:r>
              <w:rPr>
                <w:rStyle w:val="usertext1"/>
                <w:sz w:val="22"/>
                <w:szCs w:val="22"/>
              </w:rPr>
              <w:t>Abdul Rehman</w:t>
            </w:r>
          </w:p>
        </w:tc>
      </w:tr>
      <w:tr w:rsidR="00E41941" w:rsidRPr="00DB46D4" w:rsidTr="006A1055">
        <w:trPr>
          <w:trHeight w:val="171"/>
          <w:tblHeader/>
        </w:trPr>
        <w:tc>
          <w:tcPr>
            <w:tcW w:w="0" w:type="auto"/>
          </w:tcPr>
          <w:p w:rsidR="00E41941" w:rsidRDefault="00E41941" w:rsidP="00F81807">
            <w:pPr>
              <w:rPr>
                <w:rStyle w:val="usertext1"/>
                <w:sz w:val="22"/>
                <w:szCs w:val="22"/>
              </w:rPr>
            </w:pPr>
            <w:r>
              <w:rPr>
                <w:rStyle w:val="usertext1"/>
                <w:sz w:val="22"/>
                <w:szCs w:val="22"/>
              </w:rPr>
              <w:t>97</w:t>
            </w:r>
          </w:p>
        </w:tc>
        <w:tc>
          <w:tcPr>
            <w:tcW w:w="0" w:type="auto"/>
          </w:tcPr>
          <w:p w:rsidR="00E41941" w:rsidRPr="0076236C" w:rsidRDefault="00E41941" w:rsidP="00F81807">
            <w:pPr>
              <w:rPr>
                <w:rStyle w:val="usertext1"/>
                <w:sz w:val="22"/>
                <w:szCs w:val="22"/>
              </w:rPr>
            </w:pPr>
            <w:r w:rsidRPr="0076236C">
              <w:rPr>
                <w:rFonts w:ascii="Arial" w:hAnsi="Arial" w:cs="Arial"/>
                <w:color w:val="000000"/>
                <w:sz w:val="22"/>
                <w:szCs w:val="22"/>
              </w:rPr>
              <w:t>Small scale fixed biofilm reactor application for waste water treatment</w:t>
            </w:r>
          </w:p>
        </w:tc>
        <w:tc>
          <w:tcPr>
            <w:tcW w:w="0" w:type="auto"/>
          </w:tcPr>
          <w:p w:rsidR="00E41941" w:rsidRPr="00DB46D4" w:rsidRDefault="00E41941" w:rsidP="00F81807">
            <w:pPr>
              <w:rPr>
                <w:rStyle w:val="usertext1"/>
                <w:sz w:val="22"/>
                <w:szCs w:val="22"/>
              </w:rPr>
            </w:pPr>
            <w:r>
              <w:rPr>
                <w:rStyle w:val="usertext1"/>
                <w:sz w:val="22"/>
                <w:szCs w:val="22"/>
              </w:rPr>
              <w:t>2011</w:t>
            </w:r>
          </w:p>
        </w:tc>
        <w:tc>
          <w:tcPr>
            <w:tcW w:w="1749" w:type="dxa"/>
          </w:tcPr>
          <w:p w:rsidR="00E41941" w:rsidRPr="00DB46D4" w:rsidRDefault="00E41941" w:rsidP="00F81807">
            <w:pPr>
              <w:rPr>
                <w:rStyle w:val="usertext1"/>
                <w:sz w:val="22"/>
                <w:szCs w:val="22"/>
              </w:rPr>
            </w:pPr>
            <w:r>
              <w:rPr>
                <w:rStyle w:val="usertext1"/>
                <w:sz w:val="22"/>
                <w:szCs w:val="22"/>
              </w:rPr>
              <w:t>Zaiullah Khan</w:t>
            </w:r>
          </w:p>
        </w:tc>
      </w:tr>
      <w:tr w:rsidR="00E41941" w:rsidRPr="00DB46D4" w:rsidTr="006A1055">
        <w:trPr>
          <w:trHeight w:val="171"/>
          <w:tblHeader/>
        </w:trPr>
        <w:tc>
          <w:tcPr>
            <w:tcW w:w="0" w:type="auto"/>
          </w:tcPr>
          <w:p w:rsidR="00E41941" w:rsidRDefault="00E41941" w:rsidP="00F81807">
            <w:pPr>
              <w:rPr>
                <w:rStyle w:val="usertext1"/>
                <w:sz w:val="22"/>
                <w:szCs w:val="22"/>
              </w:rPr>
            </w:pPr>
            <w:r>
              <w:rPr>
                <w:rStyle w:val="usertext1"/>
                <w:sz w:val="22"/>
                <w:szCs w:val="22"/>
              </w:rPr>
              <w:t>98</w:t>
            </w:r>
          </w:p>
        </w:tc>
        <w:tc>
          <w:tcPr>
            <w:tcW w:w="0" w:type="auto"/>
          </w:tcPr>
          <w:p w:rsidR="00E41941" w:rsidRPr="0076236C" w:rsidRDefault="00E41941" w:rsidP="00F81807">
            <w:pPr>
              <w:rPr>
                <w:rStyle w:val="usertext1"/>
                <w:sz w:val="22"/>
                <w:szCs w:val="22"/>
              </w:rPr>
            </w:pPr>
            <w:r w:rsidRPr="0076236C">
              <w:rPr>
                <w:rFonts w:ascii="Arial" w:hAnsi="Arial" w:cs="Arial"/>
                <w:sz w:val="22"/>
                <w:szCs w:val="22"/>
              </w:rPr>
              <w:t>Optimization of culture conditions for the production of biosurfactants by newly isolated fungal strains</w:t>
            </w:r>
          </w:p>
        </w:tc>
        <w:tc>
          <w:tcPr>
            <w:tcW w:w="0" w:type="auto"/>
          </w:tcPr>
          <w:p w:rsidR="00E41941" w:rsidRPr="00DB46D4" w:rsidRDefault="00E41941" w:rsidP="00F81807">
            <w:pPr>
              <w:rPr>
                <w:rStyle w:val="usertext1"/>
                <w:sz w:val="22"/>
                <w:szCs w:val="22"/>
              </w:rPr>
            </w:pPr>
            <w:r>
              <w:rPr>
                <w:rStyle w:val="usertext1"/>
                <w:sz w:val="22"/>
                <w:szCs w:val="22"/>
              </w:rPr>
              <w:t>2011</w:t>
            </w:r>
          </w:p>
        </w:tc>
        <w:tc>
          <w:tcPr>
            <w:tcW w:w="1749" w:type="dxa"/>
          </w:tcPr>
          <w:p w:rsidR="00E41941" w:rsidRPr="00DB46D4" w:rsidRDefault="00E41941" w:rsidP="00F81807">
            <w:pPr>
              <w:rPr>
                <w:rStyle w:val="usertext1"/>
                <w:sz w:val="22"/>
                <w:szCs w:val="22"/>
              </w:rPr>
            </w:pPr>
            <w:r>
              <w:rPr>
                <w:rStyle w:val="usertext1"/>
                <w:sz w:val="22"/>
                <w:szCs w:val="22"/>
              </w:rPr>
              <w:t>Tayyaba</w:t>
            </w:r>
          </w:p>
        </w:tc>
      </w:tr>
      <w:tr w:rsidR="00E41941" w:rsidRPr="00DB46D4" w:rsidTr="006A1055">
        <w:trPr>
          <w:trHeight w:val="171"/>
          <w:tblHeader/>
        </w:trPr>
        <w:tc>
          <w:tcPr>
            <w:tcW w:w="0" w:type="auto"/>
            <w:tcBorders>
              <w:bottom w:val="single" w:sz="4" w:space="0" w:color="auto"/>
            </w:tcBorders>
          </w:tcPr>
          <w:p w:rsidR="00E41941" w:rsidRDefault="00E41941" w:rsidP="00F81807">
            <w:pPr>
              <w:rPr>
                <w:rStyle w:val="usertext1"/>
                <w:sz w:val="22"/>
                <w:szCs w:val="22"/>
              </w:rPr>
            </w:pPr>
            <w:r>
              <w:rPr>
                <w:rStyle w:val="usertext1"/>
                <w:sz w:val="22"/>
                <w:szCs w:val="22"/>
              </w:rPr>
              <w:t>99</w:t>
            </w:r>
          </w:p>
        </w:tc>
        <w:tc>
          <w:tcPr>
            <w:tcW w:w="0" w:type="auto"/>
            <w:tcBorders>
              <w:bottom w:val="single" w:sz="4" w:space="0" w:color="auto"/>
            </w:tcBorders>
          </w:tcPr>
          <w:p w:rsidR="00E41941" w:rsidRPr="0076236C" w:rsidRDefault="00E41941" w:rsidP="00F81807">
            <w:pPr>
              <w:rPr>
                <w:rStyle w:val="usertext1"/>
                <w:sz w:val="22"/>
                <w:szCs w:val="22"/>
              </w:rPr>
            </w:pPr>
            <w:r w:rsidRPr="0076236C">
              <w:rPr>
                <w:rFonts w:ascii="Arial" w:hAnsi="Arial" w:cs="Arial"/>
                <w:sz w:val="22"/>
                <w:szCs w:val="22"/>
              </w:rPr>
              <w:t xml:space="preserve">Prevalence of methicillin-resistant </w:t>
            </w:r>
            <w:r w:rsidRPr="0076236C">
              <w:rPr>
                <w:rFonts w:ascii="Arial" w:hAnsi="Arial" w:cs="Arial"/>
                <w:i/>
                <w:sz w:val="22"/>
                <w:szCs w:val="22"/>
              </w:rPr>
              <w:t>Staphylococcus aureus</w:t>
            </w:r>
            <w:r w:rsidRPr="0076236C">
              <w:rPr>
                <w:rFonts w:ascii="Arial" w:hAnsi="Arial" w:cs="Arial"/>
                <w:sz w:val="22"/>
                <w:szCs w:val="22"/>
              </w:rPr>
              <w:t xml:space="preserve"> (MRSA) in healthy persons.</w:t>
            </w:r>
          </w:p>
        </w:tc>
        <w:tc>
          <w:tcPr>
            <w:tcW w:w="0" w:type="auto"/>
            <w:tcBorders>
              <w:bottom w:val="single" w:sz="4" w:space="0" w:color="auto"/>
            </w:tcBorders>
          </w:tcPr>
          <w:p w:rsidR="00E41941" w:rsidRPr="00DB46D4" w:rsidRDefault="00E41941" w:rsidP="00F81807">
            <w:pPr>
              <w:rPr>
                <w:rStyle w:val="usertext1"/>
                <w:sz w:val="22"/>
                <w:szCs w:val="22"/>
              </w:rPr>
            </w:pPr>
            <w:r>
              <w:rPr>
                <w:rStyle w:val="usertext1"/>
                <w:sz w:val="22"/>
                <w:szCs w:val="22"/>
              </w:rPr>
              <w:t>2011</w:t>
            </w:r>
          </w:p>
        </w:tc>
        <w:tc>
          <w:tcPr>
            <w:tcW w:w="1749" w:type="dxa"/>
            <w:tcBorders>
              <w:bottom w:val="single" w:sz="4" w:space="0" w:color="auto"/>
            </w:tcBorders>
          </w:tcPr>
          <w:p w:rsidR="00E41941" w:rsidRPr="00DB46D4" w:rsidRDefault="00E41941" w:rsidP="00F81807">
            <w:pPr>
              <w:rPr>
                <w:rStyle w:val="usertext1"/>
                <w:sz w:val="22"/>
                <w:szCs w:val="22"/>
              </w:rPr>
            </w:pPr>
            <w:r>
              <w:rPr>
                <w:rStyle w:val="usertext1"/>
                <w:sz w:val="22"/>
                <w:szCs w:val="22"/>
              </w:rPr>
              <w:t>Fida Hussain</w:t>
            </w:r>
          </w:p>
        </w:tc>
      </w:tr>
    </w:tbl>
    <w:p w:rsidR="00BE3285" w:rsidRDefault="00BE3285">
      <w:pPr>
        <w:pStyle w:val="BodyTextIndent"/>
        <w:spacing w:line="360" w:lineRule="auto"/>
        <w:ind w:left="0"/>
        <w:rPr>
          <w:rFonts w:ascii="Arial" w:hAnsi="Arial" w:cs="Arial"/>
          <w:bCs/>
          <w:sz w:val="22"/>
          <w:szCs w:val="22"/>
        </w:rPr>
      </w:pPr>
    </w:p>
    <w:p w:rsidR="00BE3285" w:rsidRDefault="00BE3285">
      <w:pPr>
        <w:pStyle w:val="BodyTextIndent"/>
        <w:spacing w:line="360" w:lineRule="auto"/>
        <w:ind w:left="0"/>
        <w:rPr>
          <w:rFonts w:ascii="Arial" w:hAnsi="Arial" w:cs="Arial"/>
          <w:bCs/>
          <w:sz w:val="22"/>
          <w:szCs w:val="22"/>
        </w:rPr>
      </w:pPr>
    </w:p>
    <w:p w:rsidR="00BC1FC8" w:rsidRPr="00DB46D4" w:rsidRDefault="00BC1FC8">
      <w:pPr>
        <w:pStyle w:val="BodyTextIndent"/>
        <w:spacing w:line="360" w:lineRule="auto"/>
        <w:ind w:left="0"/>
        <w:rPr>
          <w:rFonts w:ascii="Arial" w:hAnsi="Arial" w:cs="Arial"/>
          <w:bCs/>
          <w:sz w:val="22"/>
          <w:szCs w:val="22"/>
        </w:rPr>
      </w:pPr>
      <w:r w:rsidRPr="00DB46D4">
        <w:rPr>
          <w:rFonts w:ascii="Arial" w:hAnsi="Arial" w:cs="Arial"/>
          <w:bCs/>
          <w:sz w:val="22"/>
          <w:szCs w:val="22"/>
        </w:rPr>
        <w:t>Ph.D Thesis Supervised</w:t>
      </w:r>
    </w:p>
    <w:tbl>
      <w:tblPr>
        <w:tblW w:w="0" w:type="auto"/>
        <w:tblInd w:w="108" w:type="dxa"/>
        <w:tblLayout w:type="fixed"/>
        <w:tblLook w:val="0000"/>
      </w:tblPr>
      <w:tblGrid>
        <w:gridCol w:w="748"/>
        <w:gridCol w:w="5049"/>
        <w:gridCol w:w="1309"/>
        <w:gridCol w:w="2031"/>
      </w:tblGrid>
      <w:tr w:rsidR="008D71FB" w:rsidRPr="00DB46D4">
        <w:tc>
          <w:tcPr>
            <w:tcW w:w="748" w:type="dxa"/>
            <w:tcBorders>
              <w:top w:val="single" w:sz="4" w:space="0" w:color="auto"/>
              <w:bottom w:val="single" w:sz="4" w:space="0" w:color="auto"/>
            </w:tcBorders>
          </w:tcPr>
          <w:p w:rsidR="008D71FB" w:rsidRPr="00DB46D4" w:rsidRDefault="008D71FB" w:rsidP="006A4445">
            <w:pPr>
              <w:pStyle w:val="BodyTextIndent"/>
              <w:ind w:left="0"/>
              <w:rPr>
                <w:rFonts w:ascii="Arial" w:hAnsi="Arial" w:cs="Arial"/>
                <w:bCs/>
                <w:sz w:val="22"/>
                <w:szCs w:val="22"/>
              </w:rPr>
            </w:pPr>
            <w:r w:rsidRPr="00DB46D4">
              <w:rPr>
                <w:rFonts w:ascii="Arial" w:hAnsi="Arial" w:cs="Arial"/>
                <w:bCs/>
                <w:sz w:val="22"/>
                <w:szCs w:val="22"/>
              </w:rPr>
              <w:t>SR. NO</w:t>
            </w:r>
          </w:p>
        </w:tc>
        <w:tc>
          <w:tcPr>
            <w:tcW w:w="5049" w:type="dxa"/>
            <w:tcBorders>
              <w:top w:val="single" w:sz="4" w:space="0" w:color="auto"/>
              <w:bottom w:val="single" w:sz="4" w:space="0" w:color="auto"/>
            </w:tcBorders>
          </w:tcPr>
          <w:p w:rsidR="008D71FB" w:rsidRPr="00DB46D4" w:rsidRDefault="008D71FB" w:rsidP="00294CF5">
            <w:pPr>
              <w:pStyle w:val="BodyTextIndent"/>
              <w:ind w:left="0"/>
              <w:jc w:val="center"/>
              <w:rPr>
                <w:rFonts w:ascii="Arial" w:hAnsi="Arial" w:cs="Arial"/>
                <w:bCs/>
                <w:sz w:val="22"/>
                <w:szCs w:val="22"/>
              </w:rPr>
            </w:pPr>
            <w:r w:rsidRPr="00DB46D4">
              <w:rPr>
                <w:rFonts w:ascii="Arial" w:hAnsi="Arial" w:cs="Arial"/>
                <w:bCs/>
                <w:sz w:val="22"/>
                <w:szCs w:val="22"/>
              </w:rPr>
              <w:t>TITLE OF THESIS</w:t>
            </w:r>
          </w:p>
        </w:tc>
        <w:tc>
          <w:tcPr>
            <w:tcW w:w="1309" w:type="dxa"/>
            <w:tcBorders>
              <w:top w:val="single" w:sz="4" w:space="0" w:color="auto"/>
              <w:bottom w:val="single" w:sz="4" w:space="0" w:color="auto"/>
            </w:tcBorders>
          </w:tcPr>
          <w:p w:rsidR="008D71FB" w:rsidRPr="00DB46D4" w:rsidRDefault="008D71FB" w:rsidP="006A4445">
            <w:pPr>
              <w:pStyle w:val="BodyTextIndent"/>
              <w:ind w:left="0"/>
              <w:rPr>
                <w:rFonts w:ascii="Arial" w:hAnsi="Arial" w:cs="Arial"/>
                <w:bCs/>
                <w:sz w:val="22"/>
                <w:szCs w:val="22"/>
              </w:rPr>
            </w:pPr>
            <w:r w:rsidRPr="00DB46D4">
              <w:rPr>
                <w:rFonts w:ascii="Arial" w:hAnsi="Arial" w:cs="Arial"/>
                <w:bCs/>
                <w:sz w:val="22"/>
                <w:szCs w:val="22"/>
              </w:rPr>
              <w:t>YEAR</w:t>
            </w:r>
          </w:p>
        </w:tc>
        <w:tc>
          <w:tcPr>
            <w:tcW w:w="2031" w:type="dxa"/>
            <w:tcBorders>
              <w:top w:val="single" w:sz="4" w:space="0" w:color="auto"/>
              <w:bottom w:val="single" w:sz="4" w:space="0" w:color="auto"/>
            </w:tcBorders>
          </w:tcPr>
          <w:p w:rsidR="008D71FB" w:rsidRPr="00DB46D4" w:rsidRDefault="008D71FB" w:rsidP="006A4445">
            <w:pPr>
              <w:pStyle w:val="BodyTextIndent"/>
              <w:ind w:left="0"/>
              <w:rPr>
                <w:rFonts w:ascii="Arial" w:hAnsi="Arial" w:cs="Arial"/>
                <w:bCs/>
                <w:sz w:val="22"/>
                <w:szCs w:val="22"/>
              </w:rPr>
            </w:pPr>
            <w:r w:rsidRPr="00DB46D4">
              <w:rPr>
                <w:rFonts w:ascii="Arial" w:hAnsi="Arial" w:cs="Arial"/>
                <w:bCs/>
                <w:sz w:val="22"/>
                <w:szCs w:val="22"/>
              </w:rPr>
              <w:t>NAME OF THE STUDENT</w:t>
            </w:r>
          </w:p>
        </w:tc>
      </w:tr>
      <w:tr w:rsidR="008D71FB" w:rsidRPr="00DB46D4">
        <w:tc>
          <w:tcPr>
            <w:tcW w:w="748" w:type="dxa"/>
            <w:tcBorders>
              <w:top w:val="single" w:sz="4" w:space="0" w:color="auto"/>
              <w:bottom w:val="single" w:sz="4" w:space="0" w:color="auto"/>
            </w:tcBorders>
          </w:tcPr>
          <w:p w:rsidR="008D71FB" w:rsidRPr="00294CF5" w:rsidRDefault="003909CE" w:rsidP="006A4445">
            <w:pPr>
              <w:pStyle w:val="BodyTextIndent"/>
              <w:ind w:left="0"/>
              <w:rPr>
                <w:rFonts w:ascii="Arial" w:hAnsi="Arial" w:cs="Arial"/>
                <w:b w:val="0"/>
                <w:bCs/>
                <w:sz w:val="22"/>
                <w:szCs w:val="22"/>
              </w:rPr>
            </w:pPr>
            <w:r w:rsidRPr="00294CF5">
              <w:rPr>
                <w:rFonts w:ascii="Arial" w:hAnsi="Arial" w:cs="Arial"/>
                <w:b w:val="0"/>
                <w:bCs/>
                <w:sz w:val="22"/>
                <w:szCs w:val="22"/>
              </w:rPr>
              <w:t>1</w:t>
            </w:r>
          </w:p>
        </w:tc>
        <w:tc>
          <w:tcPr>
            <w:tcW w:w="5049" w:type="dxa"/>
            <w:tcBorders>
              <w:top w:val="single" w:sz="4" w:space="0" w:color="auto"/>
              <w:bottom w:val="single" w:sz="4" w:space="0" w:color="auto"/>
            </w:tcBorders>
          </w:tcPr>
          <w:p w:rsidR="008D71FB" w:rsidRPr="00DB46D4" w:rsidRDefault="003909CE" w:rsidP="006A4445">
            <w:pPr>
              <w:pStyle w:val="BodyTextIndent"/>
              <w:ind w:left="0"/>
              <w:rPr>
                <w:rFonts w:ascii="Arial" w:hAnsi="Arial" w:cs="Arial"/>
                <w:bCs/>
                <w:sz w:val="22"/>
                <w:szCs w:val="22"/>
              </w:rPr>
            </w:pPr>
            <w:r w:rsidRPr="00DB46D4">
              <w:rPr>
                <w:rFonts w:ascii="Arial" w:hAnsi="Arial" w:cs="Arial"/>
                <w:b w:val="0"/>
                <w:sz w:val="22"/>
                <w:szCs w:val="22"/>
              </w:rPr>
              <w:t>A prospective study on local drinking water quality and its impact on health</w:t>
            </w:r>
          </w:p>
        </w:tc>
        <w:tc>
          <w:tcPr>
            <w:tcW w:w="1309" w:type="dxa"/>
            <w:tcBorders>
              <w:top w:val="single" w:sz="4" w:space="0" w:color="auto"/>
              <w:bottom w:val="single" w:sz="4" w:space="0" w:color="auto"/>
            </w:tcBorders>
          </w:tcPr>
          <w:p w:rsidR="008D71FB" w:rsidRPr="00DB46D4" w:rsidRDefault="003909CE" w:rsidP="006A4445">
            <w:pPr>
              <w:pStyle w:val="BodyTextIndent"/>
              <w:ind w:left="0"/>
              <w:rPr>
                <w:rFonts w:ascii="Arial" w:hAnsi="Arial" w:cs="Arial"/>
                <w:b w:val="0"/>
                <w:bCs/>
                <w:sz w:val="22"/>
                <w:szCs w:val="22"/>
              </w:rPr>
            </w:pPr>
            <w:r w:rsidRPr="00DB46D4">
              <w:rPr>
                <w:rFonts w:ascii="Arial" w:hAnsi="Arial" w:cs="Arial"/>
                <w:b w:val="0"/>
                <w:bCs/>
                <w:sz w:val="22"/>
                <w:szCs w:val="22"/>
              </w:rPr>
              <w:t>2004</w:t>
            </w:r>
          </w:p>
        </w:tc>
        <w:tc>
          <w:tcPr>
            <w:tcW w:w="2031" w:type="dxa"/>
            <w:tcBorders>
              <w:top w:val="single" w:sz="4" w:space="0" w:color="auto"/>
              <w:bottom w:val="single" w:sz="4" w:space="0" w:color="auto"/>
            </w:tcBorders>
          </w:tcPr>
          <w:p w:rsidR="008D71FB" w:rsidRPr="00DB46D4" w:rsidRDefault="003909CE" w:rsidP="006A4445">
            <w:pPr>
              <w:pStyle w:val="BodyTextIndent"/>
              <w:ind w:left="0"/>
              <w:rPr>
                <w:rFonts w:ascii="Arial" w:hAnsi="Arial" w:cs="Arial"/>
                <w:bCs/>
                <w:sz w:val="22"/>
                <w:szCs w:val="22"/>
              </w:rPr>
            </w:pPr>
            <w:r w:rsidRPr="00DB46D4">
              <w:rPr>
                <w:rFonts w:ascii="Arial" w:hAnsi="Arial" w:cs="Arial"/>
                <w:b w:val="0"/>
                <w:sz w:val="22"/>
                <w:szCs w:val="22"/>
              </w:rPr>
              <w:t>S. Sabahat kazmi</w:t>
            </w:r>
            <w:r w:rsidRPr="00DB46D4">
              <w:rPr>
                <w:rFonts w:ascii="Arial" w:hAnsi="Arial" w:cs="Arial"/>
                <w:b w:val="0"/>
                <w:sz w:val="22"/>
                <w:szCs w:val="22"/>
              </w:rPr>
              <w:tab/>
            </w:r>
          </w:p>
        </w:tc>
      </w:tr>
      <w:tr w:rsidR="008D71FB" w:rsidRPr="00DB46D4">
        <w:tc>
          <w:tcPr>
            <w:tcW w:w="748" w:type="dxa"/>
            <w:tcBorders>
              <w:top w:val="single" w:sz="4" w:space="0" w:color="auto"/>
              <w:bottom w:val="single" w:sz="4" w:space="0" w:color="auto"/>
            </w:tcBorders>
          </w:tcPr>
          <w:p w:rsidR="008D71FB" w:rsidRPr="00294CF5" w:rsidRDefault="003909CE" w:rsidP="006A4445">
            <w:pPr>
              <w:pStyle w:val="BodyTextIndent"/>
              <w:ind w:left="0"/>
              <w:rPr>
                <w:rFonts w:ascii="Arial" w:hAnsi="Arial" w:cs="Arial"/>
                <w:b w:val="0"/>
                <w:bCs/>
                <w:sz w:val="22"/>
                <w:szCs w:val="22"/>
              </w:rPr>
            </w:pPr>
            <w:r w:rsidRPr="00294CF5">
              <w:rPr>
                <w:rFonts w:ascii="Arial" w:hAnsi="Arial" w:cs="Arial"/>
                <w:b w:val="0"/>
                <w:bCs/>
                <w:sz w:val="22"/>
                <w:szCs w:val="22"/>
              </w:rPr>
              <w:t>2</w:t>
            </w:r>
          </w:p>
        </w:tc>
        <w:tc>
          <w:tcPr>
            <w:tcW w:w="5049" w:type="dxa"/>
            <w:tcBorders>
              <w:top w:val="single" w:sz="4" w:space="0" w:color="auto"/>
              <w:bottom w:val="single" w:sz="4" w:space="0" w:color="auto"/>
            </w:tcBorders>
          </w:tcPr>
          <w:p w:rsidR="008D71FB" w:rsidRPr="00DB46D4" w:rsidRDefault="003909CE" w:rsidP="006A4445">
            <w:pPr>
              <w:pStyle w:val="BodyTextIndent"/>
              <w:ind w:left="0"/>
              <w:rPr>
                <w:rFonts w:ascii="Arial" w:hAnsi="Arial" w:cs="Arial"/>
                <w:bCs/>
                <w:sz w:val="22"/>
                <w:szCs w:val="22"/>
              </w:rPr>
            </w:pPr>
            <w:r w:rsidRPr="00DB46D4">
              <w:rPr>
                <w:rFonts w:ascii="Arial" w:hAnsi="Arial" w:cs="Arial"/>
                <w:b w:val="0"/>
                <w:sz w:val="22"/>
                <w:szCs w:val="22"/>
              </w:rPr>
              <w:t>Bioremediation of pesticides</w:t>
            </w:r>
          </w:p>
        </w:tc>
        <w:tc>
          <w:tcPr>
            <w:tcW w:w="1309" w:type="dxa"/>
            <w:tcBorders>
              <w:top w:val="single" w:sz="4" w:space="0" w:color="auto"/>
              <w:bottom w:val="single" w:sz="4" w:space="0" w:color="auto"/>
            </w:tcBorders>
          </w:tcPr>
          <w:p w:rsidR="008D71FB" w:rsidRPr="00DB46D4" w:rsidRDefault="003909CE" w:rsidP="006A4445">
            <w:pPr>
              <w:pStyle w:val="BodyTextIndent"/>
              <w:ind w:left="0"/>
              <w:rPr>
                <w:rFonts w:ascii="Arial" w:hAnsi="Arial" w:cs="Arial"/>
                <w:bCs/>
                <w:sz w:val="22"/>
                <w:szCs w:val="22"/>
              </w:rPr>
            </w:pPr>
            <w:r w:rsidRPr="00DB46D4">
              <w:rPr>
                <w:rFonts w:ascii="Arial" w:hAnsi="Arial" w:cs="Arial"/>
                <w:b w:val="0"/>
                <w:sz w:val="22"/>
                <w:szCs w:val="22"/>
              </w:rPr>
              <w:t>2006</w:t>
            </w:r>
          </w:p>
        </w:tc>
        <w:tc>
          <w:tcPr>
            <w:tcW w:w="2031" w:type="dxa"/>
            <w:tcBorders>
              <w:top w:val="single" w:sz="4" w:space="0" w:color="auto"/>
              <w:bottom w:val="single" w:sz="4" w:space="0" w:color="auto"/>
            </w:tcBorders>
          </w:tcPr>
          <w:p w:rsidR="008D71FB" w:rsidRPr="00DB46D4" w:rsidRDefault="003909CE" w:rsidP="006A4445">
            <w:pPr>
              <w:pStyle w:val="BodyTextIndent"/>
              <w:ind w:left="0"/>
              <w:rPr>
                <w:rFonts w:ascii="Arial" w:hAnsi="Arial" w:cs="Arial"/>
                <w:bCs/>
                <w:sz w:val="22"/>
                <w:szCs w:val="22"/>
              </w:rPr>
            </w:pPr>
            <w:r w:rsidRPr="00DB46D4">
              <w:rPr>
                <w:rFonts w:ascii="Arial" w:hAnsi="Arial" w:cs="Arial"/>
                <w:b w:val="0"/>
                <w:sz w:val="22"/>
                <w:szCs w:val="22"/>
              </w:rPr>
              <w:t>Nisar Ahmed</w:t>
            </w:r>
            <w:r w:rsidRPr="00DB46D4">
              <w:rPr>
                <w:rFonts w:ascii="Arial" w:hAnsi="Arial" w:cs="Arial"/>
                <w:b w:val="0"/>
                <w:sz w:val="22"/>
                <w:szCs w:val="22"/>
              </w:rPr>
              <w:tab/>
            </w:r>
          </w:p>
        </w:tc>
      </w:tr>
      <w:tr w:rsidR="008D71FB" w:rsidRPr="00DB46D4">
        <w:tc>
          <w:tcPr>
            <w:tcW w:w="748" w:type="dxa"/>
            <w:tcBorders>
              <w:top w:val="single" w:sz="4" w:space="0" w:color="auto"/>
              <w:bottom w:val="single" w:sz="4" w:space="0" w:color="auto"/>
            </w:tcBorders>
          </w:tcPr>
          <w:p w:rsidR="008D71FB" w:rsidRPr="00294CF5" w:rsidRDefault="003909CE" w:rsidP="006A4445">
            <w:pPr>
              <w:pStyle w:val="BodyTextIndent"/>
              <w:ind w:left="0"/>
              <w:rPr>
                <w:rFonts w:ascii="Arial" w:hAnsi="Arial" w:cs="Arial"/>
                <w:b w:val="0"/>
                <w:bCs/>
                <w:sz w:val="22"/>
                <w:szCs w:val="22"/>
              </w:rPr>
            </w:pPr>
            <w:r w:rsidRPr="00294CF5">
              <w:rPr>
                <w:rFonts w:ascii="Arial" w:hAnsi="Arial" w:cs="Arial"/>
                <w:b w:val="0"/>
                <w:bCs/>
                <w:sz w:val="22"/>
                <w:szCs w:val="22"/>
              </w:rPr>
              <w:t>3</w:t>
            </w:r>
          </w:p>
        </w:tc>
        <w:tc>
          <w:tcPr>
            <w:tcW w:w="5049" w:type="dxa"/>
            <w:tcBorders>
              <w:top w:val="single" w:sz="4" w:space="0" w:color="auto"/>
              <w:bottom w:val="single" w:sz="4" w:space="0" w:color="auto"/>
            </w:tcBorders>
          </w:tcPr>
          <w:p w:rsidR="008D71FB" w:rsidRPr="00DB46D4" w:rsidRDefault="003909CE" w:rsidP="006A4445">
            <w:pPr>
              <w:pStyle w:val="BodyTextIndent"/>
              <w:ind w:left="0"/>
              <w:rPr>
                <w:rFonts w:ascii="Arial" w:hAnsi="Arial" w:cs="Arial"/>
                <w:bCs/>
                <w:sz w:val="22"/>
                <w:szCs w:val="22"/>
              </w:rPr>
            </w:pPr>
            <w:r w:rsidRPr="00DB46D4">
              <w:rPr>
                <w:rFonts w:ascii="Arial" w:hAnsi="Arial" w:cs="Arial"/>
                <w:b w:val="0"/>
                <w:sz w:val="22"/>
                <w:szCs w:val="22"/>
              </w:rPr>
              <w:t xml:space="preserve">Biotechnological approaches for the treatment of textile dyes by </w:t>
            </w:r>
            <w:r w:rsidR="004B2FB9" w:rsidRPr="00DB46D4">
              <w:rPr>
                <w:rFonts w:ascii="Arial" w:hAnsi="Arial" w:cs="Arial"/>
                <w:b w:val="0"/>
                <w:sz w:val="22"/>
                <w:szCs w:val="22"/>
              </w:rPr>
              <w:t>Indigenous</w:t>
            </w:r>
            <w:r w:rsidRPr="00DB46D4">
              <w:rPr>
                <w:rFonts w:ascii="Arial" w:hAnsi="Arial" w:cs="Arial"/>
                <w:b w:val="0"/>
                <w:sz w:val="22"/>
                <w:szCs w:val="22"/>
              </w:rPr>
              <w:t xml:space="preserve"> Microorganism</w:t>
            </w:r>
          </w:p>
        </w:tc>
        <w:tc>
          <w:tcPr>
            <w:tcW w:w="1309" w:type="dxa"/>
            <w:tcBorders>
              <w:top w:val="single" w:sz="4" w:space="0" w:color="auto"/>
              <w:bottom w:val="single" w:sz="4" w:space="0" w:color="auto"/>
            </w:tcBorders>
          </w:tcPr>
          <w:p w:rsidR="008D71FB" w:rsidRPr="00DB46D4" w:rsidRDefault="003909CE" w:rsidP="006A4445">
            <w:pPr>
              <w:pStyle w:val="BodyTextIndent"/>
              <w:ind w:left="0"/>
              <w:rPr>
                <w:rFonts w:ascii="Arial" w:hAnsi="Arial" w:cs="Arial"/>
                <w:bCs/>
                <w:sz w:val="22"/>
                <w:szCs w:val="22"/>
              </w:rPr>
            </w:pPr>
            <w:r w:rsidRPr="00DB46D4">
              <w:rPr>
                <w:rFonts w:ascii="Arial" w:hAnsi="Arial" w:cs="Arial"/>
                <w:b w:val="0"/>
                <w:sz w:val="22"/>
                <w:szCs w:val="22"/>
              </w:rPr>
              <w:t>2007</w:t>
            </w:r>
          </w:p>
        </w:tc>
        <w:tc>
          <w:tcPr>
            <w:tcW w:w="2031" w:type="dxa"/>
            <w:tcBorders>
              <w:top w:val="single" w:sz="4" w:space="0" w:color="auto"/>
              <w:bottom w:val="single" w:sz="4" w:space="0" w:color="auto"/>
            </w:tcBorders>
          </w:tcPr>
          <w:p w:rsidR="008D71FB" w:rsidRPr="00DB46D4" w:rsidRDefault="003909CE" w:rsidP="006A4445">
            <w:pPr>
              <w:pStyle w:val="BodyTextIndent"/>
              <w:ind w:left="0"/>
              <w:rPr>
                <w:rFonts w:ascii="Arial" w:hAnsi="Arial" w:cs="Arial"/>
                <w:bCs/>
                <w:sz w:val="22"/>
                <w:szCs w:val="22"/>
              </w:rPr>
            </w:pPr>
            <w:r w:rsidRPr="00DB46D4">
              <w:rPr>
                <w:rFonts w:ascii="Arial" w:hAnsi="Arial" w:cs="Arial"/>
                <w:b w:val="0"/>
                <w:sz w:val="22"/>
                <w:szCs w:val="22"/>
              </w:rPr>
              <w:t xml:space="preserve">Naeem Ali                   </w:t>
            </w:r>
          </w:p>
        </w:tc>
      </w:tr>
      <w:tr w:rsidR="008D71FB" w:rsidRPr="00DB46D4">
        <w:tc>
          <w:tcPr>
            <w:tcW w:w="748" w:type="dxa"/>
            <w:tcBorders>
              <w:top w:val="single" w:sz="4" w:space="0" w:color="auto"/>
              <w:bottom w:val="single" w:sz="4" w:space="0" w:color="auto"/>
            </w:tcBorders>
          </w:tcPr>
          <w:p w:rsidR="008D71FB" w:rsidRPr="00294CF5" w:rsidRDefault="003909CE" w:rsidP="006A4445">
            <w:pPr>
              <w:pStyle w:val="BodyTextIndent"/>
              <w:ind w:left="0"/>
              <w:rPr>
                <w:rFonts w:ascii="Arial" w:hAnsi="Arial" w:cs="Arial"/>
                <w:b w:val="0"/>
                <w:bCs/>
                <w:sz w:val="22"/>
                <w:szCs w:val="22"/>
              </w:rPr>
            </w:pPr>
            <w:r w:rsidRPr="00294CF5">
              <w:rPr>
                <w:rFonts w:ascii="Arial" w:hAnsi="Arial" w:cs="Arial"/>
                <w:b w:val="0"/>
                <w:bCs/>
                <w:sz w:val="22"/>
                <w:szCs w:val="22"/>
              </w:rPr>
              <w:t>4</w:t>
            </w:r>
          </w:p>
        </w:tc>
        <w:tc>
          <w:tcPr>
            <w:tcW w:w="5049" w:type="dxa"/>
            <w:tcBorders>
              <w:top w:val="single" w:sz="4" w:space="0" w:color="auto"/>
              <w:bottom w:val="single" w:sz="4" w:space="0" w:color="auto"/>
            </w:tcBorders>
          </w:tcPr>
          <w:p w:rsidR="008D71FB" w:rsidRPr="00DB46D4" w:rsidRDefault="003909CE" w:rsidP="00E871C1">
            <w:pPr>
              <w:pStyle w:val="BodyTextIndent"/>
              <w:ind w:left="0"/>
              <w:rPr>
                <w:rFonts w:ascii="Arial" w:hAnsi="Arial" w:cs="Arial"/>
                <w:bCs/>
                <w:sz w:val="22"/>
                <w:szCs w:val="22"/>
              </w:rPr>
            </w:pPr>
            <w:r w:rsidRPr="00DB46D4">
              <w:rPr>
                <w:rFonts w:ascii="Arial" w:hAnsi="Arial" w:cs="Arial"/>
                <w:b w:val="0"/>
                <w:sz w:val="22"/>
                <w:szCs w:val="22"/>
              </w:rPr>
              <w:t>Trends in antimicrobi</w:t>
            </w:r>
            <w:r w:rsidR="00E871C1" w:rsidRPr="00DB46D4">
              <w:rPr>
                <w:rFonts w:ascii="Arial" w:hAnsi="Arial" w:cs="Arial"/>
                <w:b w:val="0"/>
                <w:sz w:val="22"/>
                <w:szCs w:val="22"/>
              </w:rPr>
              <w:t xml:space="preserve">al resistance and occurrence </w:t>
            </w:r>
            <w:r w:rsidRPr="00DB46D4">
              <w:rPr>
                <w:rFonts w:ascii="Arial" w:hAnsi="Arial" w:cs="Arial"/>
                <w:b w:val="0"/>
                <w:sz w:val="22"/>
                <w:szCs w:val="22"/>
              </w:rPr>
              <w:t>of methicillin-</w:t>
            </w:r>
            <w:r w:rsidR="00E871C1" w:rsidRPr="00DB46D4">
              <w:rPr>
                <w:rFonts w:ascii="Arial" w:hAnsi="Arial" w:cs="Arial"/>
                <w:b w:val="0"/>
                <w:sz w:val="22"/>
                <w:szCs w:val="22"/>
              </w:rPr>
              <w:t xml:space="preserve"> </w:t>
            </w:r>
            <w:r w:rsidRPr="00DB46D4">
              <w:rPr>
                <w:rFonts w:ascii="Arial" w:hAnsi="Arial" w:cs="Arial"/>
                <w:b w:val="0"/>
                <w:sz w:val="22"/>
                <w:szCs w:val="22"/>
              </w:rPr>
              <w:t xml:space="preserve">resistant </w:t>
            </w:r>
            <w:r w:rsidRPr="00DB46D4">
              <w:rPr>
                <w:rFonts w:ascii="Arial" w:hAnsi="Arial" w:cs="Arial"/>
                <w:b w:val="0"/>
                <w:i/>
                <w:sz w:val="22"/>
                <w:szCs w:val="22"/>
              </w:rPr>
              <w:t>Staphylococcus aureus</w:t>
            </w:r>
            <w:r w:rsidRPr="00DB46D4">
              <w:rPr>
                <w:rFonts w:ascii="Arial" w:hAnsi="Arial" w:cs="Arial"/>
                <w:b w:val="0"/>
                <w:sz w:val="22"/>
                <w:szCs w:val="22"/>
              </w:rPr>
              <w:t xml:space="preserve"> (MRSA):  molecular basis and clinical implications</w:t>
            </w:r>
          </w:p>
        </w:tc>
        <w:tc>
          <w:tcPr>
            <w:tcW w:w="1309" w:type="dxa"/>
            <w:tcBorders>
              <w:top w:val="single" w:sz="4" w:space="0" w:color="auto"/>
              <w:bottom w:val="single" w:sz="4" w:space="0" w:color="auto"/>
            </w:tcBorders>
          </w:tcPr>
          <w:p w:rsidR="008D71FB" w:rsidRPr="00DB46D4" w:rsidRDefault="003909CE" w:rsidP="006A4445">
            <w:pPr>
              <w:pStyle w:val="BodyTextIndent"/>
              <w:ind w:left="0"/>
              <w:rPr>
                <w:rFonts w:ascii="Arial" w:hAnsi="Arial" w:cs="Arial"/>
                <w:b w:val="0"/>
                <w:bCs/>
                <w:sz w:val="22"/>
                <w:szCs w:val="22"/>
              </w:rPr>
            </w:pPr>
            <w:r w:rsidRPr="00DB46D4">
              <w:rPr>
                <w:rFonts w:ascii="Arial" w:hAnsi="Arial" w:cs="Arial"/>
                <w:b w:val="0"/>
                <w:sz w:val="22"/>
                <w:szCs w:val="22"/>
              </w:rPr>
              <w:t>2007</w:t>
            </w:r>
          </w:p>
        </w:tc>
        <w:tc>
          <w:tcPr>
            <w:tcW w:w="2031" w:type="dxa"/>
            <w:tcBorders>
              <w:top w:val="single" w:sz="4" w:space="0" w:color="auto"/>
              <w:bottom w:val="single" w:sz="4" w:space="0" w:color="auto"/>
            </w:tcBorders>
          </w:tcPr>
          <w:p w:rsidR="008D71FB" w:rsidRPr="00DB46D4" w:rsidRDefault="00AF4B84" w:rsidP="006A4445">
            <w:pPr>
              <w:pStyle w:val="BodyTextIndent"/>
              <w:ind w:left="0"/>
              <w:rPr>
                <w:rFonts w:ascii="Arial" w:hAnsi="Arial" w:cs="Arial"/>
                <w:bCs/>
                <w:sz w:val="22"/>
                <w:szCs w:val="22"/>
              </w:rPr>
            </w:pPr>
            <w:r w:rsidRPr="00DB46D4">
              <w:rPr>
                <w:rFonts w:ascii="Arial" w:hAnsi="Arial" w:cs="Arial"/>
                <w:b w:val="0"/>
                <w:sz w:val="22"/>
                <w:szCs w:val="22"/>
              </w:rPr>
              <w:t>S</w:t>
            </w:r>
            <w:r w:rsidR="003909CE" w:rsidRPr="00DB46D4">
              <w:rPr>
                <w:rFonts w:ascii="Arial" w:hAnsi="Arial" w:cs="Arial"/>
                <w:b w:val="0"/>
                <w:sz w:val="22"/>
                <w:szCs w:val="22"/>
              </w:rPr>
              <w:t>.</w:t>
            </w:r>
            <w:r w:rsidRPr="00DB46D4">
              <w:rPr>
                <w:rFonts w:ascii="Arial" w:hAnsi="Arial" w:cs="Arial"/>
                <w:b w:val="0"/>
                <w:sz w:val="22"/>
                <w:szCs w:val="22"/>
              </w:rPr>
              <w:t xml:space="preserve"> </w:t>
            </w:r>
            <w:r w:rsidR="003909CE" w:rsidRPr="00DB46D4">
              <w:rPr>
                <w:rFonts w:ascii="Arial" w:hAnsi="Arial" w:cs="Arial"/>
                <w:b w:val="0"/>
                <w:sz w:val="22"/>
                <w:szCs w:val="22"/>
              </w:rPr>
              <w:t xml:space="preserve">Zahid Bukhari         </w:t>
            </w:r>
          </w:p>
        </w:tc>
      </w:tr>
      <w:tr w:rsidR="008D71FB" w:rsidRPr="00DB46D4">
        <w:tc>
          <w:tcPr>
            <w:tcW w:w="748" w:type="dxa"/>
            <w:tcBorders>
              <w:top w:val="single" w:sz="4" w:space="0" w:color="auto"/>
              <w:bottom w:val="single" w:sz="4" w:space="0" w:color="auto"/>
            </w:tcBorders>
          </w:tcPr>
          <w:p w:rsidR="008D71FB" w:rsidRPr="00294CF5" w:rsidRDefault="003909CE" w:rsidP="006A4445">
            <w:pPr>
              <w:pStyle w:val="BodyTextIndent"/>
              <w:ind w:left="0"/>
              <w:rPr>
                <w:rFonts w:ascii="Arial" w:hAnsi="Arial" w:cs="Arial"/>
                <w:b w:val="0"/>
                <w:bCs/>
                <w:sz w:val="22"/>
                <w:szCs w:val="22"/>
              </w:rPr>
            </w:pPr>
            <w:r w:rsidRPr="00294CF5">
              <w:rPr>
                <w:rFonts w:ascii="Arial" w:hAnsi="Arial" w:cs="Arial"/>
                <w:b w:val="0"/>
                <w:bCs/>
                <w:sz w:val="22"/>
                <w:szCs w:val="22"/>
              </w:rPr>
              <w:t>5</w:t>
            </w:r>
          </w:p>
        </w:tc>
        <w:tc>
          <w:tcPr>
            <w:tcW w:w="5049" w:type="dxa"/>
            <w:tcBorders>
              <w:top w:val="single" w:sz="4" w:space="0" w:color="auto"/>
              <w:bottom w:val="single" w:sz="4" w:space="0" w:color="auto"/>
            </w:tcBorders>
          </w:tcPr>
          <w:p w:rsidR="008D71FB" w:rsidRPr="00DB46D4" w:rsidRDefault="003909CE" w:rsidP="006A4445">
            <w:pPr>
              <w:pStyle w:val="BodyTextIndent"/>
              <w:ind w:left="0"/>
              <w:rPr>
                <w:rFonts w:ascii="Arial" w:hAnsi="Arial" w:cs="Arial"/>
                <w:bCs/>
                <w:sz w:val="22"/>
                <w:szCs w:val="22"/>
              </w:rPr>
            </w:pPr>
            <w:r w:rsidRPr="00DB46D4">
              <w:rPr>
                <w:rFonts w:ascii="Arial" w:hAnsi="Arial" w:cs="Arial"/>
                <w:b w:val="0"/>
                <w:sz w:val="22"/>
                <w:szCs w:val="22"/>
              </w:rPr>
              <w:t>Role of microorganisms in biodegradation of plastics</w:t>
            </w:r>
          </w:p>
        </w:tc>
        <w:tc>
          <w:tcPr>
            <w:tcW w:w="1309" w:type="dxa"/>
            <w:tcBorders>
              <w:top w:val="single" w:sz="4" w:space="0" w:color="auto"/>
              <w:bottom w:val="single" w:sz="4" w:space="0" w:color="auto"/>
            </w:tcBorders>
          </w:tcPr>
          <w:p w:rsidR="008D71FB" w:rsidRPr="00DB46D4" w:rsidRDefault="003909CE" w:rsidP="006A4445">
            <w:pPr>
              <w:pStyle w:val="BodyTextIndent"/>
              <w:ind w:left="0"/>
              <w:rPr>
                <w:rFonts w:ascii="Arial" w:hAnsi="Arial" w:cs="Arial"/>
                <w:bCs/>
                <w:sz w:val="22"/>
                <w:szCs w:val="22"/>
              </w:rPr>
            </w:pPr>
            <w:r w:rsidRPr="00DB46D4">
              <w:rPr>
                <w:rFonts w:ascii="Arial" w:hAnsi="Arial" w:cs="Arial"/>
                <w:b w:val="0"/>
                <w:sz w:val="22"/>
                <w:szCs w:val="22"/>
              </w:rPr>
              <w:t>2007</w:t>
            </w:r>
          </w:p>
        </w:tc>
        <w:tc>
          <w:tcPr>
            <w:tcW w:w="2031" w:type="dxa"/>
            <w:tcBorders>
              <w:top w:val="single" w:sz="4" w:space="0" w:color="auto"/>
              <w:bottom w:val="single" w:sz="4" w:space="0" w:color="auto"/>
            </w:tcBorders>
          </w:tcPr>
          <w:p w:rsidR="008D71FB" w:rsidRPr="00DB46D4" w:rsidRDefault="003909CE" w:rsidP="006A4445">
            <w:pPr>
              <w:pStyle w:val="BodyTextIndent"/>
              <w:ind w:left="0"/>
              <w:rPr>
                <w:rFonts w:ascii="Arial" w:hAnsi="Arial" w:cs="Arial"/>
                <w:bCs/>
                <w:sz w:val="22"/>
                <w:szCs w:val="22"/>
              </w:rPr>
            </w:pPr>
            <w:r w:rsidRPr="00DB46D4">
              <w:rPr>
                <w:rFonts w:ascii="Arial" w:hAnsi="Arial" w:cs="Arial"/>
                <w:b w:val="0"/>
                <w:sz w:val="22"/>
                <w:szCs w:val="22"/>
              </w:rPr>
              <w:t>Aamer Ali Shah</w:t>
            </w:r>
          </w:p>
        </w:tc>
      </w:tr>
      <w:tr w:rsidR="00BF0028" w:rsidRPr="00DB46D4">
        <w:tc>
          <w:tcPr>
            <w:tcW w:w="748" w:type="dxa"/>
            <w:tcBorders>
              <w:top w:val="single" w:sz="4" w:space="0" w:color="auto"/>
              <w:bottom w:val="single" w:sz="4" w:space="0" w:color="auto"/>
            </w:tcBorders>
          </w:tcPr>
          <w:p w:rsidR="00BF0028" w:rsidRPr="00294CF5" w:rsidRDefault="00BF0028" w:rsidP="006A4445">
            <w:pPr>
              <w:pStyle w:val="BodyTextIndent"/>
              <w:ind w:left="0"/>
              <w:rPr>
                <w:rFonts w:ascii="Arial" w:hAnsi="Arial" w:cs="Arial"/>
                <w:b w:val="0"/>
                <w:bCs/>
                <w:sz w:val="22"/>
                <w:szCs w:val="22"/>
              </w:rPr>
            </w:pPr>
            <w:r w:rsidRPr="00294CF5">
              <w:rPr>
                <w:rFonts w:ascii="Arial" w:hAnsi="Arial" w:cs="Arial"/>
                <w:b w:val="0"/>
                <w:bCs/>
                <w:sz w:val="22"/>
                <w:szCs w:val="22"/>
              </w:rPr>
              <w:t>6</w:t>
            </w:r>
          </w:p>
        </w:tc>
        <w:tc>
          <w:tcPr>
            <w:tcW w:w="5049" w:type="dxa"/>
            <w:tcBorders>
              <w:top w:val="single" w:sz="4" w:space="0" w:color="auto"/>
              <w:bottom w:val="single" w:sz="4" w:space="0" w:color="auto"/>
            </w:tcBorders>
          </w:tcPr>
          <w:p w:rsidR="00BF0028" w:rsidRPr="00DB46D4" w:rsidRDefault="00BF0028" w:rsidP="00E436EE">
            <w:pPr>
              <w:pStyle w:val="BodyTextIndent"/>
              <w:ind w:left="0"/>
              <w:rPr>
                <w:rFonts w:ascii="Arial" w:hAnsi="Arial" w:cs="Arial"/>
                <w:b w:val="0"/>
                <w:bCs/>
                <w:sz w:val="22"/>
                <w:szCs w:val="22"/>
              </w:rPr>
            </w:pPr>
            <w:r w:rsidRPr="00DB46D4">
              <w:rPr>
                <w:rFonts w:ascii="Arial" w:hAnsi="Arial" w:cs="Arial"/>
                <w:b w:val="0"/>
                <w:bCs/>
                <w:sz w:val="22"/>
                <w:szCs w:val="22"/>
              </w:rPr>
              <w:t>Microbial degradation of polyvinylchloride plastics.</w:t>
            </w:r>
          </w:p>
        </w:tc>
        <w:tc>
          <w:tcPr>
            <w:tcW w:w="1309" w:type="dxa"/>
            <w:tcBorders>
              <w:top w:val="single" w:sz="4" w:space="0" w:color="auto"/>
              <w:bottom w:val="single" w:sz="4" w:space="0" w:color="auto"/>
            </w:tcBorders>
          </w:tcPr>
          <w:p w:rsidR="00BF0028" w:rsidRPr="00DB46D4" w:rsidRDefault="00BF0028" w:rsidP="00E436EE">
            <w:pPr>
              <w:pStyle w:val="BodyTextIndent"/>
              <w:ind w:left="0"/>
              <w:rPr>
                <w:rFonts w:ascii="Arial" w:hAnsi="Arial" w:cs="Arial"/>
                <w:b w:val="0"/>
                <w:sz w:val="22"/>
                <w:szCs w:val="22"/>
              </w:rPr>
            </w:pPr>
            <w:r w:rsidRPr="00DB46D4">
              <w:rPr>
                <w:rFonts w:ascii="Arial" w:hAnsi="Arial" w:cs="Arial"/>
                <w:b w:val="0"/>
                <w:bCs/>
                <w:sz w:val="22"/>
                <w:szCs w:val="22"/>
              </w:rPr>
              <w:t>2009</w:t>
            </w:r>
          </w:p>
        </w:tc>
        <w:tc>
          <w:tcPr>
            <w:tcW w:w="2031" w:type="dxa"/>
            <w:tcBorders>
              <w:top w:val="single" w:sz="4" w:space="0" w:color="auto"/>
              <w:bottom w:val="single" w:sz="4" w:space="0" w:color="auto"/>
            </w:tcBorders>
          </w:tcPr>
          <w:p w:rsidR="00BF0028" w:rsidRPr="00DB46D4" w:rsidRDefault="00BF0028" w:rsidP="00E436EE">
            <w:pPr>
              <w:pStyle w:val="BodyTextIndent"/>
              <w:ind w:left="0"/>
              <w:rPr>
                <w:rFonts w:ascii="Arial" w:hAnsi="Arial" w:cs="Arial"/>
                <w:b w:val="0"/>
                <w:bCs/>
                <w:sz w:val="22"/>
                <w:szCs w:val="22"/>
              </w:rPr>
            </w:pPr>
            <w:r w:rsidRPr="00DB46D4">
              <w:rPr>
                <w:rFonts w:ascii="Arial" w:hAnsi="Arial" w:cs="Arial"/>
                <w:b w:val="0"/>
                <w:bCs/>
                <w:sz w:val="22"/>
                <w:szCs w:val="22"/>
              </w:rPr>
              <w:t>Ishtiaq Ali</w:t>
            </w:r>
          </w:p>
        </w:tc>
      </w:tr>
      <w:tr w:rsidR="00BF0028" w:rsidRPr="00DB46D4">
        <w:tc>
          <w:tcPr>
            <w:tcW w:w="748" w:type="dxa"/>
            <w:tcBorders>
              <w:top w:val="single" w:sz="4" w:space="0" w:color="auto"/>
              <w:bottom w:val="single" w:sz="4" w:space="0" w:color="auto"/>
            </w:tcBorders>
          </w:tcPr>
          <w:p w:rsidR="00BF0028" w:rsidRPr="00294CF5" w:rsidRDefault="00BF0028" w:rsidP="006A4445">
            <w:pPr>
              <w:pStyle w:val="BodyTextIndent"/>
              <w:ind w:left="0"/>
              <w:rPr>
                <w:rFonts w:ascii="Arial" w:hAnsi="Arial" w:cs="Arial"/>
                <w:b w:val="0"/>
                <w:bCs/>
                <w:sz w:val="22"/>
                <w:szCs w:val="22"/>
              </w:rPr>
            </w:pPr>
            <w:r w:rsidRPr="00294CF5">
              <w:rPr>
                <w:rFonts w:ascii="Arial" w:hAnsi="Arial" w:cs="Arial"/>
                <w:b w:val="0"/>
                <w:bCs/>
                <w:sz w:val="22"/>
                <w:szCs w:val="22"/>
              </w:rPr>
              <w:t>7</w:t>
            </w:r>
          </w:p>
        </w:tc>
        <w:tc>
          <w:tcPr>
            <w:tcW w:w="5049" w:type="dxa"/>
            <w:tcBorders>
              <w:top w:val="single" w:sz="4" w:space="0" w:color="auto"/>
              <w:bottom w:val="single" w:sz="4" w:space="0" w:color="auto"/>
            </w:tcBorders>
          </w:tcPr>
          <w:p w:rsidR="00BF0028" w:rsidRPr="00DB46D4" w:rsidRDefault="00BF0028" w:rsidP="006A4445">
            <w:pPr>
              <w:pStyle w:val="BodyTextIndent"/>
              <w:ind w:left="0"/>
              <w:rPr>
                <w:rFonts w:ascii="Arial" w:hAnsi="Arial" w:cs="Arial"/>
                <w:b w:val="0"/>
                <w:sz w:val="22"/>
                <w:szCs w:val="22"/>
              </w:rPr>
            </w:pPr>
            <w:r w:rsidRPr="00DB46D4">
              <w:rPr>
                <w:rFonts w:ascii="Arial" w:hAnsi="Arial" w:cs="Arial"/>
                <w:b w:val="0"/>
                <w:bCs/>
                <w:sz w:val="22"/>
                <w:szCs w:val="22"/>
              </w:rPr>
              <w:t>Characterization of Bacterocin produced by lactic acid bacteria isolated from dairy products.</w:t>
            </w:r>
          </w:p>
        </w:tc>
        <w:tc>
          <w:tcPr>
            <w:tcW w:w="1309" w:type="dxa"/>
            <w:tcBorders>
              <w:top w:val="single" w:sz="4" w:space="0" w:color="auto"/>
              <w:bottom w:val="single" w:sz="4" w:space="0" w:color="auto"/>
            </w:tcBorders>
          </w:tcPr>
          <w:p w:rsidR="00BF0028" w:rsidRPr="00DB46D4" w:rsidRDefault="00BF0028" w:rsidP="006A4445">
            <w:pPr>
              <w:pStyle w:val="BodyTextIndent"/>
              <w:ind w:left="0"/>
              <w:rPr>
                <w:rFonts w:ascii="Arial" w:hAnsi="Arial" w:cs="Arial"/>
                <w:b w:val="0"/>
                <w:sz w:val="22"/>
                <w:szCs w:val="22"/>
              </w:rPr>
            </w:pPr>
            <w:r w:rsidRPr="00DB46D4">
              <w:rPr>
                <w:rFonts w:ascii="Arial" w:hAnsi="Arial" w:cs="Arial"/>
                <w:b w:val="0"/>
                <w:bCs/>
                <w:sz w:val="22"/>
                <w:szCs w:val="22"/>
              </w:rPr>
              <w:t>2009</w:t>
            </w:r>
          </w:p>
        </w:tc>
        <w:tc>
          <w:tcPr>
            <w:tcW w:w="2031" w:type="dxa"/>
            <w:tcBorders>
              <w:top w:val="single" w:sz="4" w:space="0" w:color="auto"/>
              <w:bottom w:val="single" w:sz="4" w:space="0" w:color="auto"/>
            </w:tcBorders>
          </w:tcPr>
          <w:p w:rsidR="00BF0028" w:rsidRPr="00DB46D4" w:rsidRDefault="00BF0028" w:rsidP="006A4445">
            <w:pPr>
              <w:pStyle w:val="BodyTextIndent"/>
              <w:ind w:left="0"/>
              <w:rPr>
                <w:rFonts w:ascii="Arial" w:hAnsi="Arial" w:cs="Arial"/>
                <w:b w:val="0"/>
                <w:sz w:val="22"/>
                <w:szCs w:val="22"/>
              </w:rPr>
            </w:pPr>
            <w:r w:rsidRPr="00DB46D4">
              <w:rPr>
                <w:rFonts w:ascii="Arial" w:hAnsi="Arial" w:cs="Arial"/>
                <w:b w:val="0"/>
                <w:bCs/>
                <w:sz w:val="22"/>
                <w:szCs w:val="22"/>
              </w:rPr>
              <w:t>Imran Javed</w:t>
            </w:r>
          </w:p>
        </w:tc>
      </w:tr>
      <w:tr w:rsidR="00BF0028" w:rsidRPr="00DB46D4">
        <w:tc>
          <w:tcPr>
            <w:tcW w:w="748" w:type="dxa"/>
            <w:tcBorders>
              <w:top w:val="single" w:sz="4" w:space="0" w:color="auto"/>
              <w:bottom w:val="single" w:sz="4" w:space="0" w:color="auto"/>
            </w:tcBorders>
          </w:tcPr>
          <w:p w:rsidR="00BF0028" w:rsidRPr="00294CF5" w:rsidRDefault="00BF0028" w:rsidP="006A4445">
            <w:pPr>
              <w:pStyle w:val="BodyTextIndent"/>
              <w:ind w:left="0"/>
              <w:rPr>
                <w:rFonts w:ascii="Arial" w:hAnsi="Arial" w:cs="Arial"/>
                <w:b w:val="0"/>
                <w:bCs/>
                <w:sz w:val="22"/>
                <w:szCs w:val="22"/>
              </w:rPr>
            </w:pPr>
            <w:r w:rsidRPr="00294CF5">
              <w:rPr>
                <w:rFonts w:ascii="Arial" w:hAnsi="Arial" w:cs="Arial"/>
                <w:b w:val="0"/>
                <w:bCs/>
                <w:sz w:val="22"/>
                <w:szCs w:val="22"/>
              </w:rPr>
              <w:t>8</w:t>
            </w:r>
          </w:p>
        </w:tc>
        <w:tc>
          <w:tcPr>
            <w:tcW w:w="5049" w:type="dxa"/>
            <w:tcBorders>
              <w:top w:val="single" w:sz="4" w:space="0" w:color="auto"/>
              <w:bottom w:val="single" w:sz="4" w:space="0" w:color="auto"/>
            </w:tcBorders>
          </w:tcPr>
          <w:p w:rsidR="00BF0028" w:rsidRPr="00DB46D4" w:rsidRDefault="00BF0028" w:rsidP="006A4445">
            <w:pPr>
              <w:pStyle w:val="BodyTextIndent"/>
              <w:ind w:left="0"/>
              <w:rPr>
                <w:rFonts w:ascii="Arial" w:hAnsi="Arial" w:cs="Arial"/>
                <w:b w:val="0"/>
                <w:bCs/>
                <w:sz w:val="22"/>
                <w:szCs w:val="22"/>
              </w:rPr>
            </w:pPr>
            <w:r w:rsidRPr="00DB46D4">
              <w:rPr>
                <w:rFonts w:ascii="Arial" w:hAnsi="Arial" w:cs="Arial"/>
                <w:b w:val="0"/>
                <w:bCs/>
                <w:sz w:val="22"/>
                <w:szCs w:val="22"/>
              </w:rPr>
              <w:t>Biodegradation of crude oil by bacteria</w:t>
            </w:r>
          </w:p>
        </w:tc>
        <w:tc>
          <w:tcPr>
            <w:tcW w:w="1309" w:type="dxa"/>
            <w:tcBorders>
              <w:top w:val="single" w:sz="4" w:space="0" w:color="auto"/>
              <w:bottom w:val="single" w:sz="4" w:space="0" w:color="auto"/>
            </w:tcBorders>
          </w:tcPr>
          <w:p w:rsidR="00BF0028" w:rsidRPr="00DB46D4" w:rsidRDefault="00BF0028" w:rsidP="006A4445">
            <w:pPr>
              <w:pStyle w:val="BodyTextIndent"/>
              <w:ind w:left="0"/>
              <w:rPr>
                <w:rFonts w:ascii="Arial" w:hAnsi="Arial" w:cs="Arial"/>
                <w:b w:val="0"/>
                <w:sz w:val="22"/>
                <w:szCs w:val="22"/>
              </w:rPr>
            </w:pPr>
            <w:r w:rsidRPr="00DB46D4">
              <w:rPr>
                <w:rFonts w:ascii="Arial" w:hAnsi="Arial" w:cs="Arial"/>
                <w:b w:val="0"/>
                <w:bCs/>
                <w:sz w:val="22"/>
                <w:szCs w:val="22"/>
              </w:rPr>
              <w:t>2009</w:t>
            </w:r>
          </w:p>
        </w:tc>
        <w:tc>
          <w:tcPr>
            <w:tcW w:w="2031" w:type="dxa"/>
            <w:tcBorders>
              <w:top w:val="single" w:sz="4" w:space="0" w:color="auto"/>
              <w:bottom w:val="single" w:sz="4" w:space="0" w:color="auto"/>
            </w:tcBorders>
          </w:tcPr>
          <w:p w:rsidR="00BF0028" w:rsidRPr="00DB46D4" w:rsidRDefault="00BF0028" w:rsidP="006A4445">
            <w:pPr>
              <w:pStyle w:val="BodyTextIndent"/>
              <w:ind w:left="0"/>
              <w:rPr>
                <w:rFonts w:ascii="Arial" w:hAnsi="Arial" w:cs="Arial"/>
                <w:b w:val="0"/>
                <w:bCs/>
                <w:sz w:val="22"/>
                <w:szCs w:val="22"/>
              </w:rPr>
            </w:pPr>
            <w:r w:rsidRPr="00DB46D4">
              <w:rPr>
                <w:rFonts w:ascii="Arial" w:hAnsi="Arial" w:cs="Arial"/>
                <w:b w:val="0"/>
                <w:bCs/>
                <w:sz w:val="22"/>
                <w:szCs w:val="22"/>
              </w:rPr>
              <w:t>Zulfiqar Ali Malik</w:t>
            </w:r>
          </w:p>
        </w:tc>
      </w:tr>
      <w:tr w:rsidR="00BF0028" w:rsidRPr="00DB46D4">
        <w:tc>
          <w:tcPr>
            <w:tcW w:w="748" w:type="dxa"/>
            <w:tcBorders>
              <w:top w:val="single" w:sz="4" w:space="0" w:color="auto"/>
              <w:bottom w:val="single" w:sz="4" w:space="0" w:color="auto"/>
            </w:tcBorders>
          </w:tcPr>
          <w:p w:rsidR="00BF0028" w:rsidRPr="00294CF5" w:rsidRDefault="00BF0028" w:rsidP="006A4445">
            <w:pPr>
              <w:pStyle w:val="BodyTextIndent"/>
              <w:ind w:left="0"/>
              <w:rPr>
                <w:rFonts w:ascii="Arial" w:hAnsi="Arial" w:cs="Arial"/>
                <w:b w:val="0"/>
                <w:bCs/>
                <w:sz w:val="22"/>
                <w:szCs w:val="22"/>
              </w:rPr>
            </w:pPr>
            <w:r w:rsidRPr="00294CF5">
              <w:rPr>
                <w:rFonts w:ascii="Arial" w:hAnsi="Arial" w:cs="Arial"/>
                <w:b w:val="0"/>
                <w:bCs/>
                <w:sz w:val="22"/>
                <w:szCs w:val="22"/>
              </w:rPr>
              <w:lastRenderedPageBreak/>
              <w:t>9</w:t>
            </w:r>
          </w:p>
        </w:tc>
        <w:tc>
          <w:tcPr>
            <w:tcW w:w="5049" w:type="dxa"/>
            <w:tcBorders>
              <w:top w:val="single" w:sz="4" w:space="0" w:color="auto"/>
              <w:bottom w:val="single" w:sz="4" w:space="0" w:color="auto"/>
            </w:tcBorders>
          </w:tcPr>
          <w:p w:rsidR="00BF0028" w:rsidRPr="00DB46D4" w:rsidRDefault="00BF0028" w:rsidP="00E436EE">
            <w:pPr>
              <w:pStyle w:val="BodyTextIndent"/>
              <w:ind w:left="0"/>
              <w:rPr>
                <w:rFonts w:ascii="Arial" w:hAnsi="Arial" w:cs="Arial"/>
                <w:b w:val="0"/>
                <w:sz w:val="22"/>
                <w:szCs w:val="22"/>
              </w:rPr>
            </w:pPr>
            <w:r w:rsidRPr="00DB46D4">
              <w:rPr>
                <w:rFonts w:ascii="Arial" w:hAnsi="Arial" w:cs="Arial"/>
                <w:b w:val="0"/>
                <w:bCs/>
                <w:sz w:val="22"/>
                <w:szCs w:val="22"/>
              </w:rPr>
              <w:t xml:space="preserve">Evaluation of resistance to flouroquinolones in clinical isolates of </w:t>
            </w:r>
            <w:r w:rsidRPr="00DB46D4">
              <w:rPr>
                <w:rFonts w:ascii="Arial" w:hAnsi="Arial" w:cs="Arial"/>
                <w:b w:val="0"/>
                <w:bCs/>
                <w:i/>
                <w:sz w:val="22"/>
                <w:szCs w:val="22"/>
              </w:rPr>
              <w:t xml:space="preserve">E. coli, S. aureus </w:t>
            </w:r>
            <w:r w:rsidRPr="00DB46D4">
              <w:rPr>
                <w:rFonts w:ascii="Arial" w:hAnsi="Arial" w:cs="Arial"/>
                <w:b w:val="0"/>
                <w:bCs/>
                <w:sz w:val="22"/>
                <w:szCs w:val="22"/>
              </w:rPr>
              <w:t>and</w:t>
            </w:r>
            <w:r w:rsidRPr="00DB46D4">
              <w:rPr>
                <w:rFonts w:ascii="Arial" w:hAnsi="Arial" w:cs="Arial"/>
                <w:b w:val="0"/>
                <w:bCs/>
                <w:i/>
                <w:sz w:val="22"/>
                <w:szCs w:val="22"/>
              </w:rPr>
              <w:t xml:space="preserve"> P. aeruginosa.</w:t>
            </w:r>
          </w:p>
        </w:tc>
        <w:tc>
          <w:tcPr>
            <w:tcW w:w="1309" w:type="dxa"/>
            <w:tcBorders>
              <w:top w:val="single" w:sz="4" w:space="0" w:color="auto"/>
              <w:bottom w:val="single" w:sz="4" w:space="0" w:color="auto"/>
            </w:tcBorders>
          </w:tcPr>
          <w:p w:rsidR="00BF0028" w:rsidRPr="00DB46D4" w:rsidRDefault="00BF0028" w:rsidP="00BF0028">
            <w:pPr>
              <w:pStyle w:val="BodyTextIndent"/>
              <w:ind w:left="0"/>
              <w:rPr>
                <w:rFonts w:ascii="Arial" w:hAnsi="Arial" w:cs="Arial"/>
                <w:b w:val="0"/>
                <w:sz w:val="22"/>
                <w:szCs w:val="22"/>
              </w:rPr>
            </w:pPr>
            <w:r w:rsidRPr="00DB46D4">
              <w:rPr>
                <w:rFonts w:ascii="Arial" w:hAnsi="Arial" w:cs="Arial"/>
                <w:b w:val="0"/>
                <w:bCs/>
                <w:sz w:val="22"/>
                <w:szCs w:val="22"/>
              </w:rPr>
              <w:t>20</w:t>
            </w:r>
            <w:r>
              <w:rPr>
                <w:rFonts w:ascii="Arial" w:hAnsi="Arial" w:cs="Arial"/>
                <w:b w:val="0"/>
                <w:bCs/>
                <w:sz w:val="22"/>
                <w:szCs w:val="22"/>
              </w:rPr>
              <w:t>10</w:t>
            </w:r>
          </w:p>
        </w:tc>
        <w:tc>
          <w:tcPr>
            <w:tcW w:w="2031" w:type="dxa"/>
            <w:tcBorders>
              <w:top w:val="single" w:sz="4" w:space="0" w:color="auto"/>
              <w:bottom w:val="single" w:sz="4" w:space="0" w:color="auto"/>
            </w:tcBorders>
          </w:tcPr>
          <w:p w:rsidR="00BF0028" w:rsidRPr="00DB46D4" w:rsidRDefault="00BF0028" w:rsidP="00E436EE">
            <w:pPr>
              <w:pStyle w:val="BodyTextIndent"/>
              <w:ind w:left="0"/>
              <w:rPr>
                <w:rFonts w:ascii="Arial" w:hAnsi="Arial" w:cs="Arial"/>
                <w:b w:val="0"/>
                <w:sz w:val="22"/>
                <w:szCs w:val="22"/>
              </w:rPr>
            </w:pPr>
            <w:r w:rsidRPr="00DB46D4">
              <w:rPr>
                <w:rFonts w:ascii="Arial" w:hAnsi="Arial" w:cs="Arial"/>
                <w:b w:val="0"/>
                <w:bCs/>
                <w:sz w:val="22"/>
                <w:szCs w:val="22"/>
              </w:rPr>
              <w:t>Rukhsana Firdus</w:t>
            </w:r>
          </w:p>
        </w:tc>
      </w:tr>
      <w:tr w:rsidR="00BF0028" w:rsidRPr="00DB46D4">
        <w:tc>
          <w:tcPr>
            <w:tcW w:w="748" w:type="dxa"/>
            <w:tcBorders>
              <w:top w:val="single" w:sz="4" w:space="0" w:color="auto"/>
              <w:bottom w:val="single" w:sz="4" w:space="0" w:color="auto"/>
            </w:tcBorders>
          </w:tcPr>
          <w:p w:rsidR="00BF0028" w:rsidRPr="00294CF5" w:rsidRDefault="00BF0028" w:rsidP="006A4445">
            <w:pPr>
              <w:pStyle w:val="BodyTextIndent"/>
              <w:ind w:left="0"/>
              <w:rPr>
                <w:rFonts w:ascii="Arial" w:hAnsi="Arial" w:cs="Arial"/>
                <w:b w:val="0"/>
                <w:bCs/>
                <w:sz w:val="22"/>
                <w:szCs w:val="22"/>
              </w:rPr>
            </w:pPr>
            <w:r w:rsidRPr="00294CF5">
              <w:rPr>
                <w:rFonts w:ascii="Arial" w:hAnsi="Arial" w:cs="Arial"/>
                <w:b w:val="0"/>
                <w:bCs/>
                <w:sz w:val="22"/>
                <w:szCs w:val="22"/>
              </w:rPr>
              <w:t>10</w:t>
            </w:r>
          </w:p>
        </w:tc>
        <w:tc>
          <w:tcPr>
            <w:tcW w:w="5049" w:type="dxa"/>
            <w:tcBorders>
              <w:top w:val="single" w:sz="4" w:space="0" w:color="auto"/>
              <w:bottom w:val="single" w:sz="4" w:space="0" w:color="auto"/>
            </w:tcBorders>
          </w:tcPr>
          <w:p w:rsidR="00BF0028" w:rsidRPr="00DB46D4" w:rsidRDefault="00BF0028" w:rsidP="006A4445">
            <w:pPr>
              <w:pStyle w:val="BodyTextIndent"/>
              <w:ind w:left="0"/>
              <w:rPr>
                <w:rFonts w:ascii="Arial" w:hAnsi="Arial" w:cs="Arial"/>
                <w:b w:val="0"/>
                <w:bCs/>
                <w:sz w:val="22"/>
                <w:szCs w:val="22"/>
              </w:rPr>
            </w:pPr>
            <w:r w:rsidRPr="00DB46D4">
              <w:rPr>
                <w:rFonts w:ascii="Arial" w:hAnsi="Arial" w:cs="Arial"/>
                <w:b w:val="0"/>
                <w:bCs/>
                <w:sz w:val="22"/>
                <w:szCs w:val="22"/>
              </w:rPr>
              <w:t>Biodegradation of carbomates by soil bacteria and heterologous expression of methyl carbomate degrading (</w:t>
            </w:r>
            <w:r w:rsidRPr="00DB46D4">
              <w:rPr>
                <w:rFonts w:ascii="Arial" w:hAnsi="Arial" w:cs="Arial"/>
                <w:b w:val="0"/>
                <w:bCs/>
                <w:i/>
                <w:sz w:val="22"/>
                <w:szCs w:val="22"/>
              </w:rPr>
              <w:t>mcd</w:t>
            </w:r>
            <w:r w:rsidRPr="00DB46D4">
              <w:rPr>
                <w:rFonts w:ascii="Arial" w:hAnsi="Arial" w:cs="Arial"/>
                <w:b w:val="0"/>
                <w:bCs/>
                <w:sz w:val="22"/>
                <w:szCs w:val="22"/>
              </w:rPr>
              <w:t xml:space="preserve">) in </w:t>
            </w:r>
            <w:r w:rsidRPr="00DB46D4">
              <w:rPr>
                <w:rFonts w:ascii="Arial" w:hAnsi="Arial" w:cs="Arial"/>
                <w:b w:val="0"/>
                <w:bCs/>
                <w:i/>
                <w:sz w:val="22"/>
                <w:szCs w:val="22"/>
              </w:rPr>
              <w:t>E.coli</w:t>
            </w:r>
            <w:r w:rsidRPr="00DB46D4">
              <w:rPr>
                <w:rFonts w:ascii="Arial" w:hAnsi="Arial" w:cs="Arial"/>
                <w:b w:val="0"/>
                <w:bCs/>
                <w:sz w:val="22"/>
                <w:szCs w:val="22"/>
              </w:rPr>
              <w:t>.</w:t>
            </w:r>
          </w:p>
        </w:tc>
        <w:tc>
          <w:tcPr>
            <w:tcW w:w="1309" w:type="dxa"/>
            <w:tcBorders>
              <w:top w:val="single" w:sz="4" w:space="0" w:color="auto"/>
              <w:bottom w:val="single" w:sz="4" w:space="0" w:color="auto"/>
            </w:tcBorders>
          </w:tcPr>
          <w:p w:rsidR="00BF0028" w:rsidRPr="00DB46D4" w:rsidRDefault="00BF0028" w:rsidP="00BF0028">
            <w:pPr>
              <w:pStyle w:val="BodyTextIndent"/>
              <w:ind w:left="0"/>
              <w:rPr>
                <w:rFonts w:ascii="Arial" w:hAnsi="Arial" w:cs="Arial"/>
                <w:b w:val="0"/>
                <w:bCs/>
                <w:sz w:val="22"/>
                <w:szCs w:val="22"/>
              </w:rPr>
            </w:pPr>
            <w:r w:rsidRPr="00DB46D4">
              <w:rPr>
                <w:rFonts w:ascii="Arial" w:hAnsi="Arial" w:cs="Arial"/>
                <w:b w:val="0"/>
                <w:bCs/>
                <w:sz w:val="22"/>
                <w:szCs w:val="22"/>
              </w:rPr>
              <w:t>20</w:t>
            </w:r>
            <w:r>
              <w:rPr>
                <w:rFonts w:ascii="Arial" w:hAnsi="Arial" w:cs="Arial"/>
                <w:b w:val="0"/>
                <w:bCs/>
                <w:sz w:val="22"/>
                <w:szCs w:val="22"/>
              </w:rPr>
              <w:t>10</w:t>
            </w:r>
          </w:p>
        </w:tc>
        <w:tc>
          <w:tcPr>
            <w:tcW w:w="2031" w:type="dxa"/>
            <w:tcBorders>
              <w:top w:val="single" w:sz="4" w:space="0" w:color="auto"/>
              <w:bottom w:val="single" w:sz="4" w:space="0" w:color="auto"/>
            </w:tcBorders>
          </w:tcPr>
          <w:p w:rsidR="00BF0028" w:rsidRPr="00DB46D4" w:rsidRDefault="00BF0028" w:rsidP="006A4445">
            <w:pPr>
              <w:pStyle w:val="BodyTextIndent"/>
              <w:ind w:left="0"/>
              <w:rPr>
                <w:rFonts w:ascii="Arial" w:hAnsi="Arial" w:cs="Arial"/>
                <w:b w:val="0"/>
                <w:bCs/>
                <w:sz w:val="22"/>
                <w:szCs w:val="22"/>
              </w:rPr>
            </w:pPr>
            <w:r w:rsidRPr="00DB46D4">
              <w:rPr>
                <w:rFonts w:ascii="Arial" w:hAnsi="Arial" w:cs="Arial"/>
                <w:b w:val="0"/>
                <w:bCs/>
                <w:sz w:val="22"/>
                <w:szCs w:val="22"/>
              </w:rPr>
              <w:t>Tatheer Alam Naqvi</w:t>
            </w:r>
          </w:p>
        </w:tc>
      </w:tr>
      <w:tr w:rsidR="00BF0028" w:rsidRPr="00DB46D4">
        <w:tc>
          <w:tcPr>
            <w:tcW w:w="748" w:type="dxa"/>
            <w:tcBorders>
              <w:top w:val="single" w:sz="4" w:space="0" w:color="auto"/>
              <w:bottom w:val="single" w:sz="4" w:space="0" w:color="auto"/>
            </w:tcBorders>
          </w:tcPr>
          <w:p w:rsidR="00BF0028" w:rsidRPr="00294CF5" w:rsidRDefault="00BF0028" w:rsidP="006A4445">
            <w:pPr>
              <w:pStyle w:val="BodyTextIndent"/>
              <w:ind w:left="0"/>
              <w:rPr>
                <w:rFonts w:ascii="Arial" w:hAnsi="Arial" w:cs="Arial"/>
                <w:b w:val="0"/>
                <w:bCs/>
                <w:sz w:val="22"/>
                <w:szCs w:val="22"/>
              </w:rPr>
            </w:pPr>
            <w:r w:rsidRPr="00294CF5">
              <w:rPr>
                <w:rFonts w:ascii="Arial" w:hAnsi="Arial" w:cs="Arial"/>
                <w:b w:val="0"/>
                <w:bCs/>
                <w:sz w:val="22"/>
                <w:szCs w:val="22"/>
              </w:rPr>
              <w:t>11</w:t>
            </w:r>
          </w:p>
        </w:tc>
        <w:tc>
          <w:tcPr>
            <w:tcW w:w="5049" w:type="dxa"/>
            <w:tcBorders>
              <w:top w:val="single" w:sz="4" w:space="0" w:color="auto"/>
              <w:bottom w:val="single" w:sz="4" w:space="0" w:color="auto"/>
            </w:tcBorders>
          </w:tcPr>
          <w:p w:rsidR="00BF0028" w:rsidRPr="00DB46D4" w:rsidRDefault="00BF0028" w:rsidP="001A1D37">
            <w:pPr>
              <w:pStyle w:val="BodyTextIndent"/>
              <w:ind w:left="0"/>
              <w:rPr>
                <w:rFonts w:ascii="Arial" w:hAnsi="Arial" w:cs="Arial"/>
                <w:b w:val="0"/>
                <w:bCs/>
                <w:sz w:val="22"/>
                <w:szCs w:val="22"/>
              </w:rPr>
            </w:pPr>
            <w:r w:rsidRPr="00DB46D4">
              <w:rPr>
                <w:rFonts w:ascii="Arial" w:hAnsi="Arial" w:cs="Arial"/>
                <w:b w:val="0"/>
                <w:bCs/>
                <w:sz w:val="22"/>
                <w:szCs w:val="22"/>
              </w:rPr>
              <w:t>Biological treatments of effluent containing textile dyes.</w:t>
            </w:r>
          </w:p>
        </w:tc>
        <w:tc>
          <w:tcPr>
            <w:tcW w:w="1309" w:type="dxa"/>
            <w:tcBorders>
              <w:top w:val="single" w:sz="4" w:space="0" w:color="auto"/>
              <w:bottom w:val="single" w:sz="4" w:space="0" w:color="auto"/>
            </w:tcBorders>
          </w:tcPr>
          <w:p w:rsidR="00BF0028" w:rsidRPr="00DB46D4" w:rsidRDefault="00BF0028" w:rsidP="001A1D37">
            <w:pPr>
              <w:pStyle w:val="BodyTextIndent"/>
              <w:ind w:left="0"/>
              <w:rPr>
                <w:rFonts w:ascii="Arial" w:hAnsi="Arial" w:cs="Arial"/>
                <w:b w:val="0"/>
                <w:bCs/>
                <w:sz w:val="22"/>
                <w:szCs w:val="22"/>
              </w:rPr>
            </w:pPr>
            <w:r w:rsidRPr="00DB46D4">
              <w:rPr>
                <w:rFonts w:ascii="Arial" w:hAnsi="Arial" w:cs="Arial"/>
                <w:b w:val="0"/>
                <w:bCs/>
                <w:sz w:val="22"/>
                <w:szCs w:val="22"/>
              </w:rPr>
              <w:t>2010</w:t>
            </w:r>
          </w:p>
        </w:tc>
        <w:tc>
          <w:tcPr>
            <w:tcW w:w="2031" w:type="dxa"/>
            <w:tcBorders>
              <w:top w:val="single" w:sz="4" w:space="0" w:color="auto"/>
              <w:bottom w:val="single" w:sz="4" w:space="0" w:color="auto"/>
            </w:tcBorders>
          </w:tcPr>
          <w:p w:rsidR="00BF0028" w:rsidRPr="00DB46D4" w:rsidRDefault="00BF0028" w:rsidP="001A1D37">
            <w:pPr>
              <w:pStyle w:val="BodyTextIndent"/>
              <w:ind w:left="0"/>
              <w:rPr>
                <w:rFonts w:ascii="Arial" w:hAnsi="Arial" w:cs="Arial"/>
                <w:b w:val="0"/>
                <w:bCs/>
                <w:sz w:val="22"/>
                <w:szCs w:val="22"/>
              </w:rPr>
            </w:pPr>
            <w:r w:rsidRPr="00DB46D4">
              <w:rPr>
                <w:rFonts w:ascii="Arial" w:hAnsi="Arial" w:cs="Arial"/>
                <w:b w:val="0"/>
                <w:bCs/>
                <w:sz w:val="22"/>
                <w:szCs w:val="22"/>
              </w:rPr>
              <w:t>Saadia Andleeb</w:t>
            </w:r>
          </w:p>
        </w:tc>
      </w:tr>
      <w:tr w:rsidR="00BF0028" w:rsidRPr="00DB46D4">
        <w:tc>
          <w:tcPr>
            <w:tcW w:w="748" w:type="dxa"/>
            <w:tcBorders>
              <w:top w:val="single" w:sz="4" w:space="0" w:color="auto"/>
              <w:bottom w:val="single" w:sz="4" w:space="0" w:color="auto"/>
            </w:tcBorders>
          </w:tcPr>
          <w:p w:rsidR="00BF0028" w:rsidRPr="00294CF5" w:rsidRDefault="00BF0028" w:rsidP="006A4445">
            <w:pPr>
              <w:pStyle w:val="BodyTextIndent"/>
              <w:ind w:left="0"/>
              <w:rPr>
                <w:rFonts w:ascii="Arial" w:hAnsi="Arial" w:cs="Arial"/>
                <w:b w:val="0"/>
                <w:bCs/>
                <w:sz w:val="22"/>
                <w:szCs w:val="22"/>
              </w:rPr>
            </w:pPr>
            <w:r w:rsidRPr="00294CF5">
              <w:rPr>
                <w:rFonts w:ascii="Arial" w:hAnsi="Arial" w:cs="Arial"/>
                <w:b w:val="0"/>
                <w:bCs/>
                <w:sz w:val="22"/>
                <w:szCs w:val="22"/>
              </w:rPr>
              <w:t>12</w:t>
            </w:r>
          </w:p>
        </w:tc>
        <w:tc>
          <w:tcPr>
            <w:tcW w:w="5049" w:type="dxa"/>
            <w:tcBorders>
              <w:top w:val="single" w:sz="4" w:space="0" w:color="auto"/>
              <w:bottom w:val="single" w:sz="4" w:space="0" w:color="auto"/>
            </w:tcBorders>
          </w:tcPr>
          <w:p w:rsidR="00BF0028" w:rsidRPr="00DB46D4" w:rsidRDefault="00BF0028" w:rsidP="00B07B49">
            <w:pPr>
              <w:pStyle w:val="BodyTextIndent"/>
              <w:ind w:left="0"/>
              <w:rPr>
                <w:rFonts w:ascii="Arial" w:hAnsi="Arial" w:cs="Arial"/>
                <w:b w:val="0"/>
                <w:bCs/>
                <w:sz w:val="22"/>
                <w:szCs w:val="22"/>
              </w:rPr>
            </w:pPr>
            <w:r w:rsidRPr="00DB46D4">
              <w:rPr>
                <w:rFonts w:ascii="Arial" w:hAnsi="Arial" w:cs="Arial"/>
                <w:b w:val="0"/>
                <w:bCs/>
                <w:sz w:val="22"/>
                <w:szCs w:val="22"/>
              </w:rPr>
              <w:t>Use of peroxidases for dye decolorization</w:t>
            </w:r>
          </w:p>
        </w:tc>
        <w:tc>
          <w:tcPr>
            <w:tcW w:w="1309" w:type="dxa"/>
            <w:tcBorders>
              <w:top w:val="single" w:sz="4" w:space="0" w:color="auto"/>
              <w:bottom w:val="single" w:sz="4" w:space="0" w:color="auto"/>
            </w:tcBorders>
          </w:tcPr>
          <w:p w:rsidR="00BF0028" w:rsidRPr="00DB46D4" w:rsidRDefault="00BF0028" w:rsidP="00B07B49">
            <w:pPr>
              <w:pStyle w:val="BodyTextIndent"/>
              <w:ind w:left="0"/>
              <w:rPr>
                <w:rFonts w:ascii="Arial" w:hAnsi="Arial" w:cs="Arial"/>
                <w:b w:val="0"/>
                <w:bCs/>
                <w:sz w:val="22"/>
                <w:szCs w:val="22"/>
              </w:rPr>
            </w:pPr>
            <w:r w:rsidRPr="00DB46D4">
              <w:rPr>
                <w:rFonts w:ascii="Arial" w:hAnsi="Arial" w:cs="Arial"/>
                <w:b w:val="0"/>
                <w:bCs/>
                <w:sz w:val="22"/>
                <w:szCs w:val="22"/>
              </w:rPr>
              <w:t>2010</w:t>
            </w:r>
          </w:p>
        </w:tc>
        <w:tc>
          <w:tcPr>
            <w:tcW w:w="2031" w:type="dxa"/>
            <w:tcBorders>
              <w:top w:val="single" w:sz="4" w:space="0" w:color="auto"/>
              <w:bottom w:val="single" w:sz="4" w:space="0" w:color="auto"/>
            </w:tcBorders>
          </w:tcPr>
          <w:p w:rsidR="00BF0028" w:rsidRPr="00DB46D4" w:rsidRDefault="00BF0028" w:rsidP="00B07B49">
            <w:pPr>
              <w:pStyle w:val="BodyTextIndent"/>
              <w:ind w:left="0"/>
              <w:rPr>
                <w:rFonts w:ascii="Arial" w:hAnsi="Arial" w:cs="Arial"/>
                <w:b w:val="0"/>
                <w:bCs/>
                <w:sz w:val="22"/>
                <w:szCs w:val="22"/>
              </w:rPr>
            </w:pPr>
            <w:r w:rsidRPr="00DB46D4">
              <w:rPr>
                <w:rFonts w:ascii="Arial" w:hAnsi="Arial" w:cs="Arial"/>
                <w:b w:val="0"/>
                <w:bCs/>
                <w:sz w:val="22"/>
                <w:szCs w:val="22"/>
              </w:rPr>
              <w:t>Shazia Irum</w:t>
            </w:r>
          </w:p>
        </w:tc>
      </w:tr>
      <w:tr w:rsidR="00BF0028" w:rsidRPr="00DB46D4">
        <w:tc>
          <w:tcPr>
            <w:tcW w:w="748" w:type="dxa"/>
            <w:tcBorders>
              <w:top w:val="single" w:sz="4" w:space="0" w:color="auto"/>
              <w:bottom w:val="single" w:sz="4" w:space="0" w:color="auto"/>
            </w:tcBorders>
          </w:tcPr>
          <w:p w:rsidR="00BF0028" w:rsidRPr="00DB46D4" w:rsidRDefault="00BF0028" w:rsidP="00EB7D35">
            <w:pPr>
              <w:pStyle w:val="BodyTextIndent"/>
              <w:ind w:left="0"/>
              <w:rPr>
                <w:rFonts w:ascii="Arial" w:hAnsi="Arial" w:cs="Arial"/>
                <w:b w:val="0"/>
                <w:bCs/>
                <w:sz w:val="22"/>
                <w:szCs w:val="22"/>
              </w:rPr>
            </w:pPr>
            <w:r w:rsidRPr="00DB46D4">
              <w:rPr>
                <w:rFonts w:ascii="Arial" w:hAnsi="Arial" w:cs="Arial"/>
                <w:b w:val="0"/>
                <w:bCs/>
                <w:sz w:val="22"/>
                <w:szCs w:val="22"/>
              </w:rPr>
              <w:t>13</w:t>
            </w:r>
          </w:p>
        </w:tc>
        <w:tc>
          <w:tcPr>
            <w:tcW w:w="5049" w:type="dxa"/>
            <w:tcBorders>
              <w:top w:val="single" w:sz="4" w:space="0" w:color="auto"/>
              <w:bottom w:val="single" w:sz="4" w:space="0" w:color="auto"/>
            </w:tcBorders>
          </w:tcPr>
          <w:p w:rsidR="00BF0028" w:rsidRPr="00DB46D4" w:rsidRDefault="00BF0028" w:rsidP="00B37E53">
            <w:pPr>
              <w:pStyle w:val="BodyTextIndent"/>
              <w:ind w:left="0"/>
              <w:rPr>
                <w:rFonts w:ascii="Arial" w:hAnsi="Arial" w:cs="Arial"/>
                <w:b w:val="0"/>
                <w:bCs/>
                <w:sz w:val="22"/>
                <w:szCs w:val="22"/>
              </w:rPr>
            </w:pPr>
            <w:r w:rsidRPr="00DB46D4">
              <w:rPr>
                <w:rFonts w:ascii="Arial" w:hAnsi="Arial" w:cs="Arial"/>
                <w:b w:val="0"/>
                <w:bCs/>
                <w:sz w:val="22"/>
                <w:szCs w:val="22"/>
              </w:rPr>
              <w:t>Microbial decomposition of polystyrene</w:t>
            </w:r>
          </w:p>
        </w:tc>
        <w:tc>
          <w:tcPr>
            <w:tcW w:w="1309" w:type="dxa"/>
            <w:tcBorders>
              <w:top w:val="single" w:sz="4" w:space="0" w:color="auto"/>
              <w:bottom w:val="single" w:sz="4" w:space="0" w:color="auto"/>
            </w:tcBorders>
          </w:tcPr>
          <w:p w:rsidR="00BF0028" w:rsidRPr="00DB46D4" w:rsidRDefault="00BF0028" w:rsidP="00B37E53">
            <w:pPr>
              <w:pStyle w:val="BodyTextIndent"/>
              <w:ind w:left="0"/>
              <w:rPr>
                <w:rFonts w:ascii="Arial" w:hAnsi="Arial" w:cs="Arial"/>
                <w:b w:val="0"/>
                <w:bCs/>
                <w:sz w:val="22"/>
                <w:szCs w:val="22"/>
              </w:rPr>
            </w:pPr>
            <w:r>
              <w:rPr>
                <w:rFonts w:ascii="Arial" w:hAnsi="Arial" w:cs="Arial"/>
                <w:b w:val="0"/>
                <w:bCs/>
                <w:sz w:val="22"/>
                <w:szCs w:val="22"/>
              </w:rPr>
              <w:t>2011</w:t>
            </w:r>
          </w:p>
        </w:tc>
        <w:tc>
          <w:tcPr>
            <w:tcW w:w="2031" w:type="dxa"/>
            <w:tcBorders>
              <w:top w:val="single" w:sz="4" w:space="0" w:color="auto"/>
              <w:bottom w:val="single" w:sz="4" w:space="0" w:color="auto"/>
            </w:tcBorders>
          </w:tcPr>
          <w:p w:rsidR="00BF0028" w:rsidRPr="00DB46D4" w:rsidRDefault="00BF0028" w:rsidP="00B37E53">
            <w:pPr>
              <w:pStyle w:val="BodyTextIndent"/>
              <w:ind w:left="0"/>
              <w:rPr>
                <w:rFonts w:ascii="Arial" w:hAnsi="Arial" w:cs="Arial"/>
                <w:b w:val="0"/>
                <w:bCs/>
                <w:sz w:val="22"/>
                <w:szCs w:val="22"/>
              </w:rPr>
            </w:pPr>
            <w:r w:rsidRPr="00DB46D4">
              <w:rPr>
                <w:rFonts w:ascii="Arial" w:hAnsi="Arial" w:cs="Arial"/>
                <w:b w:val="0"/>
                <w:bCs/>
                <w:sz w:val="22"/>
                <w:szCs w:val="22"/>
              </w:rPr>
              <w:t>Naima Atiq</w:t>
            </w:r>
          </w:p>
        </w:tc>
      </w:tr>
      <w:tr w:rsidR="00BF0028" w:rsidRPr="00DB46D4">
        <w:tc>
          <w:tcPr>
            <w:tcW w:w="748" w:type="dxa"/>
            <w:tcBorders>
              <w:top w:val="single" w:sz="4" w:space="0" w:color="auto"/>
              <w:bottom w:val="single" w:sz="4" w:space="0" w:color="auto"/>
            </w:tcBorders>
          </w:tcPr>
          <w:p w:rsidR="00BF0028" w:rsidRPr="00DB46D4" w:rsidRDefault="00BF0028" w:rsidP="00EB7D35">
            <w:pPr>
              <w:pStyle w:val="BodyTextIndent"/>
              <w:ind w:left="0"/>
              <w:rPr>
                <w:rFonts w:ascii="Arial" w:hAnsi="Arial" w:cs="Arial"/>
                <w:b w:val="0"/>
                <w:bCs/>
                <w:sz w:val="22"/>
                <w:szCs w:val="22"/>
              </w:rPr>
            </w:pPr>
            <w:r w:rsidRPr="00DB46D4">
              <w:rPr>
                <w:rFonts w:ascii="Arial" w:hAnsi="Arial" w:cs="Arial"/>
                <w:b w:val="0"/>
                <w:bCs/>
                <w:sz w:val="22"/>
                <w:szCs w:val="22"/>
              </w:rPr>
              <w:t>14</w:t>
            </w:r>
          </w:p>
        </w:tc>
        <w:tc>
          <w:tcPr>
            <w:tcW w:w="5049" w:type="dxa"/>
            <w:tcBorders>
              <w:top w:val="single" w:sz="4" w:space="0" w:color="auto"/>
              <w:bottom w:val="single" w:sz="4" w:space="0" w:color="auto"/>
            </w:tcBorders>
          </w:tcPr>
          <w:p w:rsidR="00BF0028" w:rsidRPr="00DB46D4" w:rsidRDefault="00BF0028" w:rsidP="00E436EE">
            <w:pPr>
              <w:pStyle w:val="BodyTextIndent"/>
              <w:ind w:left="0"/>
              <w:rPr>
                <w:rFonts w:ascii="Arial" w:hAnsi="Arial" w:cs="Arial"/>
                <w:b w:val="0"/>
                <w:bCs/>
                <w:sz w:val="22"/>
                <w:szCs w:val="22"/>
              </w:rPr>
            </w:pPr>
            <w:r w:rsidRPr="00DB46D4">
              <w:rPr>
                <w:rFonts w:ascii="Arial" w:hAnsi="Arial" w:cs="Arial"/>
                <w:b w:val="0"/>
                <w:bCs/>
                <w:sz w:val="22"/>
                <w:szCs w:val="22"/>
              </w:rPr>
              <w:t>Biodegradation of polycyclic aromatic hydrocarbons by soil bacteria.</w:t>
            </w:r>
          </w:p>
        </w:tc>
        <w:tc>
          <w:tcPr>
            <w:tcW w:w="1309" w:type="dxa"/>
            <w:tcBorders>
              <w:top w:val="single" w:sz="4" w:space="0" w:color="auto"/>
              <w:bottom w:val="single" w:sz="4" w:space="0" w:color="auto"/>
            </w:tcBorders>
          </w:tcPr>
          <w:p w:rsidR="00BF0028" w:rsidRPr="00DB46D4" w:rsidRDefault="00BF0028" w:rsidP="00E436EE">
            <w:pPr>
              <w:pStyle w:val="BodyTextIndent"/>
              <w:ind w:left="0"/>
              <w:rPr>
                <w:rFonts w:ascii="Arial" w:hAnsi="Arial" w:cs="Arial"/>
                <w:b w:val="0"/>
                <w:bCs/>
                <w:sz w:val="22"/>
                <w:szCs w:val="22"/>
              </w:rPr>
            </w:pPr>
            <w:r>
              <w:rPr>
                <w:rFonts w:ascii="Arial" w:hAnsi="Arial" w:cs="Arial"/>
                <w:b w:val="0"/>
                <w:bCs/>
                <w:sz w:val="22"/>
                <w:szCs w:val="22"/>
              </w:rPr>
              <w:t>2011</w:t>
            </w:r>
          </w:p>
        </w:tc>
        <w:tc>
          <w:tcPr>
            <w:tcW w:w="2031" w:type="dxa"/>
            <w:tcBorders>
              <w:top w:val="single" w:sz="4" w:space="0" w:color="auto"/>
              <w:bottom w:val="single" w:sz="4" w:space="0" w:color="auto"/>
            </w:tcBorders>
          </w:tcPr>
          <w:p w:rsidR="00BF0028" w:rsidRPr="00DB46D4" w:rsidRDefault="00BF0028" w:rsidP="00E436EE">
            <w:pPr>
              <w:pStyle w:val="BodyTextIndent"/>
              <w:ind w:left="0"/>
              <w:rPr>
                <w:rFonts w:ascii="Arial" w:hAnsi="Arial" w:cs="Arial"/>
                <w:b w:val="0"/>
                <w:bCs/>
                <w:sz w:val="22"/>
                <w:szCs w:val="22"/>
              </w:rPr>
            </w:pPr>
            <w:r w:rsidRPr="00DB46D4">
              <w:rPr>
                <w:rFonts w:ascii="Arial" w:hAnsi="Arial" w:cs="Arial"/>
                <w:b w:val="0"/>
                <w:bCs/>
                <w:sz w:val="22"/>
                <w:szCs w:val="22"/>
              </w:rPr>
              <w:t>Fazal-ur-Rehman</w:t>
            </w:r>
          </w:p>
        </w:tc>
      </w:tr>
      <w:tr w:rsidR="00BF0028" w:rsidRPr="00DB46D4">
        <w:tc>
          <w:tcPr>
            <w:tcW w:w="748" w:type="dxa"/>
            <w:tcBorders>
              <w:top w:val="single" w:sz="4" w:space="0" w:color="auto"/>
              <w:bottom w:val="single" w:sz="4" w:space="0" w:color="auto"/>
            </w:tcBorders>
          </w:tcPr>
          <w:p w:rsidR="00BF0028" w:rsidRPr="00DB46D4" w:rsidRDefault="00BF0028" w:rsidP="00EB7D35">
            <w:pPr>
              <w:pStyle w:val="BodyTextIndent"/>
              <w:ind w:left="0"/>
              <w:rPr>
                <w:rFonts w:ascii="Arial" w:hAnsi="Arial" w:cs="Arial"/>
                <w:b w:val="0"/>
                <w:bCs/>
                <w:sz w:val="22"/>
                <w:szCs w:val="22"/>
              </w:rPr>
            </w:pPr>
            <w:r>
              <w:rPr>
                <w:rFonts w:ascii="Arial" w:hAnsi="Arial" w:cs="Arial"/>
                <w:b w:val="0"/>
                <w:bCs/>
                <w:sz w:val="22"/>
                <w:szCs w:val="22"/>
              </w:rPr>
              <w:t>15</w:t>
            </w:r>
          </w:p>
        </w:tc>
        <w:tc>
          <w:tcPr>
            <w:tcW w:w="5049" w:type="dxa"/>
            <w:tcBorders>
              <w:top w:val="single" w:sz="4" w:space="0" w:color="auto"/>
              <w:bottom w:val="single" w:sz="4" w:space="0" w:color="auto"/>
            </w:tcBorders>
          </w:tcPr>
          <w:p w:rsidR="00BF0028" w:rsidRPr="00DB46D4" w:rsidRDefault="00BF0028" w:rsidP="00E436EE">
            <w:pPr>
              <w:pStyle w:val="BodyTextIndent"/>
              <w:ind w:left="0"/>
              <w:rPr>
                <w:rFonts w:ascii="Arial" w:hAnsi="Arial" w:cs="Arial"/>
                <w:b w:val="0"/>
                <w:bCs/>
                <w:sz w:val="22"/>
                <w:szCs w:val="22"/>
              </w:rPr>
            </w:pPr>
            <w:r w:rsidRPr="00DB46D4">
              <w:rPr>
                <w:rFonts w:ascii="Arial" w:hAnsi="Arial" w:cs="Arial"/>
                <w:b w:val="0"/>
                <w:bCs/>
                <w:sz w:val="22"/>
                <w:szCs w:val="22"/>
              </w:rPr>
              <w:t xml:space="preserve">Prevalence of hemorrhagic septicemia in cattle and buffaloes in Punjab Pakistan and molecular characteristics of the </w:t>
            </w:r>
            <w:r w:rsidRPr="00DB46D4">
              <w:rPr>
                <w:rFonts w:ascii="Arial" w:hAnsi="Arial" w:cs="Arial"/>
                <w:b w:val="0"/>
                <w:bCs/>
                <w:i/>
                <w:sz w:val="22"/>
                <w:szCs w:val="22"/>
              </w:rPr>
              <w:t>Pasteurella multocida</w:t>
            </w:r>
            <w:r w:rsidRPr="00DB46D4">
              <w:rPr>
                <w:rFonts w:ascii="Arial" w:hAnsi="Arial" w:cs="Arial"/>
                <w:b w:val="0"/>
                <w:bCs/>
                <w:sz w:val="22"/>
                <w:szCs w:val="22"/>
              </w:rPr>
              <w:t xml:space="preserve"> isolates.</w:t>
            </w:r>
          </w:p>
        </w:tc>
        <w:tc>
          <w:tcPr>
            <w:tcW w:w="1309" w:type="dxa"/>
            <w:tcBorders>
              <w:top w:val="single" w:sz="4" w:space="0" w:color="auto"/>
              <w:bottom w:val="single" w:sz="4" w:space="0" w:color="auto"/>
            </w:tcBorders>
          </w:tcPr>
          <w:p w:rsidR="00BF0028" w:rsidRPr="00DB46D4" w:rsidRDefault="00BF0028" w:rsidP="00E436EE">
            <w:pPr>
              <w:pStyle w:val="BodyTextIndent"/>
              <w:ind w:left="0"/>
              <w:rPr>
                <w:rFonts w:ascii="Arial" w:hAnsi="Arial" w:cs="Arial"/>
                <w:b w:val="0"/>
                <w:bCs/>
                <w:sz w:val="22"/>
                <w:szCs w:val="22"/>
              </w:rPr>
            </w:pPr>
            <w:r w:rsidRPr="00DB46D4">
              <w:rPr>
                <w:rFonts w:ascii="Arial" w:hAnsi="Arial" w:cs="Arial"/>
                <w:b w:val="0"/>
                <w:bCs/>
                <w:sz w:val="22"/>
                <w:szCs w:val="22"/>
              </w:rPr>
              <w:t>Thesis submitted</w:t>
            </w:r>
          </w:p>
        </w:tc>
        <w:tc>
          <w:tcPr>
            <w:tcW w:w="2031" w:type="dxa"/>
            <w:tcBorders>
              <w:top w:val="single" w:sz="4" w:space="0" w:color="auto"/>
              <w:bottom w:val="single" w:sz="4" w:space="0" w:color="auto"/>
            </w:tcBorders>
          </w:tcPr>
          <w:p w:rsidR="00BF0028" w:rsidRPr="00DB46D4" w:rsidRDefault="00BF0028" w:rsidP="00E436EE">
            <w:pPr>
              <w:pStyle w:val="BodyTextIndent"/>
              <w:ind w:left="0"/>
              <w:rPr>
                <w:rFonts w:ascii="Arial" w:hAnsi="Arial" w:cs="Arial"/>
                <w:b w:val="0"/>
                <w:bCs/>
                <w:sz w:val="22"/>
                <w:szCs w:val="22"/>
              </w:rPr>
            </w:pPr>
            <w:r w:rsidRPr="00DB46D4">
              <w:rPr>
                <w:rFonts w:ascii="Arial" w:hAnsi="Arial" w:cs="Arial"/>
                <w:b w:val="0"/>
                <w:bCs/>
                <w:sz w:val="22"/>
                <w:szCs w:val="22"/>
              </w:rPr>
              <w:t>Rehana Anjum</w:t>
            </w:r>
          </w:p>
        </w:tc>
      </w:tr>
    </w:tbl>
    <w:p w:rsidR="001D7A84" w:rsidRPr="00DB46D4" w:rsidRDefault="001D7A84">
      <w:pPr>
        <w:pStyle w:val="BodyTextIndent"/>
        <w:spacing w:line="360" w:lineRule="auto"/>
        <w:ind w:left="0"/>
        <w:rPr>
          <w:rFonts w:ascii="Arial" w:hAnsi="Arial" w:cs="Arial"/>
          <w:bCs/>
          <w:sz w:val="22"/>
          <w:szCs w:val="22"/>
        </w:rPr>
      </w:pPr>
    </w:p>
    <w:p w:rsidR="00BC1FC8" w:rsidRPr="00DB46D4" w:rsidRDefault="00BC1FC8">
      <w:pPr>
        <w:pStyle w:val="BodyTextIndent"/>
        <w:spacing w:line="360" w:lineRule="auto"/>
        <w:ind w:left="0"/>
        <w:rPr>
          <w:rFonts w:ascii="Arial" w:hAnsi="Arial" w:cs="Arial"/>
          <w:bCs/>
          <w:sz w:val="22"/>
          <w:szCs w:val="22"/>
        </w:rPr>
      </w:pPr>
      <w:r w:rsidRPr="00DB46D4">
        <w:rPr>
          <w:rFonts w:ascii="Arial" w:hAnsi="Arial" w:cs="Arial"/>
          <w:bCs/>
          <w:sz w:val="22"/>
          <w:szCs w:val="22"/>
        </w:rPr>
        <w:t>Ongoing projects leading to Ph.D</w:t>
      </w:r>
    </w:p>
    <w:tbl>
      <w:tblPr>
        <w:tblW w:w="0" w:type="auto"/>
        <w:tblInd w:w="108" w:type="dxa"/>
        <w:tblLayout w:type="fixed"/>
        <w:tblLook w:val="0000"/>
      </w:tblPr>
      <w:tblGrid>
        <w:gridCol w:w="748"/>
        <w:gridCol w:w="4488"/>
        <w:gridCol w:w="1683"/>
        <w:gridCol w:w="2218"/>
      </w:tblGrid>
      <w:tr w:rsidR="003909CE" w:rsidRPr="00DB46D4">
        <w:tc>
          <w:tcPr>
            <w:tcW w:w="748" w:type="dxa"/>
            <w:tcBorders>
              <w:top w:val="single" w:sz="4" w:space="0" w:color="auto"/>
              <w:bottom w:val="single" w:sz="4" w:space="0" w:color="auto"/>
            </w:tcBorders>
          </w:tcPr>
          <w:p w:rsidR="003909CE" w:rsidRPr="00DB46D4" w:rsidRDefault="003909CE" w:rsidP="006A4445">
            <w:pPr>
              <w:pStyle w:val="BodyTextIndent"/>
              <w:ind w:left="0"/>
              <w:rPr>
                <w:rFonts w:ascii="Arial" w:hAnsi="Arial" w:cs="Arial"/>
                <w:bCs/>
                <w:sz w:val="22"/>
                <w:szCs w:val="22"/>
              </w:rPr>
            </w:pPr>
            <w:r w:rsidRPr="00DB46D4">
              <w:rPr>
                <w:rFonts w:ascii="Arial" w:hAnsi="Arial" w:cs="Arial"/>
                <w:bCs/>
                <w:sz w:val="22"/>
                <w:szCs w:val="22"/>
              </w:rPr>
              <w:t>SR. NO</w:t>
            </w:r>
          </w:p>
        </w:tc>
        <w:tc>
          <w:tcPr>
            <w:tcW w:w="4488" w:type="dxa"/>
            <w:tcBorders>
              <w:top w:val="single" w:sz="4" w:space="0" w:color="auto"/>
              <w:bottom w:val="single" w:sz="4" w:space="0" w:color="auto"/>
            </w:tcBorders>
          </w:tcPr>
          <w:p w:rsidR="003909CE" w:rsidRPr="00DB46D4" w:rsidRDefault="003909CE" w:rsidP="006A4445">
            <w:pPr>
              <w:pStyle w:val="BodyTextIndent"/>
              <w:ind w:left="0"/>
              <w:rPr>
                <w:rFonts w:ascii="Arial" w:hAnsi="Arial" w:cs="Arial"/>
                <w:bCs/>
                <w:sz w:val="22"/>
                <w:szCs w:val="22"/>
              </w:rPr>
            </w:pPr>
            <w:r w:rsidRPr="00DB46D4">
              <w:rPr>
                <w:rFonts w:ascii="Arial" w:hAnsi="Arial" w:cs="Arial"/>
                <w:bCs/>
                <w:sz w:val="22"/>
                <w:szCs w:val="22"/>
              </w:rPr>
              <w:t>TITLE OF THESIS</w:t>
            </w:r>
          </w:p>
        </w:tc>
        <w:tc>
          <w:tcPr>
            <w:tcW w:w="1683" w:type="dxa"/>
            <w:tcBorders>
              <w:top w:val="single" w:sz="4" w:space="0" w:color="auto"/>
              <w:bottom w:val="single" w:sz="4" w:space="0" w:color="auto"/>
            </w:tcBorders>
          </w:tcPr>
          <w:p w:rsidR="003909CE" w:rsidRPr="00DB46D4" w:rsidRDefault="003909CE" w:rsidP="00F00108">
            <w:pPr>
              <w:pStyle w:val="BodyTextIndent"/>
              <w:ind w:left="0"/>
              <w:jc w:val="left"/>
              <w:rPr>
                <w:rFonts w:ascii="Arial" w:hAnsi="Arial" w:cs="Arial"/>
                <w:bCs/>
                <w:sz w:val="22"/>
                <w:szCs w:val="22"/>
              </w:rPr>
            </w:pPr>
            <w:r w:rsidRPr="00DB46D4">
              <w:rPr>
                <w:rFonts w:ascii="Arial" w:hAnsi="Arial" w:cs="Arial"/>
                <w:bCs/>
                <w:sz w:val="22"/>
                <w:szCs w:val="22"/>
              </w:rPr>
              <w:t>Expected date of submission</w:t>
            </w:r>
          </w:p>
        </w:tc>
        <w:tc>
          <w:tcPr>
            <w:tcW w:w="2218" w:type="dxa"/>
            <w:tcBorders>
              <w:top w:val="single" w:sz="4" w:space="0" w:color="auto"/>
              <w:bottom w:val="single" w:sz="4" w:space="0" w:color="auto"/>
            </w:tcBorders>
          </w:tcPr>
          <w:p w:rsidR="003909CE" w:rsidRPr="00DB46D4" w:rsidRDefault="003909CE" w:rsidP="006A4445">
            <w:pPr>
              <w:pStyle w:val="BodyTextIndent"/>
              <w:ind w:left="0"/>
              <w:rPr>
                <w:rFonts w:ascii="Arial" w:hAnsi="Arial" w:cs="Arial"/>
                <w:bCs/>
                <w:sz w:val="22"/>
                <w:szCs w:val="22"/>
              </w:rPr>
            </w:pPr>
            <w:r w:rsidRPr="00DB46D4">
              <w:rPr>
                <w:rFonts w:ascii="Arial" w:hAnsi="Arial" w:cs="Arial"/>
                <w:bCs/>
                <w:sz w:val="22"/>
                <w:szCs w:val="22"/>
              </w:rPr>
              <w:t>NAME OF THE STUDENT</w:t>
            </w:r>
          </w:p>
        </w:tc>
      </w:tr>
      <w:tr w:rsidR="00AC0D00" w:rsidRPr="00DB46D4">
        <w:tc>
          <w:tcPr>
            <w:tcW w:w="748" w:type="dxa"/>
            <w:tcBorders>
              <w:top w:val="single" w:sz="4" w:space="0" w:color="auto"/>
              <w:bottom w:val="single" w:sz="4" w:space="0" w:color="auto"/>
            </w:tcBorders>
          </w:tcPr>
          <w:p w:rsidR="00AC0D00" w:rsidRPr="00DB46D4" w:rsidRDefault="00AC0D00" w:rsidP="0063695E">
            <w:pPr>
              <w:pStyle w:val="BodyTextIndent"/>
              <w:numPr>
                <w:ilvl w:val="0"/>
                <w:numId w:val="30"/>
              </w:numPr>
              <w:rPr>
                <w:rFonts w:ascii="Arial" w:hAnsi="Arial" w:cs="Arial"/>
                <w:b w:val="0"/>
                <w:bCs/>
                <w:sz w:val="22"/>
                <w:szCs w:val="22"/>
              </w:rPr>
            </w:pPr>
          </w:p>
        </w:tc>
        <w:tc>
          <w:tcPr>
            <w:tcW w:w="4488" w:type="dxa"/>
            <w:tcBorders>
              <w:top w:val="single" w:sz="4" w:space="0" w:color="auto"/>
              <w:bottom w:val="single" w:sz="4" w:space="0" w:color="auto"/>
            </w:tcBorders>
          </w:tcPr>
          <w:p w:rsidR="00AC0D00" w:rsidRPr="00DB46D4" w:rsidRDefault="00076C25" w:rsidP="006A4445">
            <w:pPr>
              <w:pStyle w:val="BodyTextIndent"/>
              <w:ind w:left="0"/>
              <w:rPr>
                <w:rFonts w:ascii="Arial" w:hAnsi="Arial" w:cs="Arial"/>
                <w:b w:val="0"/>
                <w:bCs/>
                <w:sz w:val="22"/>
                <w:szCs w:val="22"/>
              </w:rPr>
            </w:pPr>
            <w:r w:rsidRPr="00DB46D4">
              <w:rPr>
                <w:rFonts w:ascii="Arial" w:hAnsi="Arial" w:cs="Arial"/>
                <w:b w:val="0"/>
                <w:bCs/>
                <w:sz w:val="22"/>
                <w:szCs w:val="22"/>
              </w:rPr>
              <w:t>Production</w:t>
            </w:r>
            <w:r w:rsidR="00AC0D00" w:rsidRPr="00DB46D4">
              <w:rPr>
                <w:rFonts w:ascii="Arial" w:hAnsi="Arial" w:cs="Arial"/>
                <w:b w:val="0"/>
                <w:bCs/>
                <w:sz w:val="22"/>
                <w:szCs w:val="22"/>
              </w:rPr>
              <w:t xml:space="preserve"> of </w:t>
            </w:r>
            <w:r w:rsidRPr="00DB46D4">
              <w:rPr>
                <w:rFonts w:ascii="Arial" w:hAnsi="Arial" w:cs="Arial"/>
                <w:b w:val="0"/>
                <w:bCs/>
                <w:sz w:val="22"/>
                <w:szCs w:val="22"/>
              </w:rPr>
              <w:t xml:space="preserve">texol from endophytic Fungi. </w:t>
            </w:r>
          </w:p>
        </w:tc>
        <w:tc>
          <w:tcPr>
            <w:tcW w:w="1683" w:type="dxa"/>
            <w:tcBorders>
              <w:top w:val="single" w:sz="4" w:space="0" w:color="auto"/>
              <w:bottom w:val="single" w:sz="4" w:space="0" w:color="auto"/>
            </w:tcBorders>
          </w:tcPr>
          <w:p w:rsidR="00AC0D00" w:rsidRPr="00DB46D4" w:rsidRDefault="005D66DA" w:rsidP="006A4445">
            <w:pPr>
              <w:pStyle w:val="BodyTextIndent"/>
              <w:ind w:left="0"/>
              <w:rPr>
                <w:rFonts w:ascii="Arial" w:hAnsi="Arial" w:cs="Arial"/>
                <w:b w:val="0"/>
                <w:bCs/>
                <w:sz w:val="22"/>
                <w:szCs w:val="22"/>
              </w:rPr>
            </w:pPr>
            <w:r w:rsidRPr="00DB46D4">
              <w:rPr>
                <w:rFonts w:ascii="Arial" w:hAnsi="Arial" w:cs="Arial"/>
                <w:b w:val="0"/>
                <w:bCs/>
                <w:sz w:val="22"/>
                <w:szCs w:val="22"/>
              </w:rPr>
              <w:t>June 2012</w:t>
            </w:r>
          </w:p>
        </w:tc>
        <w:tc>
          <w:tcPr>
            <w:tcW w:w="2218" w:type="dxa"/>
            <w:tcBorders>
              <w:top w:val="single" w:sz="4" w:space="0" w:color="auto"/>
              <w:bottom w:val="single" w:sz="4" w:space="0" w:color="auto"/>
            </w:tcBorders>
          </w:tcPr>
          <w:p w:rsidR="00AC0D00" w:rsidRPr="00DB46D4" w:rsidRDefault="00076C25" w:rsidP="006A4445">
            <w:pPr>
              <w:pStyle w:val="BodyTextIndent"/>
              <w:ind w:left="0"/>
              <w:rPr>
                <w:rFonts w:ascii="Arial" w:hAnsi="Arial" w:cs="Arial"/>
                <w:b w:val="0"/>
                <w:bCs/>
                <w:sz w:val="22"/>
                <w:szCs w:val="22"/>
              </w:rPr>
            </w:pPr>
            <w:r w:rsidRPr="00DB46D4">
              <w:rPr>
                <w:rFonts w:ascii="Arial" w:hAnsi="Arial" w:cs="Arial"/>
                <w:b w:val="0"/>
                <w:bCs/>
                <w:sz w:val="22"/>
                <w:szCs w:val="22"/>
              </w:rPr>
              <w:t>Nighat Yasmin</w:t>
            </w:r>
          </w:p>
        </w:tc>
      </w:tr>
      <w:tr w:rsidR="00AC0D00" w:rsidRPr="00DB46D4">
        <w:tc>
          <w:tcPr>
            <w:tcW w:w="748" w:type="dxa"/>
            <w:tcBorders>
              <w:top w:val="single" w:sz="4" w:space="0" w:color="auto"/>
              <w:bottom w:val="single" w:sz="4" w:space="0" w:color="auto"/>
            </w:tcBorders>
          </w:tcPr>
          <w:p w:rsidR="00AC0D00" w:rsidRPr="00DB46D4" w:rsidRDefault="00AC0D00" w:rsidP="0063695E">
            <w:pPr>
              <w:pStyle w:val="BodyTextIndent"/>
              <w:numPr>
                <w:ilvl w:val="0"/>
                <w:numId w:val="30"/>
              </w:numPr>
              <w:rPr>
                <w:rFonts w:ascii="Arial" w:hAnsi="Arial" w:cs="Arial"/>
                <w:b w:val="0"/>
                <w:bCs/>
                <w:sz w:val="22"/>
                <w:szCs w:val="22"/>
              </w:rPr>
            </w:pPr>
          </w:p>
        </w:tc>
        <w:tc>
          <w:tcPr>
            <w:tcW w:w="4488" w:type="dxa"/>
            <w:tcBorders>
              <w:top w:val="single" w:sz="4" w:space="0" w:color="auto"/>
              <w:bottom w:val="single" w:sz="4" w:space="0" w:color="auto"/>
            </w:tcBorders>
          </w:tcPr>
          <w:p w:rsidR="00AC0D00" w:rsidRPr="00DB46D4" w:rsidRDefault="00076C25" w:rsidP="006A4445">
            <w:pPr>
              <w:pStyle w:val="BodyTextIndent"/>
              <w:ind w:left="0"/>
              <w:rPr>
                <w:rFonts w:ascii="Arial" w:hAnsi="Arial" w:cs="Arial"/>
                <w:b w:val="0"/>
                <w:bCs/>
                <w:sz w:val="22"/>
                <w:szCs w:val="22"/>
              </w:rPr>
            </w:pPr>
            <w:r w:rsidRPr="00DB46D4">
              <w:rPr>
                <w:rFonts w:ascii="Arial" w:hAnsi="Arial" w:cs="Arial"/>
                <w:b w:val="0"/>
                <w:sz w:val="22"/>
                <w:szCs w:val="22"/>
              </w:rPr>
              <w:t>Status of Foot and mouth disease in Pakistan</w:t>
            </w:r>
          </w:p>
        </w:tc>
        <w:tc>
          <w:tcPr>
            <w:tcW w:w="1683" w:type="dxa"/>
            <w:tcBorders>
              <w:top w:val="single" w:sz="4" w:space="0" w:color="auto"/>
              <w:bottom w:val="single" w:sz="4" w:space="0" w:color="auto"/>
            </w:tcBorders>
          </w:tcPr>
          <w:p w:rsidR="00AC0D00" w:rsidRPr="00DB46D4" w:rsidRDefault="005B6EBA" w:rsidP="005B6EBA">
            <w:pPr>
              <w:pStyle w:val="BodyTextIndent"/>
              <w:ind w:left="0"/>
              <w:rPr>
                <w:rFonts w:ascii="Arial" w:hAnsi="Arial" w:cs="Arial"/>
                <w:b w:val="0"/>
                <w:bCs/>
                <w:sz w:val="22"/>
                <w:szCs w:val="22"/>
              </w:rPr>
            </w:pPr>
            <w:r>
              <w:rPr>
                <w:rFonts w:ascii="Arial" w:hAnsi="Arial" w:cs="Arial"/>
                <w:b w:val="0"/>
                <w:bCs/>
                <w:sz w:val="22"/>
                <w:szCs w:val="22"/>
              </w:rPr>
              <w:t>Dec</w:t>
            </w:r>
            <w:r w:rsidR="005D66DA" w:rsidRPr="00DB46D4">
              <w:rPr>
                <w:rFonts w:ascii="Arial" w:hAnsi="Arial" w:cs="Arial"/>
                <w:b w:val="0"/>
                <w:bCs/>
                <w:sz w:val="22"/>
                <w:szCs w:val="22"/>
              </w:rPr>
              <w:t xml:space="preserve"> 201</w:t>
            </w:r>
            <w:r>
              <w:rPr>
                <w:rFonts w:ascii="Arial" w:hAnsi="Arial" w:cs="Arial"/>
                <w:b w:val="0"/>
                <w:bCs/>
                <w:sz w:val="22"/>
                <w:szCs w:val="22"/>
              </w:rPr>
              <w:t>1</w:t>
            </w:r>
          </w:p>
        </w:tc>
        <w:tc>
          <w:tcPr>
            <w:tcW w:w="2218" w:type="dxa"/>
            <w:tcBorders>
              <w:top w:val="single" w:sz="4" w:space="0" w:color="auto"/>
              <w:bottom w:val="single" w:sz="4" w:space="0" w:color="auto"/>
            </w:tcBorders>
          </w:tcPr>
          <w:p w:rsidR="00AC0D00" w:rsidRPr="00DB46D4" w:rsidRDefault="00076C25" w:rsidP="006A4445">
            <w:pPr>
              <w:pStyle w:val="BodyTextIndent"/>
              <w:ind w:left="0"/>
              <w:rPr>
                <w:rFonts w:ascii="Arial" w:hAnsi="Arial" w:cs="Arial"/>
                <w:b w:val="0"/>
                <w:bCs/>
                <w:sz w:val="22"/>
                <w:szCs w:val="22"/>
              </w:rPr>
            </w:pPr>
            <w:r w:rsidRPr="00DB46D4">
              <w:rPr>
                <w:rFonts w:ascii="Arial" w:hAnsi="Arial" w:cs="Arial"/>
                <w:b w:val="0"/>
                <w:bCs/>
                <w:sz w:val="22"/>
                <w:szCs w:val="22"/>
              </w:rPr>
              <w:t>S M Jamal</w:t>
            </w:r>
          </w:p>
        </w:tc>
      </w:tr>
      <w:tr w:rsidR="00076C25" w:rsidRPr="00DB46D4">
        <w:tc>
          <w:tcPr>
            <w:tcW w:w="748" w:type="dxa"/>
            <w:tcBorders>
              <w:top w:val="single" w:sz="4" w:space="0" w:color="auto"/>
              <w:bottom w:val="single" w:sz="4" w:space="0" w:color="auto"/>
            </w:tcBorders>
          </w:tcPr>
          <w:p w:rsidR="00076C25" w:rsidRPr="00DB46D4" w:rsidRDefault="00076C25" w:rsidP="0063695E">
            <w:pPr>
              <w:pStyle w:val="BodyTextIndent"/>
              <w:numPr>
                <w:ilvl w:val="0"/>
                <w:numId w:val="30"/>
              </w:numPr>
              <w:rPr>
                <w:rFonts w:ascii="Arial" w:hAnsi="Arial" w:cs="Arial"/>
                <w:b w:val="0"/>
                <w:bCs/>
                <w:sz w:val="22"/>
                <w:szCs w:val="22"/>
              </w:rPr>
            </w:pPr>
          </w:p>
        </w:tc>
        <w:tc>
          <w:tcPr>
            <w:tcW w:w="4488" w:type="dxa"/>
            <w:tcBorders>
              <w:top w:val="single" w:sz="4" w:space="0" w:color="auto"/>
              <w:bottom w:val="single" w:sz="4" w:space="0" w:color="auto"/>
            </w:tcBorders>
          </w:tcPr>
          <w:p w:rsidR="00076C25" w:rsidRPr="00DB46D4" w:rsidRDefault="00076C25" w:rsidP="006A4445">
            <w:pPr>
              <w:pStyle w:val="BodyTextIndent"/>
              <w:ind w:left="0"/>
              <w:rPr>
                <w:rFonts w:ascii="Arial" w:hAnsi="Arial" w:cs="Arial"/>
                <w:b w:val="0"/>
                <w:bCs/>
                <w:sz w:val="22"/>
                <w:szCs w:val="22"/>
              </w:rPr>
            </w:pPr>
            <w:r w:rsidRPr="00DB46D4">
              <w:rPr>
                <w:rFonts w:ascii="Arial" w:hAnsi="Arial" w:cs="Arial"/>
                <w:b w:val="0"/>
                <w:bCs/>
                <w:sz w:val="22"/>
                <w:szCs w:val="22"/>
              </w:rPr>
              <w:t xml:space="preserve">Production and Characterization of Antimicrobials from thermophilic Bacillus species.  </w:t>
            </w:r>
          </w:p>
        </w:tc>
        <w:tc>
          <w:tcPr>
            <w:tcW w:w="1683" w:type="dxa"/>
            <w:tcBorders>
              <w:top w:val="single" w:sz="4" w:space="0" w:color="auto"/>
              <w:bottom w:val="single" w:sz="4" w:space="0" w:color="auto"/>
            </w:tcBorders>
          </w:tcPr>
          <w:p w:rsidR="00076C25" w:rsidRPr="00DB46D4" w:rsidRDefault="005B6EBA" w:rsidP="005B6EBA">
            <w:pPr>
              <w:pStyle w:val="BodyTextIndent"/>
              <w:ind w:left="0"/>
              <w:rPr>
                <w:rFonts w:ascii="Arial" w:hAnsi="Arial" w:cs="Arial"/>
                <w:b w:val="0"/>
                <w:bCs/>
                <w:sz w:val="22"/>
                <w:szCs w:val="22"/>
              </w:rPr>
            </w:pPr>
            <w:r>
              <w:rPr>
                <w:rFonts w:ascii="Arial" w:hAnsi="Arial" w:cs="Arial"/>
                <w:b w:val="0"/>
                <w:bCs/>
                <w:sz w:val="22"/>
                <w:szCs w:val="22"/>
              </w:rPr>
              <w:t>June</w:t>
            </w:r>
            <w:r w:rsidR="005D66DA" w:rsidRPr="00DB46D4">
              <w:rPr>
                <w:rFonts w:ascii="Arial" w:hAnsi="Arial" w:cs="Arial"/>
                <w:b w:val="0"/>
                <w:bCs/>
                <w:sz w:val="22"/>
                <w:szCs w:val="22"/>
              </w:rPr>
              <w:t xml:space="preserve"> 201</w:t>
            </w:r>
            <w:r>
              <w:rPr>
                <w:rFonts w:ascii="Arial" w:hAnsi="Arial" w:cs="Arial"/>
                <w:b w:val="0"/>
                <w:bCs/>
                <w:sz w:val="22"/>
                <w:szCs w:val="22"/>
              </w:rPr>
              <w:t>2</w:t>
            </w:r>
          </w:p>
        </w:tc>
        <w:tc>
          <w:tcPr>
            <w:tcW w:w="2218" w:type="dxa"/>
            <w:tcBorders>
              <w:top w:val="single" w:sz="4" w:space="0" w:color="auto"/>
              <w:bottom w:val="single" w:sz="4" w:space="0" w:color="auto"/>
            </w:tcBorders>
          </w:tcPr>
          <w:p w:rsidR="00076C25" w:rsidRPr="00DB46D4" w:rsidRDefault="00076C25" w:rsidP="006A4445">
            <w:pPr>
              <w:pStyle w:val="BodyTextIndent"/>
              <w:ind w:left="0"/>
              <w:rPr>
                <w:rFonts w:ascii="Arial" w:hAnsi="Arial" w:cs="Arial"/>
                <w:b w:val="0"/>
                <w:bCs/>
                <w:sz w:val="22"/>
                <w:szCs w:val="22"/>
              </w:rPr>
            </w:pPr>
            <w:r w:rsidRPr="00DB46D4">
              <w:rPr>
                <w:rFonts w:ascii="Arial" w:hAnsi="Arial" w:cs="Arial"/>
                <w:b w:val="0"/>
                <w:bCs/>
                <w:sz w:val="22"/>
                <w:szCs w:val="22"/>
              </w:rPr>
              <w:t>Aun  Muhammad</w:t>
            </w:r>
          </w:p>
        </w:tc>
      </w:tr>
      <w:tr w:rsidR="005D66DA" w:rsidRPr="00DB46D4">
        <w:tc>
          <w:tcPr>
            <w:tcW w:w="748" w:type="dxa"/>
            <w:tcBorders>
              <w:top w:val="single" w:sz="4" w:space="0" w:color="auto"/>
              <w:bottom w:val="single" w:sz="4" w:space="0" w:color="auto"/>
            </w:tcBorders>
          </w:tcPr>
          <w:p w:rsidR="005D66DA" w:rsidRPr="00DB46D4" w:rsidRDefault="005D66DA" w:rsidP="0063695E">
            <w:pPr>
              <w:pStyle w:val="BodyTextIndent"/>
              <w:numPr>
                <w:ilvl w:val="0"/>
                <w:numId w:val="30"/>
              </w:numPr>
              <w:rPr>
                <w:rFonts w:ascii="Arial" w:hAnsi="Arial" w:cs="Arial"/>
                <w:b w:val="0"/>
                <w:bCs/>
                <w:sz w:val="22"/>
                <w:szCs w:val="22"/>
              </w:rPr>
            </w:pPr>
          </w:p>
        </w:tc>
        <w:tc>
          <w:tcPr>
            <w:tcW w:w="4488" w:type="dxa"/>
            <w:tcBorders>
              <w:top w:val="single" w:sz="4" w:space="0" w:color="auto"/>
              <w:bottom w:val="single" w:sz="4" w:space="0" w:color="auto"/>
            </w:tcBorders>
          </w:tcPr>
          <w:p w:rsidR="005D66DA" w:rsidRPr="00DB46D4" w:rsidRDefault="005D66DA" w:rsidP="006A4445">
            <w:pPr>
              <w:pStyle w:val="BodyTextIndent"/>
              <w:ind w:left="0"/>
              <w:rPr>
                <w:rFonts w:ascii="Arial" w:hAnsi="Arial" w:cs="Arial"/>
                <w:b w:val="0"/>
                <w:bCs/>
                <w:sz w:val="22"/>
                <w:szCs w:val="22"/>
              </w:rPr>
            </w:pPr>
            <w:r w:rsidRPr="00DB46D4">
              <w:rPr>
                <w:rFonts w:ascii="Arial" w:hAnsi="Arial" w:cs="Arial"/>
                <w:b w:val="0"/>
                <w:bCs/>
                <w:sz w:val="22"/>
                <w:szCs w:val="22"/>
              </w:rPr>
              <w:t>Biosurfactant production from Bacteria.</w:t>
            </w:r>
          </w:p>
        </w:tc>
        <w:tc>
          <w:tcPr>
            <w:tcW w:w="1683" w:type="dxa"/>
            <w:tcBorders>
              <w:top w:val="single" w:sz="4" w:space="0" w:color="auto"/>
              <w:bottom w:val="single" w:sz="4" w:space="0" w:color="auto"/>
            </w:tcBorders>
          </w:tcPr>
          <w:p w:rsidR="005D66DA" w:rsidRPr="00DB46D4" w:rsidRDefault="005D66DA" w:rsidP="006A4445">
            <w:pPr>
              <w:pStyle w:val="BodyTextIndent"/>
              <w:ind w:left="0"/>
              <w:rPr>
                <w:rFonts w:ascii="Arial" w:hAnsi="Arial" w:cs="Arial"/>
                <w:b w:val="0"/>
                <w:bCs/>
                <w:sz w:val="22"/>
                <w:szCs w:val="22"/>
              </w:rPr>
            </w:pPr>
            <w:r w:rsidRPr="00DB46D4">
              <w:rPr>
                <w:rFonts w:ascii="Arial" w:hAnsi="Arial" w:cs="Arial"/>
                <w:b w:val="0"/>
                <w:bCs/>
                <w:sz w:val="22"/>
                <w:szCs w:val="22"/>
              </w:rPr>
              <w:t>June 2013</w:t>
            </w:r>
          </w:p>
        </w:tc>
        <w:tc>
          <w:tcPr>
            <w:tcW w:w="2218" w:type="dxa"/>
            <w:tcBorders>
              <w:top w:val="single" w:sz="4" w:space="0" w:color="auto"/>
              <w:bottom w:val="single" w:sz="4" w:space="0" w:color="auto"/>
            </w:tcBorders>
          </w:tcPr>
          <w:p w:rsidR="005D66DA" w:rsidRPr="00DB46D4" w:rsidRDefault="005D66DA" w:rsidP="006A4445">
            <w:pPr>
              <w:pStyle w:val="BodyTextIndent"/>
              <w:ind w:left="0"/>
              <w:rPr>
                <w:rFonts w:ascii="Arial" w:hAnsi="Arial" w:cs="Arial"/>
                <w:b w:val="0"/>
                <w:bCs/>
                <w:sz w:val="22"/>
                <w:szCs w:val="22"/>
              </w:rPr>
            </w:pPr>
            <w:r w:rsidRPr="00DB46D4">
              <w:rPr>
                <w:rFonts w:ascii="Arial" w:hAnsi="Arial" w:cs="Arial"/>
                <w:b w:val="0"/>
                <w:bCs/>
                <w:sz w:val="22"/>
                <w:szCs w:val="22"/>
              </w:rPr>
              <w:t>Muneer Ahmed</w:t>
            </w:r>
          </w:p>
        </w:tc>
      </w:tr>
      <w:tr w:rsidR="00F14E05" w:rsidRPr="00DB46D4">
        <w:tc>
          <w:tcPr>
            <w:tcW w:w="748" w:type="dxa"/>
            <w:tcBorders>
              <w:top w:val="single" w:sz="4" w:space="0" w:color="auto"/>
              <w:bottom w:val="single" w:sz="4" w:space="0" w:color="auto"/>
            </w:tcBorders>
          </w:tcPr>
          <w:p w:rsidR="00F14E05" w:rsidRPr="00DB46D4" w:rsidRDefault="00F14E05" w:rsidP="0063695E">
            <w:pPr>
              <w:pStyle w:val="BodyTextIndent"/>
              <w:numPr>
                <w:ilvl w:val="0"/>
                <w:numId w:val="30"/>
              </w:numPr>
              <w:rPr>
                <w:rFonts w:ascii="Arial" w:hAnsi="Arial" w:cs="Arial"/>
                <w:b w:val="0"/>
                <w:bCs/>
                <w:sz w:val="22"/>
                <w:szCs w:val="22"/>
              </w:rPr>
            </w:pPr>
          </w:p>
        </w:tc>
        <w:tc>
          <w:tcPr>
            <w:tcW w:w="4488" w:type="dxa"/>
            <w:tcBorders>
              <w:top w:val="single" w:sz="4" w:space="0" w:color="auto"/>
              <w:bottom w:val="single" w:sz="4" w:space="0" w:color="auto"/>
            </w:tcBorders>
          </w:tcPr>
          <w:p w:rsidR="00F14E05" w:rsidRPr="00DB46D4" w:rsidRDefault="000008C0" w:rsidP="006A4445">
            <w:pPr>
              <w:pStyle w:val="BodyTextIndent"/>
              <w:ind w:left="0"/>
              <w:rPr>
                <w:rFonts w:ascii="Arial" w:hAnsi="Arial" w:cs="Arial"/>
                <w:b w:val="0"/>
                <w:bCs/>
                <w:sz w:val="22"/>
                <w:szCs w:val="22"/>
              </w:rPr>
            </w:pPr>
            <w:r>
              <w:rPr>
                <w:rFonts w:ascii="Arial" w:hAnsi="Arial" w:cs="Arial"/>
                <w:b w:val="0"/>
                <w:bCs/>
                <w:sz w:val="22"/>
                <w:szCs w:val="22"/>
              </w:rPr>
              <w:t>Trickling filter technology for the wa</w:t>
            </w:r>
            <w:r w:rsidR="00BF0028">
              <w:rPr>
                <w:rFonts w:ascii="Arial" w:hAnsi="Arial" w:cs="Arial"/>
                <w:b w:val="0"/>
                <w:bCs/>
                <w:sz w:val="22"/>
                <w:szCs w:val="22"/>
              </w:rPr>
              <w:t>s</w:t>
            </w:r>
            <w:r>
              <w:rPr>
                <w:rFonts w:ascii="Arial" w:hAnsi="Arial" w:cs="Arial"/>
                <w:b w:val="0"/>
                <w:bCs/>
                <w:sz w:val="22"/>
                <w:szCs w:val="22"/>
              </w:rPr>
              <w:t xml:space="preserve">te water </w:t>
            </w:r>
            <w:r w:rsidR="005164DC">
              <w:rPr>
                <w:rFonts w:ascii="Arial" w:hAnsi="Arial" w:cs="Arial"/>
                <w:b w:val="0"/>
                <w:bCs/>
                <w:sz w:val="22"/>
                <w:szCs w:val="22"/>
              </w:rPr>
              <w:t>treatment</w:t>
            </w:r>
          </w:p>
        </w:tc>
        <w:tc>
          <w:tcPr>
            <w:tcW w:w="1683" w:type="dxa"/>
            <w:tcBorders>
              <w:top w:val="single" w:sz="4" w:space="0" w:color="auto"/>
              <w:bottom w:val="single" w:sz="4" w:space="0" w:color="auto"/>
            </w:tcBorders>
          </w:tcPr>
          <w:p w:rsidR="00F14E05" w:rsidRPr="00DB46D4" w:rsidRDefault="000008C0" w:rsidP="006A4445">
            <w:pPr>
              <w:pStyle w:val="BodyTextIndent"/>
              <w:ind w:left="0"/>
              <w:rPr>
                <w:rFonts w:ascii="Arial" w:hAnsi="Arial" w:cs="Arial"/>
                <w:b w:val="0"/>
                <w:bCs/>
                <w:sz w:val="22"/>
                <w:szCs w:val="22"/>
              </w:rPr>
            </w:pPr>
            <w:r>
              <w:rPr>
                <w:rFonts w:ascii="Arial" w:hAnsi="Arial" w:cs="Arial"/>
                <w:b w:val="0"/>
                <w:bCs/>
                <w:sz w:val="22"/>
                <w:szCs w:val="22"/>
              </w:rPr>
              <w:t>June 2013</w:t>
            </w:r>
          </w:p>
        </w:tc>
        <w:tc>
          <w:tcPr>
            <w:tcW w:w="2218" w:type="dxa"/>
            <w:tcBorders>
              <w:top w:val="single" w:sz="4" w:space="0" w:color="auto"/>
              <w:bottom w:val="single" w:sz="4" w:space="0" w:color="auto"/>
            </w:tcBorders>
          </w:tcPr>
          <w:p w:rsidR="00F14E05" w:rsidRPr="00DB46D4" w:rsidRDefault="000008C0" w:rsidP="006A4445">
            <w:pPr>
              <w:pStyle w:val="BodyTextIndent"/>
              <w:ind w:left="0"/>
              <w:rPr>
                <w:rFonts w:ascii="Arial" w:hAnsi="Arial" w:cs="Arial"/>
                <w:b w:val="0"/>
                <w:bCs/>
                <w:sz w:val="22"/>
                <w:szCs w:val="22"/>
              </w:rPr>
            </w:pPr>
            <w:r>
              <w:rPr>
                <w:rFonts w:ascii="Arial" w:hAnsi="Arial" w:cs="Arial"/>
                <w:b w:val="0"/>
                <w:bCs/>
                <w:sz w:val="22"/>
                <w:szCs w:val="22"/>
              </w:rPr>
              <w:t>Iffat Naz</w:t>
            </w:r>
          </w:p>
        </w:tc>
      </w:tr>
      <w:tr w:rsidR="000008C0" w:rsidRPr="00DB46D4">
        <w:tc>
          <w:tcPr>
            <w:tcW w:w="748" w:type="dxa"/>
            <w:tcBorders>
              <w:top w:val="single" w:sz="4" w:space="0" w:color="auto"/>
              <w:bottom w:val="single" w:sz="4" w:space="0" w:color="auto"/>
            </w:tcBorders>
          </w:tcPr>
          <w:p w:rsidR="000008C0" w:rsidRDefault="000008C0" w:rsidP="0063695E">
            <w:pPr>
              <w:pStyle w:val="BodyTextIndent"/>
              <w:numPr>
                <w:ilvl w:val="0"/>
                <w:numId w:val="30"/>
              </w:numPr>
              <w:rPr>
                <w:rFonts w:ascii="Arial" w:hAnsi="Arial" w:cs="Arial"/>
                <w:b w:val="0"/>
                <w:bCs/>
                <w:sz w:val="22"/>
                <w:szCs w:val="22"/>
              </w:rPr>
            </w:pPr>
          </w:p>
        </w:tc>
        <w:tc>
          <w:tcPr>
            <w:tcW w:w="4488" w:type="dxa"/>
            <w:tcBorders>
              <w:top w:val="single" w:sz="4" w:space="0" w:color="auto"/>
              <w:bottom w:val="single" w:sz="4" w:space="0" w:color="auto"/>
            </w:tcBorders>
          </w:tcPr>
          <w:p w:rsidR="000008C0" w:rsidRDefault="005B6EBA" w:rsidP="001D6B82">
            <w:pPr>
              <w:pStyle w:val="BodyTextIndent"/>
              <w:ind w:left="0"/>
              <w:rPr>
                <w:rFonts w:ascii="Arial" w:hAnsi="Arial" w:cs="Arial"/>
                <w:b w:val="0"/>
                <w:bCs/>
                <w:sz w:val="22"/>
                <w:szCs w:val="22"/>
              </w:rPr>
            </w:pPr>
            <w:r>
              <w:rPr>
                <w:rFonts w:ascii="Arial" w:hAnsi="Arial" w:cs="Arial"/>
                <w:b w:val="0"/>
                <w:bCs/>
                <w:sz w:val="22"/>
                <w:szCs w:val="22"/>
              </w:rPr>
              <w:t xml:space="preserve">Waste water </w:t>
            </w:r>
            <w:r w:rsidR="0063695E">
              <w:rPr>
                <w:rFonts w:ascii="Arial" w:hAnsi="Arial" w:cs="Arial"/>
                <w:b w:val="0"/>
                <w:bCs/>
                <w:sz w:val="22"/>
                <w:szCs w:val="22"/>
              </w:rPr>
              <w:t xml:space="preserve">Technologies </w:t>
            </w:r>
            <w:r w:rsidR="001D6B82">
              <w:rPr>
                <w:rFonts w:ascii="Arial" w:hAnsi="Arial" w:cs="Arial"/>
                <w:b w:val="0"/>
                <w:bCs/>
                <w:sz w:val="22"/>
                <w:szCs w:val="22"/>
              </w:rPr>
              <w:t xml:space="preserve">using </w:t>
            </w:r>
            <w:r>
              <w:rPr>
                <w:rFonts w:ascii="Arial" w:hAnsi="Arial" w:cs="Arial"/>
                <w:b w:val="0"/>
                <w:bCs/>
                <w:sz w:val="22"/>
                <w:szCs w:val="22"/>
              </w:rPr>
              <w:t>We</w:t>
            </w:r>
            <w:r w:rsidR="001D6B82">
              <w:rPr>
                <w:rFonts w:ascii="Arial" w:hAnsi="Arial" w:cs="Arial"/>
                <w:b w:val="0"/>
                <w:bCs/>
                <w:sz w:val="22"/>
                <w:szCs w:val="22"/>
              </w:rPr>
              <w:t>t</w:t>
            </w:r>
            <w:r>
              <w:rPr>
                <w:rFonts w:ascii="Arial" w:hAnsi="Arial" w:cs="Arial"/>
                <w:b w:val="0"/>
                <w:bCs/>
                <w:sz w:val="22"/>
                <w:szCs w:val="22"/>
              </w:rPr>
              <w:t xml:space="preserve"> Land. </w:t>
            </w:r>
          </w:p>
        </w:tc>
        <w:tc>
          <w:tcPr>
            <w:tcW w:w="1683" w:type="dxa"/>
            <w:tcBorders>
              <w:top w:val="single" w:sz="4" w:space="0" w:color="auto"/>
              <w:bottom w:val="single" w:sz="4" w:space="0" w:color="auto"/>
            </w:tcBorders>
          </w:tcPr>
          <w:p w:rsidR="000008C0" w:rsidRDefault="0063695E" w:rsidP="0063695E">
            <w:pPr>
              <w:pStyle w:val="BodyTextIndent"/>
              <w:ind w:left="0"/>
              <w:jc w:val="center"/>
              <w:rPr>
                <w:rFonts w:ascii="Arial" w:hAnsi="Arial" w:cs="Arial"/>
                <w:b w:val="0"/>
                <w:bCs/>
                <w:sz w:val="22"/>
                <w:szCs w:val="22"/>
              </w:rPr>
            </w:pPr>
            <w:r>
              <w:rPr>
                <w:rFonts w:ascii="Arial" w:hAnsi="Arial" w:cs="Arial"/>
                <w:b w:val="0"/>
                <w:bCs/>
                <w:sz w:val="22"/>
                <w:szCs w:val="22"/>
              </w:rPr>
              <w:t>2014</w:t>
            </w:r>
          </w:p>
        </w:tc>
        <w:tc>
          <w:tcPr>
            <w:tcW w:w="2218" w:type="dxa"/>
            <w:tcBorders>
              <w:top w:val="single" w:sz="4" w:space="0" w:color="auto"/>
              <w:bottom w:val="single" w:sz="4" w:space="0" w:color="auto"/>
            </w:tcBorders>
          </w:tcPr>
          <w:p w:rsidR="000008C0" w:rsidRDefault="005B6EBA" w:rsidP="006A4445">
            <w:pPr>
              <w:pStyle w:val="BodyTextIndent"/>
              <w:ind w:left="0"/>
              <w:rPr>
                <w:rFonts w:ascii="Arial" w:hAnsi="Arial" w:cs="Arial"/>
                <w:b w:val="0"/>
                <w:bCs/>
                <w:sz w:val="22"/>
                <w:szCs w:val="22"/>
              </w:rPr>
            </w:pPr>
            <w:r>
              <w:rPr>
                <w:rFonts w:ascii="Arial" w:hAnsi="Arial" w:cs="Arial"/>
                <w:b w:val="0"/>
                <w:bCs/>
                <w:sz w:val="22"/>
                <w:szCs w:val="22"/>
              </w:rPr>
              <w:t xml:space="preserve">Shama Sehar </w:t>
            </w:r>
          </w:p>
        </w:tc>
      </w:tr>
      <w:tr w:rsidR="005B6EBA" w:rsidRPr="00DB46D4">
        <w:tc>
          <w:tcPr>
            <w:tcW w:w="748" w:type="dxa"/>
            <w:tcBorders>
              <w:top w:val="single" w:sz="4" w:space="0" w:color="auto"/>
              <w:bottom w:val="single" w:sz="4" w:space="0" w:color="auto"/>
            </w:tcBorders>
          </w:tcPr>
          <w:p w:rsidR="005B6EBA" w:rsidRDefault="005B6EBA" w:rsidP="0063695E">
            <w:pPr>
              <w:pStyle w:val="BodyTextIndent"/>
              <w:numPr>
                <w:ilvl w:val="0"/>
                <w:numId w:val="30"/>
              </w:numPr>
              <w:rPr>
                <w:rFonts w:ascii="Arial" w:hAnsi="Arial" w:cs="Arial"/>
                <w:b w:val="0"/>
                <w:bCs/>
                <w:sz w:val="22"/>
                <w:szCs w:val="22"/>
              </w:rPr>
            </w:pPr>
          </w:p>
        </w:tc>
        <w:tc>
          <w:tcPr>
            <w:tcW w:w="4488" w:type="dxa"/>
            <w:tcBorders>
              <w:top w:val="single" w:sz="4" w:space="0" w:color="auto"/>
              <w:bottom w:val="single" w:sz="4" w:space="0" w:color="auto"/>
            </w:tcBorders>
          </w:tcPr>
          <w:p w:rsidR="005B6EBA" w:rsidRDefault="0063695E" w:rsidP="001D6B82">
            <w:pPr>
              <w:pStyle w:val="BodyTextIndent"/>
              <w:ind w:left="0"/>
              <w:rPr>
                <w:rFonts w:ascii="Arial" w:hAnsi="Arial" w:cs="Arial"/>
                <w:b w:val="0"/>
                <w:bCs/>
                <w:sz w:val="22"/>
                <w:szCs w:val="22"/>
              </w:rPr>
            </w:pPr>
            <w:r>
              <w:rPr>
                <w:rFonts w:ascii="Arial" w:hAnsi="Arial" w:cs="Arial"/>
                <w:b w:val="0"/>
                <w:bCs/>
                <w:sz w:val="22"/>
                <w:szCs w:val="22"/>
              </w:rPr>
              <w:t xml:space="preserve">Texol </w:t>
            </w:r>
            <w:r w:rsidR="001D6B82">
              <w:rPr>
                <w:rFonts w:ascii="Arial" w:hAnsi="Arial" w:cs="Arial"/>
                <w:b w:val="0"/>
                <w:bCs/>
                <w:sz w:val="22"/>
                <w:szCs w:val="22"/>
              </w:rPr>
              <w:t xml:space="preserve">production </w:t>
            </w:r>
            <w:r>
              <w:rPr>
                <w:rFonts w:ascii="Arial" w:hAnsi="Arial" w:cs="Arial"/>
                <w:b w:val="0"/>
                <w:bCs/>
                <w:sz w:val="22"/>
                <w:szCs w:val="22"/>
              </w:rPr>
              <w:t xml:space="preserve"> by microorganism </w:t>
            </w:r>
          </w:p>
        </w:tc>
        <w:tc>
          <w:tcPr>
            <w:tcW w:w="1683" w:type="dxa"/>
            <w:tcBorders>
              <w:top w:val="single" w:sz="4" w:space="0" w:color="auto"/>
              <w:bottom w:val="single" w:sz="4" w:space="0" w:color="auto"/>
            </w:tcBorders>
          </w:tcPr>
          <w:p w:rsidR="005B6EBA" w:rsidRDefault="0063695E" w:rsidP="0063695E">
            <w:pPr>
              <w:pStyle w:val="BodyTextIndent"/>
              <w:ind w:left="0"/>
              <w:jc w:val="center"/>
              <w:rPr>
                <w:rFonts w:ascii="Arial" w:hAnsi="Arial" w:cs="Arial"/>
                <w:b w:val="0"/>
                <w:bCs/>
                <w:sz w:val="22"/>
                <w:szCs w:val="22"/>
              </w:rPr>
            </w:pPr>
            <w:r>
              <w:rPr>
                <w:rFonts w:ascii="Arial" w:hAnsi="Arial" w:cs="Arial"/>
                <w:b w:val="0"/>
                <w:bCs/>
                <w:sz w:val="22"/>
                <w:szCs w:val="22"/>
              </w:rPr>
              <w:t>2014</w:t>
            </w:r>
          </w:p>
        </w:tc>
        <w:tc>
          <w:tcPr>
            <w:tcW w:w="2218" w:type="dxa"/>
            <w:tcBorders>
              <w:top w:val="single" w:sz="4" w:space="0" w:color="auto"/>
              <w:bottom w:val="single" w:sz="4" w:space="0" w:color="auto"/>
            </w:tcBorders>
          </w:tcPr>
          <w:p w:rsidR="005B6EBA" w:rsidRDefault="0063695E" w:rsidP="006A4445">
            <w:pPr>
              <w:pStyle w:val="BodyTextIndent"/>
              <w:ind w:left="0"/>
              <w:rPr>
                <w:rFonts w:ascii="Arial" w:hAnsi="Arial" w:cs="Arial"/>
                <w:b w:val="0"/>
                <w:bCs/>
                <w:sz w:val="22"/>
                <w:szCs w:val="22"/>
              </w:rPr>
            </w:pPr>
            <w:r>
              <w:rPr>
                <w:rFonts w:ascii="Arial" w:hAnsi="Arial" w:cs="Arial"/>
                <w:b w:val="0"/>
                <w:bCs/>
                <w:sz w:val="22"/>
                <w:szCs w:val="22"/>
              </w:rPr>
              <w:t>Irum Perveen</w:t>
            </w:r>
          </w:p>
        </w:tc>
      </w:tr>
      <w:tr w:rsidR="0063695E" w:rsidRPr="00DB46D4">
        <w:tc>
          <w:tcPr>
            <w:tcW w:w="748" w:type="dxa"/>
            <w:tcBorders>
              <w:top w:val="single" w:sz="4" w:space="0" w:color="auto"/>
              <w:bottom w:val="single" w:sz="4" w:space="0" w:color="auto"/>
            </w:tcBorders>
          </w:tcPr>
          <w:p w:rsidR="0063695E" w:rsidRDefault="0063695E" w:rsidP="0063695E">
            <w:pPr>
              <w:pStyle w:val="BodyTextIndent"/>
              <w:numPr>
                <w:ilvl w:val="0"/>
                <w:numId w:val="30"/>
              </w:numPr>
              <w:rPr>
                <w:rFonts w:ascii="Arial" w:hAnsi="Arial" w:cs="Arial"/>
                <w:b w:val="0"/>
                <w:bCs/>
                <w:sz w:val="22"/>
                <w:szCs w:val="22"/>
              </w:rPr>
            </w:pPr>
          </w:p>
        </w:tc>
        <w:tc>
          <w:tcPr>
            <w:tcW w:w="4488" w:type="dxa"/>
            <w:tcBorders>
              <w:top w:val="single" w:sz="4" w:space="0" w:color="auto"/>
              <w:bottom w:val="single" w:sz="4" w:space="0" w:color="auto"/>
            </w:tcBorders>
          </w:tcPr>
          <w:p w:rsidR="0063695E" w:rsidRDefault="0063695E" w:rsidP="0063695E">
            <w:pPr>
              <w:pStyle w:val="BodyTextIndent"/>
              <w:ind w:left="0"/>
              <w:rPr>
                <w:rFonts w:ascii="Arial" w:hAnsi="Arial" w:cs="Arial"/>
                <w:b w:val="0"/>
                <w:bCs/>
                <w:sz w:val="22"/>
                <w:szCs w:val="22"/>
              </w:rPr>
            </w:pPr>
            <w:r>
              <w:rPr>
                <w:rFonts w:ascii="Arial" w:hAnsi="Arial" w:cs="Arial"/>
                <w:b w:val="0"/>
                <w:bCs/>
                <w:sz w:val="22"/>
                <w:szCs w:val="22"/>
              </w:rPr>
              <w:t>Herbal medicine development</w:t>
            </w:r>
            <w:r w:rsidR="00294CF5">
              <w:rPr>
                <w:rFonts w:ascii="Arial" w:hAnsi="Arial" w:cs="Arial"/>
                <w:b w:val="0"/>
                <w:bCs/>
                <w:sz w:val="22"/>
                <w:szCs w:val="22"/>
              </w:rPr>
              <w:t xml:space="preserve"> for</w:t>
            </w:r>
            <w:r>
              <w:rPr>
                <w:rFonts w:ascii="Arial" w:hAnsi="Arial" w:cs="Arial"/>
                <w:b w:val="0"/>
                <w:bCs/>
                <w:sz w:val="22"/>
                <w:szCs w:val="22"/>
              </w:rPr>
              <w:t xml:space="preserve"> dental carries </w:t>
            </w:r>
          </w:p>
        </w:tc>
        <w:tc>
          <w:tcPr>
            <w:tcW w:w="1683" w:type="dxa"/>
            <w:tcBorders>
              <w:top w:val="single" w:sz="4" w:space="0" w:color="auto"/>
              <w:bottom w:val="single" w:sz="4" w:space="0" w:color="auto"/>
            </w:tcBorders>
          </w:tcPr>
          <w:p w:rsidR="0063695E" w:rsidRDefault="0063695E" w:rsidP="0063695E">
            <w:pPr>
              <w:pStyle w:val="BodyTextIndent"/>
              <w:ind w:left="0"/>
              <w:jc w:val="center"/>
              <w:rPr>
                <w:rFonts w:ascii="Arial" w:hAnsi="Arial" w:cs="Arial"/>
                <w:b w:val="0"/>
                <w:bCs/>
                <w:sz w:val="22"/>
                <w:szCs w:val="22"/>
              </w:rPr>
            </w:pPr>
            <w:r>
              <w:rPr>
                <w:rFonts w:ascii="Arial" w:hAnsi="Arial" w:cs="Arial"/>
                <w:b w:val="0"/>
                <w:bCs/>
                <w:sz w:val="22"/>
                <w:szCs w:val="22"/>
              </w:rPr>
              <w:t>2014</w:t>
            </w:r>
          </w:p>
        </w:tc>
        <w:tc>
          <w:tcPr>
            <w:tcW w:w="2218" w:type="dxa"/>
            <w:tcBorders>
              <w:top w:val="single" w:sz="4" w:space="0" w:color="auto"/>
              <w:bottom w:val="single" w:sz="4" w:space="0" w:color="auto"/>
            </w:tcBorders>
          </w:tcPr>
          <w:p w:rsidR="0063695E" w:rsidRDefault="0063695E" w:rsidP="006A4445">
            <w:pPr>
              <w:pStyle w:val="BodyTextIndent"/>
              <w:ind w:left="0"/>
              <w:rPr>
                <w:rFonts w:ascii="Arial" w:hAnsi="Arial" w:cs="Arial"/>
                <w:b w:val="0"/>
                <w:bCs/>
                <w:sz w:val="22"/>
                <w:szCs w:val="22"/>
              </w:rPr>
            </w:pPr>
            <w:r>
              <w:rPr>
                <w:rFonts w:ascii="Arial" w:hAnsi="Arial" w:cs="Arial"/>
                <w:b w:val="0"/>
                <w:bCs/>
                <w:sz w:val="22"/>
                <w:szCs w:val="22"/>
              </w:rPr>
              <w:t xml:space="preserve">Lubna Tahir </w:t>
            </w:r>
          </w:p>
        </w:tc>
      </w:tr>
      <w:tr w:rsidR="0063695E" w:rsidRPr="00DB46D4">
        <w:tc>
          <w:tcPr>
            <w:tcW w:w="748" w:type="dxa"/>
            <w:tcBorders>
              <w:top w:val="single" w:sz="4" w:space="0" w:color="auto"/>
              <w:bottom w:val="single" w:sz="4" w:space="0" w:color="auto"/>
            </w:tcBorders>
          </w:tcPr>
          <w:p w:rsidR="0063695E" w:rsidRDefault="0063695E" w:rsidP="0063695E">
            <w:pPr>
              <w:pStyle w:val="BodyTextIndent"/>
              <w:numPr>
                <w:ilvl w:val="0"/>
                <w:numId w:val="30"/>
              </w:numPr>
              <w:rPr>
                <w:rFonts w:ascii="Arial" w:hAnsi="Arial" w:cs="Arial"/>
                <w:b w:val="0"/>
                <w:bCs/>
                <w:sz w:val="22"/>
                <w:szCs w:val="22"/>
              </w:rPr>
            </w:pPr>
          </w:p>
        </w:tc>
        <w:tc>
          <w:tcPr>
            <w:tcW w:w="4488" w:type="dxa"/>
            <w:tcBorders>
              <w:top w:val="single" w:sz="4" w:space="0" w:color="auto"/>
              <w:bottom w:val="single" w:sz="4" w:space="0" w:color="auto"/>
            </w:tcBorders>
          </w:tcPr>
          <w:p w:rsidR="0063695E" w:rsidRDefault="0063695E" w:rsidP="00294CF5">
            <w:pPr>
              <w:pStyle w:val="BodyTextIndent"/>
              <w:ind w:left="0"/>
              <w:rPr>
                <w:rFonts w:ascii="Arial" w:hAnsi="Arial" w:cs="Arial"/>
                <w:b w:val="0"/>
                <w:bCs/>
                <w:sz w:val="22"/>
                <w:szCs w:val="22"/>
              </w:rPr>
            </w:pPr>
            <w:r>
              <w:rPr>
                <w:rFonts w:ascii="Arial" w:hAnsi="Arial" w:cs="Arial"/>
                <w:b w:val="0"/>
                <w:bCs/>
                <w:sz w:val="22"/>
                <w:szCs w:val="22"/>
              </w:rPr>
              <w:t xml:space="preserve">Membrane </w:t>
            </w:r>
            <w:r w:rsidR="00294CF5">
              <w:rPr>
                <w:rFonts w:ascii="Arial" w:hAnsi="Arial" w:cs="Arial"/>
                <w:b w:val="0"/>
                <w:bCs/>
                <w:sz w:val="22"/>
                <w:szCs w:val="22"/>
              </w:rPr>
              <w:t xml:space="preserve">bioreactor </w:t>
            </w:r>
            <w:proofErr w:type="gramStart"/>
            <w:r w:rsidR="00294CF5">
              <w:rPr>
                <w:rFonts w:ascii="Arial" w:hAnsi="Arial" w:cs="Arial"/>
                <w:b w:val="0"/>
                <w:bCs/>
                <w:sz w:val="22"/>
                <w:szCs w:val="22"/>
              </w:rPr>
              <w:t xml:space="preserve">designing </w:t>
            </w:r>
            <w:r>
              <w:rPr>
                <w:rFonts w:ascii="Arial" w:hAnsi="Arial" w:cs="Arial"/>
                <w:b w:val="0"/>
                <w:bCs/>
                <w:sz w:val="22"/>
                <w:szCs w:val="22"/>
              </w:rPr>
              <w:t xml:space="preserve"> for</w:t>
            </w:r>
            <w:proofErr w:type="gramEnd"/>
            <w:r>
              <w:rPr>
                <w:rFonts w:ascii="Arial" w:hAnsi="Arial" w:cs="Arial"/>
                <w:b w:val="0"/>
                <w:bCs/>
                <w:sz w:val="22"/>
                <w:szCs w:val="22"/>
              </w:rPr>
              <w:t xml:space="preserve"> waste water. </w:t>
            </w:r>
          </w:p>
        </w:tc>
        <w:tc>
          <w:tcPr>
            <w:tcW w:w="1683" w:type="dxa"/>
            <w:tcBorders>
              <w:top w:val="single" w:sz="4" w:space="0" w:color="auto"/>
              <w:bottom w:val="single" w:sz="4" w:space="0" w:color="auto"/>
            </w:tcBorders>
          </w:tcPr>
          <w:p w:rsidR="0063695E" w:rsidRDefault="0063695E" w:rsidP="0063695E">
            <w:pPr>
              <w:pStyle w:val="BodyTextIndent"/>
              <w:ind w:left="0"/>
              <w:jc w:val="center"/>
              <w:rPr>
                <w:rFonts w:ascii="Arial" w:hAnsi="Arial" w:cs="Arial"/>
                <w:b w:val="0"/>
                <w:bCs/>
                <w:sz w:val="22"/>
                <w:szCs w:val="22"/>
              </w:rPr>
            </w:pPr>
            <w:r>
              <w:rPr>
                <w:rFonts w:ascii="Arial" w:hAnsi="Arial" w:cs="Arial"/>
                <w:b w:val="0"/>
                <w:bCs/>
                <w:sz w:val="22"/>
                <w:szCs w:val="22"/>
              </w:rPr>
              <w:t>2014</w:t>
            </w:r>
          </w:p>
        </w:tc>
        <w:tc>
          <w:tcPr>
            <w:tcW w:w="2218" w:type="dxa"/>
            <w:tcBorders>
              <w:top w:val="single" w:sz="4" w:space="0" w:color="auto"/>
              <w:bottom w:val="single" w:sz="4" w:space="0" w:color="auto"/>
            </w:tcBorders>
          </w:tcPr>
          <w:p w:rsidR="0063695E" w:rsidRDefault="0063695E" w:rsidP="0063695E">
            <w:pPr>
              <w:pStyle w:val="BodyTextIndent"/>
              <w:ind w:left="0"/>
              <w:rPr>
                <w:rFonts w:ascii="Arial" w:hAnsi="Arial" w:cs="Arial"/>
                <w:b w:val="0"/>
                <w:bCs/>
                <w:sz w:val="22"/>
                <w:szCs w:val="22"/>
              </w:rPr>
            </w:pPr>
            <w:r>
              <w:rPr>
                <w:rFonts w:ascii="Arial" w:hAnsi="Arial" w:cs="Arial"/>
                <w:b w:val="0"/>
                <w:bCs/>
                <w:sz w:val="22"/>
                <w:szCs w:val="22"/>
              </w:rPr>
              <w:t xml:space="preserve">Sadia Mumtaz </w:t>
            </w:r>
          </w:p>
        </w:tc>
      </w:tr>
      <w:tr w:rsidR="0063695E" w:rsidRPr="00DB46D4">
        <w:tc>
          <w:tcPr>
            <w:tcW w:w="748" w:type="dxa"/>
            <w:tcBorders>
              <w:top w:val="single" w:sz="4" w:space="0" w:color="auto"/>
              <w:bottom w:val="single" w:sz="4" w:space="0" w:color="auto"/>
            </w:tcBorders>
          </w:tcPr>
          <w:p w:rsidR="0063695E" w:rsidRDefault="0063695E" w:rsidP="0063695E">
            <w:pPr>
              <w:pStyle w:val="BodyTextIndent"/>
              <w:numPr>
                <w:ilvl w:val="0"/>
                <w:numId w:val="30"/>
              </w:numPr>
              <w:rPr>
                <w:rFonts w:ascii="Arial" w:hAnsi="Arial" w:cs="Arial"/>
                <w:b w:val="0"/>
                <w:bCs/>
                <w:sz w:val="22"/>
                <w:szCs w:val="22"/>
              </w:rPr>
            </w:pPr>
          </w:p>
        </w:tc>
        <w:tc>
          <w:tcPr>
            <w:tcW w:w="4488" w:type="dxa"/>
            <w:tcBorders>
              <w:top w:val="single" w:sz="4" w:space="0" w:color="auto"/>
              <w:bottom w:val="single" w:sz="4" w:space="0" w:color="auto"/>
            </w:tcBorders>
          </w:tcPr>
          <w:p w:rsidR="0063695E" w:rsidRDefault="0063695E" w:rsidP="0063695E">
            <w:pPr>
              <w:pStyle w:val="BodyTextIndent"/>
              <w:ind w:left="0"/>
              <w:rPr>
                <w:rFonts w:ascii="Arial" w:hAnsi="Arial" w:cs="Arial"/>
                <w:b w:val="0"/>
                <w:bCs/>
                <w:sz w:val="22"/>
                <w:szCs w:val="22"/>
              </w:rPr>
            </w:pPr>
            <w:r>
              <w:rPr>
                <w:rFonts w:ascii="Arial" w:hAnsi="Arial" w:cs="Arial"/>
                <w:b w:val="0"/>
                <w:bCs/>
                <w:sz w:val="22"/>
                <w:szCs w:val="22"/>
              </w:rPr>
              <w:t xml:space="preserve">Course work </w:t>
            </w:r>
          </w:p>
        </w:tc>
        <w:tc>
          <w:tcPr>
            <w:tcW w:w="1683" w:type="dxa"/>
            <w:tcBorders>
              <w:top w:val="single" w:sz="4" w:space="0" w:color="auto"/>
              <w:bottom w:val="single" w:sz="4" w:space="0" w:color="auto"/>
            </w:tcBorders>
          </w:tcPr>
          <w:p w:rsidR="0063695E" w:rsidRDefault="0063695E" w:rsidP="00385E9F">
            <w:pPr>
              <w:pStyle w:val="BodyTextIndent"/>
              <w:ind w:left="0"/>
              <w:jc w:val="center"/>
              <w:rPr>
                <w:rFonts w:ascii="Arial" w:hAnsi="Arial" w:cs="Arial"/>
                <w:b w:val="0"/>
                <w:bCs/>
                <w:sz w:val="22"/>
                <w:szCs w:val="22"/>
              </w:rPr>
            </w:pPr>
            <w:r>
              <w:rPr>
                <w:rFonts w:ascii="Arial" w:hAnsi="Arial" w:cs="Arial"/>
                <w:b w:val="0"/>
                <w:bCs/>
                <w:sz w:val="22"/>
                <w:szCs w:val="22"/>
              </w:rPr>
              <w:t>201</w:t>
            </w:r>
            <w:r w:rsidR="00385E9F">
              <w:rPr>
                <w:rFonts w:ascii="Arial" w:hAnsi="Arial" w:cs="Arial"/>
                <w:b w:val="0"/>
                <w:bCs/>
                <w:sz w:val="22"/>
                <w:szCs w:val="22"/>
              </w:rPr>
              <w:t>5</w:t>
            </w:r>
          </w:p>
        </w:tc>
        <w:tc>
          <w:tcPr>
            <w:tcW w:w="2218" w:type="dxa"/>
            <w:tcBorders>
              <w:top w:val="single" w:sz="4" w:space="0" w:color="auto"/>
              <w:bottom w:val="single" w:sz="4" w:space="0" w:color="auto"/>
            </w:tcBorders>
          </w:tcPr>
          <w:p w:rsidR="0063695E" w:rsidRDefault="0063695E" w:rsidP="0063695E">
            <w:pPr>
              <w:pStyle w:val="BodyTextIndent"/>
              <w:ind w:left="0"/>
              <w:rPr>
                <w:rFonts w:ascii="Arial" w:hAnsi="Arial" w:cs="Arial"/>
                <w:b w:val="0"/>
                <w:bCs/>
                <w:sz w:val="22"/>
                <w:szCs w:val="22"/>
              </w:rPr>
            </w:pPr>
            <w:r>
              <w:rPr>
                <w:rFonts w:ascii="Arial" w:hAnsi="Arial" w:cs="Arial"/>
                <w:b w:val="0"/>
                <w:bCs/>
                <w:sz w:val="22"/>
                <w:szCs w:val="22"/>
              </w:rPr>
              <w:t xml:space="preserve">Dr. Salma Ghulam Nabi </w:t>
            </w:r>
          </w:p>
        </w:tc>
      </w:tr>
    </w:tbl>
    <w:p w:rsidR="003641E5" w:rsidRPr="00DB46D4" w:rsidRDefault="003641E5" w:rsidP="00BE3285">
      <w:pPr>
        <w:rPr>
          <w:rFonts w:ascii="Arial" w:hAnsi="Arial" w:cs="Arial"/>
          <w:sz w:val="22"/>
          <w:szCs w:val="22"/>
        </w:rPr>
      </w:pPr>
    </w:p>
    <w:sectPr w:rsidR="003641E5" w:rsidRPr="00DB46D4" w:rsidSect="00FB1274">
      <w:footerReference w:type="even" r:id="rId36"/>
      <w:footerReference w:type="default" r:id="rId37"/>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1F5" w:rsidRDefault="007971F5">
      <w:r>
        <w:separator/>
      </w:r>
    </w:p>
  </w:endnote>
  <w:endnote w:type="continuationSeparator" w:id="0">
    <w:p w:rsidR="007971F5" w:rsidRDefault="00797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Typewriter">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5E" w:rsidRDefault="0063695E" w:rsidP="006B6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695E" w:rsidRDefault="0063695E" w:rsidP="00F25F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95E" w:rsidRDefault="0063695E" w:rsidP="006B6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292D">
      <w:rPr>
        <w:rStyle w:val="PageNumber"/>
        <w:noProof/>
      </w:rPr>
      <w:t>5</w:t>
    </w:r>
    <w:r>
      <w:rPr>
        <w:rStyle w:val="PageNumber"/>
      </w:rPr>
      <w:fldChar w:fldCharType="end"/>
    </w:r>
  </w:p>
  <w:p w:rsidR="0063695E" w:rsidRDefault="0063695E" w:rsidP="00F25F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1F5" w:rsidRDefault="007971F5">
      <w:r>
        <w:separator/>
      </w:r>
    </w:p>
  </w:footnote>
  <w:footnote w:type="continuationSeparator" w:id="0">
    <w:p w:rsidR="007971F5" w:rsidRDefault="00797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C9E"/>
    <w:multiLevelType w:val="hybridMultilevel"/>
    <w:tmpl w:val="71B0CAFC"/>
    <w:lvl w:ilvl="0" w:tplc="EAD6D4C6">
      <w:start w:val="1"/>
      <w:numFmt w:val="decimal"/>
      <w:lvlText w:val="%1."/>
      <w:lvlJc w:val="left"/>
      <w:pPr>
        <w:tabs>
          <w:tab w:val="num" w:pos="187"/>
        </w:tabs>
        <w:ind w:left="475"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D1F38"/>
    <w:multiLevelType w:val="hybridMultilevel"/>
    <w:tmpl w:val="AAE49C80"/>
    <w:lvl w:ilvl="0" w:tplc="EAD6D4C6">
      <w:start w:val="1"/>
      <w:numFmt w:val="decimal"/>
      <w:lvlText w:val="%1."/>
      <w:lvlJc w:val="left"/>
      <w:pPr>
        <w:tabs>
          <w:tab w:val="num" w:pos="187"/>
        </w:tabs>
        <w:ind w:left="475" w:hanging="288"/>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D1C2D"/>
    <w:multiLevelType w:val="hybridMultilevel"/>
    <w:tmpl w:val="3B28EB34"/>
    <w:lvl w:ilvl="0" w:tplc="35C887FA">
      <w:start w:val="1"/>
      <w:numFmt w:val="decimal"/>
      <w:lvlText w:val="%1."/>
      <w:lvlJc w:val="left"/>
      <w:pPr>
        <w:tabs>
          <w:tab w:val="num" w:pos="187"/>
        </w:tabs>
        <w:ind w:left="475"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E2A86"/>
    <w:multiLevelType w:val="hybridMultilevel"/>
    <w:tmpl w:val="40C2AB28"/>
    <w:lvl w:ilvl="0" w:tplc="0409001B">
      <w:start w:val="1"/>
      <w:numFmt w:val="lowerRoman"/>
      <w:lvlText w:val="%1."/>
      <w:lvlJc w:val="right"/>
      <w:pPr>
        <w:tabs>
          <w:tab w:val="num" w:pos="720"/>
        </w:tabs>
        <w:ind w:left="720" w:hanging="360"/>
      </w:pPr>
    </w:lvl>
    <w:lvl w:ilvl="1" w:tplc="50D436AE">
      <w:start w:val="2"/>
      <w:numFmt w:val="lowerRoman"/>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61991"/>
    <w:multiLevelType w:val="hybridMultilevel"/>
    <w:tmpl w:val="17D6DC14"/>
    <w:lvl w:ilvl="0" w:tplc="0262B044">
      <w:start w:val="1"/>
      <w:numFmt w:val="decimal"/>
      <w:lvlText w:val="%1."/>
      <w:lvlJc w:val="left"/>
      <w:pPr>
        <w:tabs>
          <w:tab w:val="num" w:pos="810"/>
        </w:tabs>
        <w:ind w:left="810" w:hanging="360"/>
      </w:pPr>
      <w:rPr>
        <w:b w:val="0"/>
      </w:rPr>
    </w:lvl>
    <w:lvl w:ilvl="1" w:tplc="87C06A0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2A0B92"/>
    <w:multiLevelType w:val="hybridMultilevel"/>
    <w:tmpl w:val="A4E8F640"/>
    <w:lvl w:ilvl="0" w:tplc="EAD6D4C6">
      <w:start w:val="1"/>
      <w:numFmt w:val="decimal"/>
      <w:lvlText w:val="%1."/>
      <w:lvlJc w:val="left"/>
      <w:pPr>
        <w:tabs>
          <w:tab w:val="num" w:pos="187"/>
        </w:tabs>
        <w:ind w:left="475"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116ACD"/>
    <w:multiLevelType w:val="hybridMultilevel"/>
    <w:tmpl w:val="0CE88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B86A8E"/>
    <w:multiLevelType w:val="multilevel"/>
    <w:tmpl w:val="378A0FCA"/>
    <w:lvl w:ilvl="0">
      <w:start w:val="3"/>
      <w:numFmt w:val="lowerRoman"/>
      <w:lvlText w:val="%1)"/>
      <w:lvlJc w:val="left"/>
      <w:pPr>
        <w:tabs>
          <w:tab w:val="num" w:pos="907"/>
        </w:tabs>
        <w:ind w:left="907" w:hanging="720"/>
      </w:pPr>
      <w:rPr>
        <w:rFonts w:hint="default"/>
      </w:rPr>
    </w:lvl>
    <w:lvl w:ilvl="1">
      <w:start w:val="1"/>
      <w:numFmt w:val="upperLetter"/>
      <w:lvlText w:val="%2."/>
      <w:lvlJc w:val="left"/>
      <w:pPr>
        <w:tabs>
          <w:tab w:val="num" w:pos="879"/>
        </w:tabs>
        <w:ind w:left="879" w:hanging="360"/>
      </w:pPr>
      <w:rPr>
        <w:rFonts w:hint="default"/>
      </w:rPr>
    </w:lvl>
    <w:lvl w:ilvl="2">
      <w:start w:val="1"/>
      <w:numFmt w:val="lowerRoman"/>
      <w:lvlText w:val="%3."/>
      <w:lvlJc w:val="right"/>
      <w:pPr>
        <w:tabs>
          <w:tab w:val="num" w:pos="1599"/>
        </w:tabs>
        <w:ind w:left="1599" w:hanging="180"/>
      </w:pPr>
    </w:lvl>
    <w:lvl w:ilvl="3">
      <w:start w:val="1"/>
      <w:numFmt w:val="decimal"/>
      <w:lvlText w:val="%4."/>
      <w:lvlJc w:val="left"/>
      <w:pPr>
        <w:tabs>
          <w:tab w:val="num" w:pos="2319"/>
        </w:tabs>
        <w:ind w:left="2319" w:hanging="360"/>
      </w:pPr>
    </w:lvl>
    <w:lvl w:ilvl="4">
      <w:start w:val="1"/>
      <w:numFmt w:val="lowerLetter"/>
      <w:lvlText w:val="%5."/>
      <w:lvlJc w:val="left"/>
      <w:pPr>
        <w:tabs>
          <w:tab w:val="num" w:pos="3039"/>
        </w:tabs>
        <w:ind w:left="3039" w:hanging="360"/>
      </w:pPr>
    </w:lvl>
    <w:lvl w:ilvl="5">
      <w:start w:val="1"/>
      <w:numFmt w:val="lowerRoman"/>
      <w:lvlText w:val="%6."/>
      <w:lvlJc w:val="right"/>
      <w:pPr>
        <w:tabs>
          <w:tab w:val="num" w:pos="3759"/>
        </w:tabs>
        <w:ind w:left="3759" w:hanging="180"/>
      </w:pPr>
    </w:lvl>
    <w:lvl w:ilvl="6">
      <w:start w:val="1"/>
      <w:numFmt w:val="decimal"/>
      <w:lvlText w:val="%7."/>
      <w:lvlJc w:val="left"/>
      <w:pPr>
        <w:tabs>
          <w:tab w:val="num" w:pos="4479"/>
        </w:tabs>
        <w:ind w:left="4479" w:hanging="360"/>
      </w:pPr>
    </w:lvl>
    <w:lvl w:ilvl="7">
      <w:start w:val="1"/>
      <w:numFmt w:val="lowerLetter"/>
      <w:lvlText w:val="%8."/>
      <w:lvlJc w:val="left"/>
      <w:pPr>
        <w:tabs>
          <w:tab w:val="num" w:pos="5199"/>
        </w:tabs>
        <w:ind w:left="5199" w:hanging="360"/>
      </w:pPr>
    </w:lvl>
    <w:lvl w:ilvl="8">
      <w:start w:val="1"/>
      <w:numFmt w:val="lowerRoman"/>
      <w:lvlText w:val="%9."/>
      <w:lvlJc w:val="right"/>
      <w:pPr>
        <w:tabs>
          <w:tab w:val="num" w:pos="5919"/>
        </w:tabs>
        <w:ind w:left="5919" w:hanging="180"/>
      </w:pPr>
    </w:lvl>
  </w:abstractNum>
  <w:abstractNum w:abstractNumId="8">
    <w:nsid w:val="322333F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375158FE"/>
    <w:multiLevelType w:val="hybridMultilevel"/>
    <w:tmpl w:val="4036A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0D4BB0"/>
    <w:multiLevelType w:val="multilevel"/>
    <w:tmpl w:val="47F29696"/>
    <w:lvl w:ilvl="0">
      <w:start w:val="1"/>
      <w:numFmt w:val="decimal"/>
      <w:lvlText w:val="%1."/>
      <w:lvlJc w:val="left"/>
      <w:pPr>
        <w:tabs>
          <w:tab w:val="num" w:pos="360"/>
        </w:tabs>
        <w:ind w:left="360" w:hanging="360"/>
      </w:pPr>
      <w:rPr>
        <w:rFonts w:hint="default"/>
        <w:b w:val="0"/>
        <w:sz w:val="24"/>
      </w:rPr>
    </w:lvl>
    <w:lvl w:ilvl="1">
      <w:start w:val="23"/>
      <w:numFmt w:val="decimal"/>
      <w:lvlText w:val="%2."/>
      <w:lvlJc w:val="left"/>
      <w:pPr>
        <w:tabs>
          <w:tab w:val="num" w:pos="1440"/>
        </w:tabs>
        <w:ind w:left="1440" w:hanging="360"/>
      </w:pPr>
      <w:rPr>
        <w:rFonts w:hint="default"/>
        <w:b w:val="0"/>
        <w:sz w:val="24"/>
      </w:rPr>
    </w:lvl>
    <w:lvl w:ilvl="2">
      <w:start w:val="1"/>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FAF6F37"/>
    <w:multiLevelType w:val="hybridMultilevel"/>
    <w:tmpl w:val="D8C460BA"/>
    <w:lvl w:ilvl="0" w:tplc="A3800AA6">
      <w:start w:val="4"/>
      <w:numFmt w:val="lowerRoman"/>
      <w:lvlText w:val="(%1)"/>
      <w:lvlJc w:val="left"/>
      <w:pPr>
        <w:tabs>
          <w:tab w:val="num" w:pos="1842"/>
        </w:tabs>
        <w:ind w:left="1842" w:hanging="720"/>
      </w:pPr>
      <w:rPr>
        <w:rFonts w:hint="default"/>
      </w:rPr>
    </w:lvl>
    <w:lvl w:ilvl="1" w:tplc="04090019" w:tentative="1">
      <w:start w:val="1"/>
      <w:numFmt w:val="lowerLetter"/>
      <w:lvlText w:val="%2."/>
      <w:lvlJc w:val="left"/>
      <w:pPr>
        <w:tabs>
          <w:tab w:val="num" w:pos="2202"/>
        </w:tabs>
        <w:ind w:left="2202" w:hanging="360"/>
      </w:pPr>
    </w:lvl>
    <w:lvl w:ilvl="2" w:tplc="0409001B" w:tentative="1">
      <w:start w:val="1"/>
      <w:numFmt w:val="lowerRoman"/>
      <w:lvlText w:val="%3."/>
      <w:lvlJc w:val="right"/>
      <w:pPr>
        <w:tabs>
          <w:tab w:val="num" w:pos="2922"/>
        </w:tabs>
        <w:ind w:left="2922" w:hanging="180"/>
      </w:pPr>
    </w:lvl>
    <w:lvl w:ilvl="3" w:tplc="0409000F" w:tentative="1">
      <w:start w:val="1"/>
      <w:numFmt w:val="decimal"/>
      <w:lvlText w:val="%4."/>
      <w:lvlJc w:val="left"/>
      <w:pPr>
        <w:tabs>
          <w:tab w:val="num" w:pos="3642"/>
        </w:tabs>
        <w:ind w:left="3642" w:hanging="360"/>
      </w:pPr>
    </w:lvl>
    <w:lvl w:ilvl="4" w:tplc="04090019" w:tentative="1">
      <w:start w:val="1"/>
      <w:numFmt w:val="lowerLetter"/>
      <w:lvlText w:val="%5."/>
      <w:lvlJc w:val="left"/>
      <w:pPr>
        <w:tabs>
          <w:tab w:val="num" w:pos="4362"/>
        </w:tabs>
        <w:ind w:left="4362" w:hanging="360"/>
      </w:pPr>
    </w:lvl>
    <w:lvl w:ilvl="5" w:tplc="0409001B" w:tentative="1">
      <w:start w:val="1"/>
      <w:numFmt w:val="lowerRoman"/>
      <w:lvlText w:val="%6."/>
      <w:lvlJc w:val="right"/>
      <w:pPr>
        <w:tabs>
          <w:tab w:val="num" w:pos="5082"/>
        </w:tabs>
        <w:ind w:left="5082" w:hanging="180"/>
      </w:pPr>
    </w:lvl>
    <w:lvl w:ilvl="6" w:tplc="0409000F" w:tentative="1">
      <w:start w:val="1"/>
      <w:numFmt w:val="decimal"/>
      <w:lvlText w:val="%7."/>
      <w:lvlJc w:val="left"/>
      <w:pPr>
        <w:tabs>
          <w:tab w:val="num" w:pos="5802"/>
        </w:tabs>
        <w:ind w:left="5802" w:hanging="360"/>
      </w:pPr>
    </w:lvl>
    <w:lvl w:ilvl="7" w:tplc="04090019" w:tentative="1">
      <w:start w:val="1"/>
      <w:numFmt w:val="lowerLetter"/>
      <w:lvlText w:val="%8."/>
      <w:lvlJc w:val="left"/>
      <w:pPr>
        <w:tabs>
          <w:tab w:val="num" w:pos="6522"/>
        </w:tabs>
        <w:ind w:left="6522" w:hanging="360"/>
      </w:pPr>
    </w:lvl>
    <w:lvl w:ilvl="8" w:tplc="0409001B" w:tentative="1">
      <w:start w:val="1"/>
      <w:numFmt w:val="lowerRoman"/>
      <w:lvlText w:val="%9."/>
      <w:lvlJc w:val="right"/>
      <w:pPr>
        <w:tabs>
          <w:tab w:val="num" w:pos="7242"/>
        </w:tabs>
        <w:ind w:left="7242" w:hanging="180"/>
      </w:pPr>
    </w:lvl>
  </w:abstractNum>
  <w:abstractNum w:abstractNumId="12">
    <w:nsid w:val="4BA11FF5"/>
    <w:multiLevelType w:val="multilevel"/>
    <w:tmpl w:val="6336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65BB6"/>
    <w:multiLevelType w:val="hybridMultilevel"/>
    <w:tmpl w:val="13C85898"/>
    <w:lvl w:ilvl="0" w:tplc="3E22F1C8">
      <w:start w:val="2"/>
      <w:numFmt w:val="decimal"/>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D35E46"/>
    <w:multiLevelType w:val="multilevel"/>
    <w:tmpl w:val="AA8C4DA6"/>
    <w:lvl w:ilvl="0">
      <w:start w:val="1"/>
      <w:numFmt w:val="lowerRoman"/>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558E70BA"/>
    <w:multiLevelType w:val="hybridMultilevel"/>
    <w:tmpl w:val="B5A4C68A"/>
    <w:lvl w:ilvl="0" w:tplc="FFFFFFFF">
      <w:start w:val="1"/>
      <w:numFmt w:val="bullet"/>
      <w:pStyle w:val="01"/>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ACF054F"/>
    <w:multiLevelType w:val="hybridMultilevel"/>
    <w:tmpl w:val="4036A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D34963"/>
    <w:multiLevelType w:val="hybridMultilevel"/>
    <w:tmpl w:val="FBF69DEC"/>
    <w:lvl w:ilvl="0" w:tplc="289EBD18">
      <w:start w:val="1"/>
      <w:numFmt w:val="decimal"/>
      <w:lvlText w:val="%1."/>
      <w:lvlJc w:val="left"/>
      <w:pPr>
        <w:tabs>
          <w:tab w:val="num" w:pos="450"/>
        </w:tabs>
        <w:ind w:left="45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D06039F"/>
    <w:multiLevelType w:val="hybridMultilevel"/>
    <w:tmpl w:val="F804548E"/>
    <w:lvl w:ilvl="0" w:tplc="24C61BF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D5835A2"/>
    <w:multiLevelType w:val="hybridMultilevel"/>
    <w:tmpl w:val="AA8C4DA6"/>
    <w:lvl w:ilvl="0" w:tplc="1DEC3DA2">
      <w:start w:val="1"/>
      <w:numFmt w:val="lowerRoman"/>
      <w:lvlText w:val="%1)"/>
      <w:lvlJc w:val="left"/>
      <w:pPr>
        <w:tabs>
          <w:tab w:val="num" w:pos="720"/>
        </w:tabs>
        <w:ind w:left="720" w:hanging="720"/>
      </w:pPr>
      <w:rPr>
        <w:rFonts w:hint="default"/>
      </w:rPr>
    </w:lvl>
    <w:lvl w:ilvl="1" w:tplc="47A88036">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3C31FE"/>
    <w:multiLevelType w:val="multilevel"/>
    <w:tmpl w:val="AA8C4DA6"/>
    <w:lvl w:ilvl="0">
      <w:start w:val="1"/>
      <w:numFmt w:val="lowerRoman"/>
      <w:lvlText w:val="%1)"/>
      <w:lvlJc w:val="left"/>
      <w:pPr>
        <w:tabs>
          <w:tab w:val="num" w:pos="720"/>
        </w:tabs>
        <w:ind w:left="720" w:hanging="72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650D0343"/>
    <w:multiLevelType w:val="hybridMultilevel"/>
    <w:tmpl w:val="2A4AA3FE"/>
    <w:lvl w:ilvl="0" w:tplc="CD863824">
      <w:start w:val="1"/>
      <w:numFmt w:val="decimal"/>
      <w:lvlText w:val="%1."/>
      <w:lvlJc w:val="left"/>
      <w:pPr>
        <w:tabs>
          <w:tab w:val="num" w:pos="1350"/>
        </w:tabs>
        <w:ind w:left="1350" w:hanging="9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6494322"/>
    <w:multiLevelType w:val="hybridMultilevel"/>
    <w:tmpl w:val="A008CCCE"/>
    <w:lvl w:ilvl="0" w:tplc="80221308">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66AD41DC"/>
    <w:multiLevelType w:val="hybridMultilevel"/>
    <w:tmpl w:val="B56463C4"/>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4">
    <w:nsid w:val="689566EB"/>
    <w:multiLevelType w:val="hybridMultilevel"/>
    <w:tmpl w:val="378A0FCA"/>
    <w:lvl w:ilvl="0" w:tplc="5060C866">
      <w:start w:val="3"/>
      <w:numFmt w:val="lowerRoman"/>
      <w:lvlText w:val="%1)"/>
      <w:lvlJc w:val="left"/>
      <w:pPr>
        <w:tabs>
          <w:tab w:val="num" w:pos="907"/>
        </w:tabs>
        <w:ind w:left="907" w:hanging="720"/>
      </w:pPr>
      <w:rPr>
        <w:rFonts w:hint="default"/>
      </w:rPr>
    </w:lvl>
    <w:lvl w:ilvl="1" w:tplc="1084E404">
      <w:start w:val="1"/>
      <w:numFmt w:val="upperLetter"/>
      <w:lvlText w:val="%2."/>
      <w:lvlJc w:val="left"/>
      <w:pPr>
        <w:tabs>
          <w:tab w:val="num" w:pos="879"/>
        </w:tabs>
        <w:ind w:left="879" w:hanging="360"/>
      </w:pPr>
      <w:rPr>
        <w:rFonts w:hint="default"/>
      </w:rPr>
    </w:lvl>
    <w:lvl w:ilvl="2" w:tplc="0409001B" w:tentative="1">
      <w:start w:val="1"/>
      <w:numFmt w:val="lowerRoman"/>
      <w:lvlText w:val="%3."/>
      <w:lvlJc w:val="right"/>
      <w:pPr>
        <w:tabs>
          <w:tab w:val="num" w:pos="1599"/>
        </w:tabs>
        <w:ind w:left="1599" w:hanging="180"/>
      </w:pPr>
    </w:lvl>
    <w:lvl w:ilvl="3" w:tplc="0409000F" w:tentative="1">
      <w:start w:val="1"/>
      <w:numFmt w:val="decimal"/>
      <w:lvlText w:val="%4."/>
      <w:lvlJc w:val="left"/>
      <w:pPr>
        <w:tabs>
          <w:tab w:val="num" w:pos="2319"/>
        </w:tabs>
        <w:ind w:left="2319" w:hanging="360"/>
      </w:pPr>
    </w:lvl>
    <w:lvl w:ilvl="4" w:tplc="04090019" w:tentative="1">
      <w:start w:val="1"/>
      <w:numFmt w:val="lowerLetter"/>
      <w:lvlText w:val="%5."/>
      <w:lvlJc w:val="left"/>
      <w:pPr>
        <w:tabs>
          <w:tab w:val="num" w:pos="3039"/>
        </w:tabs>
        <w:ind w:left="3039" w:hanging="360"/>
      </w:pPr>
    </w:lvl>
    <w:lvl w:ilvl="5" w:tplc="0409001B" w:tentative="1">
      <w:start w:val="1"/>
      <w:numFmt w:val="lowerRoman"/>
      <w:lvlText w:val="%6."/>
      <w:lvlJc w:val="right"/>
      <w:pPr>
        <w:tabs>
          <w:tab w:val="num" w:pos="3759"/>
        </w:tabs>
        <w:ind w:left="3759" w:hanging="180"/>
      </w:pPr>
    </w:lvl>
    <w:lvl w:ilvl="6" w:tplc="0409000F" w:tentative="1">
      <w:start w:val="1"/>
      <w:numFmt w:val="decimal"/>
      <w:lvlText w:val="%7."/>
      <w:lvlJc w:val="left"/>
      <w:pPr>
        <w:tabs>
          <w:tab w:val="num" w:pos="4479"/>
        </w:tabs>
        <w:ind w:left="4479" w:hanging="360"/>
      </w:pPr>
    </w:lvl>
    <w:lvl w:ilvl="7" w:tplc="04090019" w:tentative="1">
      <w:start w:val="1"/>
      <w:numFmt w:val="lowerLetter"/>
      <w:lvlText w:val="%8."/>
      <w:lvlJc w:val="left"/>
      <w:pPr>
        <w:tabs>
          <w:tab w:val="num" w:pos="5199"/>
        </w:tabs>
        <w:ind w:left="5199" w:hanging="360"/>
      </w:pPr>
    </w:lvl>
    <w:lvl w:ilvl="8" w:tplc="0409001B" w:tentative="1">
      <w:start w:val="1"/>
      <w:numFmt w:val="lowerRoman"/>
      <w:lvlText w:val="%9."/>
      <w:lvlJc w:val="right"/>
      <w:pPr>
        <w:tabs>
          <w:tab w:val="num" w:pos="5919"/>
        </w:tabs>
        <w:ind w:left="5919" w:hanging="180"/>
      </w:pPr>
    </w:lvl>
  </w:abstractNum>
  <w:abstractNum w:abstractNumId="25">
    <w:nsid w:val="693B4F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nsid w:val="6D1B63A4"/>
    <w:multiLevelType w:val="multilevel"/>
    <w:tmpl w:val="42144608"/>
    <w:lvl w:ilvl="0">
      <w:start w:val="1"/>
      <w:numFmt w:val="lowerRoman"/>
      <w:lvlText w:val="%1)"/>
      <w:lvlJc w:val="left"/>
      <w:pPr>
        <w:tabs>
          <w:tab w:val="num" w:pos="907"/>
        </w:tabs>
        <w:ind w:left="90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2FA1ED5"/>
    <w:multiLevelType w:val="hybridMultilevel"/>
    <w:tmpl w:val="BE10195A"/>
    <w:lvl w:ilvl="0" w:tplc="106C45AC">
      <w:start w:val="1"/>
      <w:numFmt w:val="decimal"/>
      <w:lvlText w:val="%1."/>
      <w:lvlJc w:val="left"/>
      <w:pPr>
        <w:tabs>
          <w:tab w:val="num" w:pos="360"/>
        </w:tabs>
        <w:ind w:left="360" w:hanging="360"/>
      </w:pPr>
      <w:rPr>
        <w:rFonts w:hint="default"/>
        <w:b w:val="0"/>
        <w:sz w:val="24"/>
      </w:rPr>
    </w:lvl>
    <w:lvl w:ilvl="1" w:tplc="7DFA7EEA">
      <w:start w:val="1"/>
      <w:numFmt w:val="decimal"/>
      <w:lvlText w:val="%2."/>
      <w:lvlJc w:val="left"/>
      <w:pPr>
        <w:tabs>
          <w:tab w:val="num" w:pos="360"/>
        </w:tabs>
        <w:ind w:left="360" w:hanging="360"/>
      </w:pPr>
      <w:rPr>
        <w:rFonts w:hint="default"/>
        <w:b w:val="0"/>
        <w:sz w:val="24"/>
      </w:rPr>
    </w:lvl>
    <w:lvl w:ilvl="2" w:tplc="9306CEF4">
      <w:start w:val="1"/>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521C03"/>
    <w:multiLevelType w:val="hybridMultilevel"/>
    <w:tmpl w:val="B658D26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25"/>
  </w:num>
  <w:num w:numId="4">
    <w:abstractNumId w:val="8"/>
  </w:num>
  <w:num w:numId="5">
    <w:abstractNumId w:val="11"/>
  </w:num>
  <w:num w:numId="6">
    <w:abstractNumId w:val="15"/>
  </w:num>
  <w:num w:numId="7">
    <w:abstractNumId w:val="3"/>
  </w:num>
  <w:num w:numId="8">
    <w:abstractNumId w:val="4"/>
  </w:num>
  <w:num w:numId="9">
    <w:abstractNumId w:val="19"/>
  </w:num>
  <w:num w:numId="10">
    <w:abstractNumId w:val="18"/>
  </w:num>
  <w:num w:numId="11">
    <w:abstractNumId w:val="25"/>
  </w:num>
  <w:num w:numId="12">
    <w:abstractNumId w:val="21"/>
  </w:num>
  <w:num w:numId="13">
    <w:abstractNumId w:val="14"/>
  </w:num>
  <w:num w:numId="14">
    <w:abstractNumId w:val="24"/>
  </w:num>
  <w:num w:numId="15">
    <w:abstractNumId w:val="0"/>
  </w:num>
  <w:num w:numId="16">
    <w:abstractNumId w:val="20"/>
  </w:num>
  <w:num w:numId="17">
    <w:abstractNumId w:val="7"/>
  </w:num>
  <w:num w:numId="18">
    <w:abstractNumId w:val="26"/>
  </w:num>
  <w:num w:numId="19">
    <w:abstractNumId w:val="27"/>
  </w:num>
  <w:num w:numId="20">
    <w:abstractNumId w:val="10"/>
  </w:num>
  <w:num w:numId="21">
    <w:abstractNumId w:val="5"/>
  </w:num>
  <w:num w:numId="22">
    <w:abstractNumId w:val="28"/>
  </w:num>
  <w:num w:numId="23">
    <w:abstractNumId w:val="17"/>
  </w:num>
  <w:num w:numId="24">
    <w:abstractNumId w:val="22"/>
  </w:num>
  <w:num w:numId="25">
    <w:abstractNumId w:val="2"/>
  </w:num>
  <w:num w:numId="26">
    <w:abstractNumId w:val="1"/>
  </w:num>
  <w:num w:numId="27">
    <w:abstractNumId w:val="23"/>
  </w:num>
  <w:num w:numId="28">
    <w:abstractNumId w:val="16"/>
  </w:num>
  <w:num w:numId="29">
    <w:abstractNumId w:val="12"/>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defaultTabStop w:val="144"/>
  <w:drawingGridHorizontalSpacing w:val="187"/>
  <w:displayVerticalDrawingGridEvery w:val="2"/>
  <w:noPunctuationKerning/>
  <w:characterSpacingControl w:val="doNotCompress"/>
  <w:footnotePr>
    <w:footnote w:id="-1"/>
    <w:footnote w:id="0"/>
  </w:footnotePr>
  <w:endnotePr>
    <w:endnote w:id="-1"/>
    <w:endnote w:id="0"/>
  </w:endnotePr>
  <w:compat/>
  <w:rsids>
    <w:rsidRoot w:val="00F714BB"/>
    <w:rsid w:val="000008C0"/>
    <w:rsid w:val="00000A2F"/>
    <w:rsid w:val="00000F68"/>
    <w:rsid w:val="0000230C"/>
    <w:rsid w:val="0001241B"/>
    <w:rsid w:val="00014385"/>
    <w:rsid w:val="000150AC"/>
    <w:rsid w:val="00015D66"/>
    <w:rsid w:val="00022B80"/>
    <w:rsid w:val="00031697"/>
    <w:rsid w:val="000318BB"/>
    <w:rsid w:val="00031CAD"/>
    <w:rsid w:val="00037C40"/>
    <w:rsid w:val="000436A7"/>
    <w:rsid w:val="00045BC9"/>
    <w:rsid w:val="00046BD0"/>
    <w:rsid w:val="000532BC"/>
    <w:rsid w:val="00053EA1"/>
    <w:rsid w:val="0005644A"/>
    <w:rsid w:val="000603FD"/>
    <w:rsid w:val="00065ACF"/>
    <w:rsid w:val="00072238"/>
    <w:rsid w:val="00076C25"/>
    <w:rsid w:val="00080DDA"/>
    <w:rsid w:val="00084C7A"/>
    <w:rsid w:val="00087697"/>
    <w:rsid w:val="00095562"/>
    <w:rsid w:val="000955CA"/>
    <w:rsid w:val="000956CB"/>
    <w:rsid w:val="00096BA1"/>
    <w:rsid w:val="00096D32"/>
    <w:rsid w:val="00097164"/>
    <w:rsid w:val="000A1364"/>
    <w:rsid w:val="000A2171"/>
    <w:rsid w:val="000A521A"/>
    <w:rsid w:val="000A78E0"/>
    <w:rsid w:val="000B292D"/>
    <w:rsid w:val="000B5C59"/>
    <w:rsid w:val="000C1B67"/>
    <w:rsid w:val="000C5340"/>
    <w:rsid w:val="000C5856"/>
    <w:rsid w:val="000D111D"/>
    <w:rsid w:val="000D19DA"/>
    <w:rsid w:val="000D2DC3"/>
    <w:rsid w:val="000D5E4D"/>
    <w:rsid w:val="000E3629"/>
    <w:rsid w:val="000E50C2"/>
    <w:rsid w:val="000F04DA"/>
    <w:rsid w:val="000F11CF"/>
    <w:rsid w:val="000F4F34"/>
    <w:rsid w:val="000F529C"/>
    <w:rsid w:val="00103F2A"/>
    <w:rsid w:val="00111D9C"/>
    <w:rsid w:val="00125552"/>
    <w:rsid w:val="00136127"/>
    <w:rsid w:val="00137222"/>
    <w:rsid w:val="001459B3"/>
    <w:rsid w:val="0015386C"/>
    <w:rsid w:val="00153BB1"/>
    <w:rsid w:val="00166717"/>
    <w:rsid w:val="00167100"/>
    <w:rsid w:val="001701F4"/>
    <w:rsid w:val="00172042"/>
    <w:rsid w:val="00175F4F"/>
    <w:rsid w:val="0017640B"/>
    <w:rsid w:val="0018152F"/>
    <w:rsid w:val="001829B9"/>
    <w:rsid w:val="00187CCF"/>
    <w:rsid w:val="0019174C"/>
    <w:rsid w:val="0019203D"/>
    <w:rsid w:val="001963B5"/>
    <w:rsid w:val="001972CD"/>
    <w:rsid w:val="001A1D37"/>
    <w:rsid w:val="001A301B"/>
    <w:rsid w:val="001A36F1"/>
    <w:rsid w:val="001A4406"/>
    <w:rsid w:val="001B7399"/>
    <w:rsid w:val="001C12EF"/>
    <w:rsid w:val="001C225F"/>
    <w:rsid w:val="001C4889"/>
    <w:rsid w:val="001C669E"/>
    <w:rsid w:val="001C7C46"/>
    <w:rsid w:val="001D0966"/>
    <w:rsid w:val="001D0CD4"/>
    <w:rsid w:val="001D6B82"/>
    <w:rsid w:val="001D7A84"/>
    <w:rsid w:val="001E1132"/>
    <w:rsid w:val="001E3368"/>
    <w:rsid w:val="001F5271"/>
    <w:rsid w:val="00205B0B"/>
    <w:rsid w:val="00206CEF"/>
    <w:rsid w:val="00207351"/>
    <w:rsid w:val="002116BE"/>
    <w:rsid w:val="00212AC8"/>
    <w:rsid w:val="002137F4"/>
    <w:rsid w:val="002144CC"/>
    <w:rsid w:val="00223398"/>
    <w:rsid w:val="00224960"/>
    <w:rsid w:val="00225927"/>
    <w:rsid w:val="0022593A"/>
    <w:rsid w:val="00225D04"/>
    <w:rsid w:val="00230FCE"/>
    <w:rsid w:val="0023399B"/>
    <w:rsid w:val="00242BA6"/>
    <w:rsid w:val="00250045"/>
    <w:rsid w:val="00265F77"/>
    <w:rsid w:val="00267D42"/>
    <w:rsid w:val="00276AB7"/>
    <w:rsid w:val="002837B1"/>
    <w:rsid w:val="002910DD"/>
    <w:rsid w:val="0029408E"/>
    <w:rsid w:val="00294CF5"/>
    <w:rsid w:val="00295ACF"/>
    <w:rsid w:val="002A60E4"/>
    <w:rsid w:val="002B232B"/>
    <w:rsid w:val="002C1337"/>
    <w:rsid w:val="002C4976"/>
    <w:rsid w:val="002D1473"/>
    <w:rsid w:val="002D26FE"/>
    <w:rsid w:val="002E4E08"/>
    <w:rsid w:val="002F34DC"/>
    <w:rsid w:val="002F3864"/>
    <w:rsid w:val="002F4AF0"/>
    <w:rsid w:val="0030060D"/>
    <w:rsid w:val="003008A8"/>
    <w:rsid w:val="00305B1B"/>
    <w:rsid w:val="00312F61"/>
    <w:rsid w:val="00313DD5"/>
    <w:rsid w:val="00313DDF"/>
    <w:rsid w:val="00316DFC"/>
    <w:rsid w:val="00316F9D"/>
    <w:rsid w:val="00323A45"/>
    <w:rsid w:val="00330560"/>
    <w:rsid w:val="00330B88"/>
    <w:rsid w:val="00332185"/>
    <w:rsid w:val="00332345"/>
    <w:rsid w:val="00332EE6"/>
    <w:rsid w:val="00335BBD"/>
    <w:rsid w:val="003423BB"/>
    <w:rsid w:val="00345EE5"/>
    <w:rsid w:val="0034658D"/>
    <w:rsid w:val="00351DC5"/>
    <w:rsid w:val="0035517E"/>
    <w:rsid w:val="003575CF"/>
    <w:rsid w:val="00362931"/>
    <w:rsid w:val="003635A4"/>
    <w:rsid w:val="003641E5"/>
    <w:rsid w:val="00370AE9"/>
    <w:rsid w:val="00374CA0"/>
    <w:rsid w:val="00377AE6"/>
    <w:rsid w:val="00383183"/>
    <w:rsid w:val="00385E9F"/>
    <w:rsid w:val="003909CE"/>
    <w:rsid w:val="00390EB1"/>
    <w:rsid w:val="00391899"/>
    <w:rsid w:val="0039226D"/>
    <w:rsid w:val="003924FC"/>
    <w:rsid w:val="00395718"/>
    <w:rsid w:val="003975BA"/>
    <w:rsid w:val="003A1BB8"/>
    <w:rsid w:val="003A1F23"/>
    <w:rsid w:val="003A7503"/>
    <w:rsid w:val="003B2333"/>
    <w:rsid w:val="003B5E58"/>
    <w:rsid w:val="003B621C"/>
    <w:rsid w:val="003B62DE"/>
    <w:rsid w:val="003C13DA"/>
    <w:rsid w:val="003C13FC"/>
    <w:rsid w:val="003D0287"/>
    <w:rsid w:val="003D02F6"/>
    <w:rsid w:val="003D7C90"/>
    <w:rsid w:val="003E6C10"/>
    <w:rsid w:val="003E74CB"/>
    <w:rsid w:val="003F0B7B"/>
    <w:rsid w:val="003F3466"/>
    <w:rsid w:val="003F4A77"/>
    <w:rsid w:val="003F5F3D"/>
    <w:rsid w:val="003F7EC0"/>
    <w:rsid w:val="00412B8F"/>
    <w:rsid w:val="00413313"/>
    <w:rsid w:val="004139AE"/>
    <w:rsid w:val="00420BB3"/>
    <w:rsid w:val="00425D97"/>
    <w:rsid w:val="00426420"/>
    <w:rsid w:val="004273C5"/>
    <w:rsid w:val="004331DF"/>
    <w:rsid w:val="0043348F"/>
    <w:rsid w:val="00440B12"/>
    <w:rsid w:val="00440C2F"/>
    <w:rsid w:val="004423F3"/>
    <w:rsid w:val="00442862"/>
    <w:rsid w:val="004456F6"/>
    <w:rsid w:val="00451379"/>
    <w:rsid w:val="00467300"/>
    <w:rsid w:val="00475B65"/>
    <w:rsid w:val="00482F86"/>
    <w:rsid w:val="00484C9B"/>
    <w:rsid w:val="004911AB"/>
    <w:rsid w:val="0049422D"/>
    <w:rsid w:val="0049607D"/>
    <w:rsid w:val="004A5C3F"/>
    <w:rsid w:val="004A5DAF"/>
    <w:rsid w:val="004A5DE2"/>
    <w:rsid w:val="004A7977"/>
    <w:rsid w:val="004B0468"/>
    <w:rsid w:val="004B2FB9"/>
    <w:rsid w:val="004B6DCE"/>
    <w:rsid w:val="004C31F2"/>
    <w:rsid w:val="004D02A8"/>
    <w:rsid w:val="004D186C"/>
    <w:rsid w:val="004D1C26"/>
    <w:rsid w:val="004D2834"/>
    <w:rsid w:val="004D2981"/>
    <w:rsid w:val="004D5E46"/>
    <w:rsid w:val="004E6387"/>
    <w:rsid w:val="004F19E4"/>
    <w:rsid w:val="004F2696"/>
    <w:rsid w:val="004F2B72"/>
    <w:rsid w:val="004F3CC8"/>
    <w:rsid w:val="004F3FED"/>
    <w:rsid w:val="004F7D03"/>
    <w:rsid w:val="0050780A"/>
    <w:rsid w:val="00510572"/>
    <w:rsid w:val="00515089"/>
    <w:rsid w:val="005164DC"/>
    <w:rsid w:val="005203A3"/>
    <w:rsid w:val="00520994"/>
    <w:rsid w:val="00521354"/>
    <w:rsid w:val="00525293"/>
    <w:rsid w:val="00525AEB"/>
    <w:rsid w:val="00525EC5"/>
    <w:rsid w:val="00531098"/>
    <w:rsid w:val="00531EAF"/>
    <w:rsid w:val="005350AC"/>
    <w:rsid w:val="005401D1"/>
    <w:rsid w:val="00540F65"/>
    <w:rsid w:val="00541694"/>
    <w:rsid w:val="005446DD"/>
    <w:rsid w:val="00544A4F"/>
    <w:rsid w:val="005536DE"/>
    <w:rsid w:val="005562AE"/>
    <w:rsid w:val="00557AB2"/>
    <w:rsid w:val="00557F80"/>
    <w:rsid w:val="00560694"/>
    <w:rsid w:val="005716CC"/>
    <w:rsid w:val="00571C12"/>
    <w:rsid w:val="0058009E"/>
    <w:rsid w:val="00582685"/>
    <w:rsid w:val="00584F94"/>
    <w:rsid w:val="005850EE"/>
    <w:rsid w:val="005855E8"/>
    <w:rsid w:val="00592852"/>
    <w:rsid w:val="005A08C5"/>
    <w:rsid w:val="005A1907"/>
    <w:rsid w:val="005A26D3"/>
    <w:rsid w:val="005A33C7"/>
    <w:rsid w:val="005A6A86"/>
    <w:rsid w:val="005A78C8"/>
    <w:rsid w:val="005A7902"/>
    <w:rsid w:val="005B1D1E"/>
    <w:rsid w:val="005B4D1C"/>
    <w:rsid w:val="005B4DB8"/>
    <w:rsid w:val="005B6EBA"/>
    <w:rsid w:val="005C0D05"/>
    <w:rsid w:val="005C10AB"/>
    <w:rsid w:val="005C1925"/>
    <w:rsid w:val="005C266C"/>
    <w:rsid w:val="005C4281"/>
    <w:rsid w:val="005C554B"/>
    <w:rsid w:val="005D1EC6"/>
    <w:rsid w:val="005D34FB"/>
    <w:rsid w:val="005D66DA"/>
    <w:rsid w:val="005E1F0A"/>
    <w:rsid w:val="005E29D4"/>
    <w:rsid w:val="005E61F6"/>
    <w:rsid w:val="005F114D"/>
    <w:rsid w:val="005F29C1"/>
    <w:rsid w:val="005F73F9"/>
    <w:rsid w:val="00603B72"/>
    <w:rsid w:val="0060457D"/>
    <w:rsid w:val="00607689"/>
    <w:rsid w:val="00607F42"/>
    <w:rsid w:val="006163CA"/>
    <w:rsid w:val="00620412"/>
    <w:rsid w:val="0062062B"/>
    <w:rsid w:val="00630E81"/>
    <w:rsid w:val="00632965"/>
    <w:rsid w:val="0063695E"/>
    <w:rsid w:val="00642AFD"/>
    <w:rsid w:val="00646AF7"/>
    <w:rsid w:val="006505FA"/>
    <w:rsid w:val="006539DE"/>
    <w:rsid w:val="00656C23"/>
    <w:rsid w:val="0066336A"/>
    <w:rsid w:val="006644A5"/>
    <w:rsid w:val="006660AA"/>
    <w:rsid w:val="006725A4"/>
    <w:rsid w:val="00674B56"/>
    <w:rsid w:val="00676BD5"/>
    <w:rsid w:val="00686287"/>
    <w:rsid w:val="006868FE"/>
    <w:rsid w:val="00687103"/>
    <w:rsid w:val="0068776A"/>
    <w:rsid w:val="006877D3"/>
    <w:rsid w:val="0069336C"/>
    <w:rsid w:val="006957AD"/>
    <w:rsid w:val="006A1055"/>
    <w:rsid w:val="006A373A"/>
    <w:rsid w:val="006A4445"/>
    <w:rsid w:val="006B345F"/>
    <w:rsid w:val="006B417D"/>
    <w:rsid w:val="006B4293"/>
    <w:rsid w:val="006B66C7"/>
    <w:rsid w:val="006D2AE1"/>
    <w:rsid w:val="006D33A3"/>
    <w:rsid w:val="006E2D66"/>
    <w:rsid w:val="006E3155"/>
    <w:rsid w:val="006E50D0"/>
    <w:rsid w:val="006E57DF"/>
    <w:rsid w:val="006E6014"/>
    <w:rsid w:val="006E7F06"/>
    <w:rsid w:val="0070114C"/>
    <w:rsid w:val="00703244"/>
    <w:rsid w:val="00703DF1"/>
    <w:rsid w:val="00705A1E"/>
    <w:rsid w:val="00707ECE"/>
    <w:rsid w:val="007215E3"/>
    <w:rsid w:val="00724F4C"/>
    <w:rsid w:val="00725B7D"/>
    <w:rsid w:val="00726726"/>
    <w:rsid w:val="007312A0"/>
    <w:rsid w:val="00732B54"/>
    <w:rsid w:val="00733476"/>
    <w:rsid w:val="00734948"/>
    <w:rsid w:val="00735D82"/>
    <w:rsid w:val="00736118"/>
    <w:rsid w:val="0073787D"/>
    <w:rsid w:val="00744A45"/>
    <w:rsid w:val="00750802"/>
    <w:rsid w:val="0075105B"/>
    <w:rsid w:val="00755C81"/>
    <w:rsid w:val="0076124D"/>
    <w:rsid w:val="0076175C"/>
    <w:rsid w:val="0076236C"/>
    <w:rsid w:val="00764337"/>
    <w:rsid w:val="00764939"/>
    <w:rsid w:val="0076569C"/>
    <w:rsid w:val="00765A27"/>
    <w:rsid w:val="00765EC0"/>
    <w:rsid w:val="007719BA"/>
    <w:rsid w:val="00772297"/>
    <w:rsid w:val="00776887"/>
    <w:rsid w:val="00780B2F"/>
    <w:rsid w:val="00781672"/>
    <w:rsid w:val="00782117"/>
    <w:rsid w:val="007856B9"/>
    <w:rsid w:val="00787C42"/>
    <w:rsid w:val="00790E60"/>
    <w:rsid w:val="0079590F"/>
    <w:rsid w:val="007971F5"/>
    <w:rsid w:val="007B1D24"/>
    <w:rsid w:val="007B3AC8"/>
    <w:rsid w:val="007B78A7"/>
    <w:rsid w:val="007C188A"/>
    <w:rsid w:val="007C3BEE"/>
    <w:rsid w:val="007C6A42"/>
    <w:rsid w:val="007C76DA"/>
    <w:rsid w:val="007D04B0"/>
    <w:rsid w:val="007D3CBE"/>
    <w:rsid w:val="007D6EBC"/>
    <w:rsid w:val="007E075F"/>
    <w:rsid w:val="007E31F3"/>
    <w:rsid w:val="007E3C39"/>
    <w:rsid w:val="007E4C80"/>
    <w:rsid w:val="007E537D"/>
    <w:rsid w:val="007E640E"/>
    <w:rsid w:val="007F3A52"/>
    <w:rsid w:val="007F5DED"/>
    <w:rsid w:val="00801417"/>
    <w:rsid w:val="00801495"/>
    <w:rsid w:val="00801CFC"/>
    <w:rsid w:val="00805096"/>
    <w:rsid w:val="0080715F"/>
    <w:rsid w:val="00807550"/>
    <w:rsid w:val="00821810"/>
    <w:rsid w:val="008246FB"/>
    <w:rsid w:val="00824E45"/>
    <w:rsid w:val="00826443"/>
    <w:rsid w:val="00826E01"/>
    <w:rsid w:val="00830017"/>
    <w:rsid w:val="00844877"/>
    <w:rsid w:val="00856A15"/>
    <w:rsid w:val="00863D6F"/>
    <w:rsid w:val="008641EB"/>
    <w:rsid w:val="00864C72"/>
    <w:rsid w:val="008665E2"/>
    <w:rsid w:val="00872CA4"/>
    <w:rsid w:val="0087674A"/>
    <w:rsid w:val="008767EA"/>
    <w:rsid w:val="00882042"/>
    <w:rsid w:val="00887906"/>
    <w:rsid w:val="00890D2F"/>
    <w:rsid w:val="0089100A"/>
    <w:rsid w:val="008949BE"/>
    <w:rsid w:val="008A12BB"/>
    <w:rsid w:val="008A39B5"/>
    <w:rsid w:val="008A42C5"/>
    <w:rsid w:val="008A4A83"/>
    <w:rsid w:val="008B10B7"/>
    <w:rsid w:val="008B473E"/>
    <w:rsid w:val="008B51DB"/>
    <w:rsid w:val="008B6AD7"/>
    <w:rsid w:val="008B7B9C"/>
    <w:rsid w:val="008C6B0E"/>
    <w:rsid w:val="008D17E6"/>
    <w:rsid w:val="008D71FB"/>
    <w:rsid w:val="008E2970"/>
    <w:rsid w:val="008F3EB8"/>
    <w:rsid w:val="0090438E"/>
    <w:rsid w:val="00906039"/>
    <w:rsid w:val="00910EDC"/>
    <w:rsid w:val="009125FA"/>
    <w:rsid w:val="00912D9E"/>
    <w:rsid w:val="00915CFA"/>
    <w:rsid w:val="00932217"/>
    <w:rsid w:val="00933399"/>
    <w:rsid w:val="00937AC5"/>
    <w:rsid w:val="0094551C"/>
    <w:rsid w:val="00951867"/>
    <w:rsid w:val="009523DF"/>
    <w:rsid w:val="00953430"/>
    <w:rsid w:val="00960B9B"/>
    <w:rsid w:val="00963E65"/>
    <w:rsid w:val="00970E3A"/>
    <w:rsid w:val="00972FE2"/>
    <w:rsid w:val="009748A4"/>
    <w:rsid w:val="00976742"/>
    <w:rsid w:val="00980355"/>
    <w:rsid w:val="009813FB"/>
    <w:rsid w:val="009917FB"/>
    <w:rsid w:val="00991D98"/>
    <w:rsid w:val="009A0439"/>
    <w:rsid w:val="009A18A9"/>
    <w:rsid w:val="009A5722"/>
    <w:rsid w:val="009B0FC0"/>
    <w:rsid w:val="009B3D87"/>
    <w:rsid w:val="009B583E"/>
    <w:rsid w:val="009B64E5"/>
    <w:rsid w:val="009C07F3"/>
    <w:rsid w:val="009C0ACC"/>
    <w:rsid w:val="009C0FB6"/>
    <w:rsid w:val="009C3235"/>
    <w:rsid w:val="009C447D"/>
    <w:rsid w:val="009C5E4A"/>
    <w:rsid w:val="009D10D9"/>
    <w:rsid w:val="009E2A98"/>
    <w:rsid w:val="009E32A5"/>
    <w:rsid w:val="009E3DE1"/>
    <w:rsid w:val="009E40F3"/>
    <w:rsid w:val="009E5021"/>
    <w:rsid w:val="009E5AD4"/>
    <w:rsid w:val="009F19D7"/>
    <w:rsid w:val="009F7947"/>
    <w:rsid w:val="00A03FD1"/>
    <w:rsid w:val="00A05584"/>
    <w:rsid w:val="00A05B37"/>
    <w:rsid w:val="00A12745"/>
    <w:rsid w:val="00A12EC2"/>
    <w:rsid w:val="00A13641"/>
    <w:rsid w:val="00A2058E"/>
    <w:rsid w:val="00A21325"/>
    <w:rsid w:val="00A23DD0"/>
    <w:rsid w:val="00A25F00"/>
    <w:rsid w:val="00A27C47"/>
    <w:rsid w:val="00A32083"/>
    <w:rsid w:val="00A34BD0"/>
    <w:rsid w:val="00A40187"/>
    <w:rsid w:val="00A40EC0"/>
    <w:rsid w:val="00A41056"/>
    <w:rsid w:val="00A41FCD"/>
    <w:rsid w:val="00A426C3"/>
    <w:rsid w:val="00A531A7"/>
    <w:rsid w:val="00A557C5"/>
    <w:rsid w:val="00A55B88"/>
    <w:rsid w:val="00A60ABF"/>
    <w:rsid w:val="00A626E6"/>
    <w:rsid w:val="00A63AE7"/>
    <w:rsid w:val="00A651CE"/>
    <w:rsid w:val="00A6542B"/>
    <w:rsid w:val="00A67357"/>
    <w:rsid w:val="00A752A4"/>
    <w:rsid w:val="00A7780C"/>
    <w:rsid w:val="00A809DA"/>
    <w:rsid w:val="00A828A8"/>
    <w:rsid w:val="00A94935"/>
    <w:rsid w:val="00A94A26"/>
    <w:rsid w:val="00A95A7D"/>
    <w:rsid w:val="00A96F84"/>
    <w:rsid w:val="00AA4C5A"/>
    <w:rsid w:val="00AA4E6C"/>
    <w:rsid w:val="00AA76CA"/>
    <w:rsid w:val="00AB4C0D"/>
    <w:rsid w:val="00AC08B9"/>
    <w:rsid w:val="00AC0D00"/>
    <w:rsid w:val="00AC28CC"/>
    <w:rsid w:val="00AC356A"/>
    <w:rsid w:val="00AC4363"/>
    <w:rsid w:val="00AC62F3"/>
    <w:rsid w:val="00AC6C50"/>
    <w:rsid w:val="00AD6B89"/>
    <w:rsid w:val="00AE2048"/>
    <w:rsid w:val="00AE51E1"/>
    <w:rsid w:val="00AF1222"/>
    <w:rsid w:val="00AF4B84"/>
    <w:rsid w:val="00AF5240"/>
    <w:rsid w:val="00AF617E"/>
    <w:rsid w:val="00B00CA6"/>
    <w:rsid w:val="00B00E8C"/>
    <w:rsid w:val="00B0180E"/>
    <w:rsid w:val="00B05696"/>
    <w:rsid w:val="00B07B49"/>
    <w:rsid w:val="00B07C94"/>
    <w:rsid w:val="00B12A9F"/>
    <w:rsid w:val="00B1752C"/>
    <w:rsid w:val="00B17CA3"/>
    <w:rsid w:val="00B23CDB"/>
    <w:rsid w:val="00B277C1"/>
    <w:rsid w:val="00B27C94"/>
    <w:rsid w:val="00B30EF5"/>
    <w:rsid w:val="00B335B7"/>
    <w:rsid w:val="00B37E53"/>
    <w:rsid w:val="00B4584D"/>
    <w:rsid w:val="00B5370C"/>
    <w:rsid w:val="00B53CEF"/>
    <w:rsid w:val="00B558F8"/>
    <w:rsid w:val="00B55A38"/>
    <w:rsid w:val="00B56800"/>
    <w:rsid w:val="00B5729F"/>
    <w:rsid w:val="00B64458"/>
    <w:rsid w:val="00B668FC"/>
    <w:rsid w:val="00B73110"/>
    <w:rsid w:val="00B77F4F"/>
    <w:rsid w:val="00B8475E"/>
    <w:rsid w:val="00B87BE4"/>
    <w:rsid w:val="00B917D6"/>
    <w:rsid w:val="00BA3CC4"/>
    <w:rsid w:val="00BA45DD"/>
    <w:rsid w:val="00BB35C5"/>
    <w:rsid w:val="00BC0A54"/>
    <w:rsid w:val="00BC1FC8"/>
    <w:rsid w:val="00BC3E1B"/>
    <w:rsid w:val="00BD25CD"/>
    <w:rsid w:val="00BD331E"/>
    <w:rsid w:val="00BD637D"/>
    <w:rsid w:val="00BD6AFA"/>
    <w:rsid w:val="00BE3285"/>
    <w:rsid w:val="00BE3E04"/>
    <w:rsid w:val="00BE7B4E"/>
    <w:rsid w:val="00BF0028"/>
    <w:rsid w:val="00BF5DC0"/>
    <w:rsid w:val="00BF673C"/>
    <w:rsid w:val="00BF6F6F"/>
    <w:rsid w:val="00C00D6F"/>
    <w:rsid w:val="00C06CDC"/>
    <w:rsid w:val="00C11FC7"/>
    <w:rsid w:val="00C14CAB"/>
    <w:rsid w:val="00C15FF3"/>
    <w:rsid w:val="00C175B7"/>
    <w:rsid w:val="00C2101C"/>
    <w:rsid w:val="00C230C2"/>
    <w:rsid w:val="00C24549"/>
    <w:rsid w:val="00C312C6"/>
    <w:rsid w:val="00C33B66"/>
    <w:rsid w:val="00C34763"/>
    <w:rsid w:val="00C3604F"/>
    <w:rsid w:val="00C42CDD"/>
    <w:rsid w:val="00C47B14"/>
    <w:rsid w:val="00C510B7"/>
    <w:rsid w:val="00C53D14"/>
    <w:rsid w:val="00C550D9"/>
    <w:rsid w:val="00C560F4"/>
    <w:rsid w:val="00C56925"/>
    <w:rsid w:val="00C609A6"/>
    <w:rsid w:val="00C66A78"/>
    <w:rsid w:val="00C76714"/>
    <w:rsid w:val="00C87FB0"/>
    <w:rsid w:val="00C91051"/>
    <w:rsid w:val="00C9195B"/>
    <w:rsid w:val="00C96F9F"/>
    <w:rsid w:val="00C977A8"/>
    <w:rsid w:val="00CA1CCE"/>
    <w:rsid w:val="00CA2170"/>
    <w:rsid w:val="00CA235C"/>
    <w:rsid w:val="00CA2AAD"/>
    <w:rsid w:val="00CA4AEA"/>
    <w:rsid w:val="00CB1DBD"/>
    <w:rsid w:val="00CB3B24"/>
    <w:rsid w:val="00CB4547"/>
    <w:rsid w:val="00CB4E08"/>
    <w:rsid w:val="00CB583B"/>
    <w:rsid w:val="00CC1B5D"/>
    <w:rsid w:val="00CD2767"/>
    <w:rsid w:val="00CD5951"/>
    <w:rsid w:val="00CE066E"/>
    <w:rsid w:val="00CE5292"/>
    <w:rsid w:val="00CE55C4"/>
    <w:rsid w:val="00CE630E"/>
    <w:rsid w:val="00CF0E67"/>
    <w:rsid w:val="00CF4221"/>
    <w:rsid w:val="00CF42C1"/>
    <w:rsid w:val="00CF5C45"/>
    <w:rsid w:val="00CF7F8C"/>
    <w:rsid w:val="00D02106"/>
    <w:rsid w:val="00D02E46"/>
    <w:rsid w:val="00D04F8C"/>
    <w:rsid w:val="00D07607"/>
    <w:rsid w:val="00D1626C"/>
    <w:rsid w:val="00D23C1F"/>
    <w:rsid w:val="00D24D1B"/>
    <w:rsid w:val="00D33841"/>
    <w:rsid w:val="00D41933"/>
    <w:rsid w:val="00D41E22"/>
    <w:rsid w:val="00D476D2"/>
    <w:rsid w:val="00D50394"/>
    <w:rsid w:val="00D51F33"/>
    <w:rsid w:val="00D53477"/>
    <w:rsid w:val="00D621E2"/>
    <w:rsid w:val="00D641C4"/>
    <w:rsid w:val="00D6587C"/>
    <w:rsid w:val="00D66679"/>
    <w:rsid w:val="00D67D77"/>
    <w:rsid w:val="00D73367"/>
    <w:rsid w:val="00D773A9"/>
    <w:rsid w:val="00D851B1"/>
    <w:rsid w:val="00D86302"/>
    <w:rsid w:val="00D863EB"/>
    <w:rsid w:val="00D93B26"/>
    <w:rsid w:val="00D93C6A"/>
    <w:rsid w:val="00DA188A"/>
    <w:rsid w:val="00DA291A"/>
    <w:rsid w:val="00DA474E"/>
    <w:rsid w:val="00DA7CAB"/>
    <w:rsid w:val="00DB1465"/>
    <w:rsid w:val="00DB32B8"/>
    <w:rsid w:val="00DB3F17"/>
    <w:rsid w:val="00DB46D4"/>
    <w:rsid w:val="00DB50E6"/>
    <w:rsid w:val="00DB56D0"/>
    <w:rsid w:val="00DC6077"/>
    <w:rsid w:val="00DC6448"/>
    <w:rsid w:val="00DD18FF"/>
    <w:rsid w:val="00DD64A5"/>
    <w:rsid w:val="00DE0FC1"/>
    <w:rsid w:val="00DE4077"/>
    <w:rsid w:val="00DE7E6F"/>
    <w:rsid w:val="00DF14E8"/>
    <w:rsid w:val="00DF2C23"/>
    <w:rsid w:val="00DF5F50"/>
    <w:rsid w:val="00DF68A5"/>
    <w:rsid w:val="00DF6936"/>
    <w:rsid w:val="00DF7D99"/>
    <w:rsid w:val="00E00C6C"/>
    <w:rsid w:val="00E02472"/>
    <w:rsid w:val="00E03B5D"/>
    <w:rsid w:val="00E11FB3"/>
    <w:rsid w:val="00E12517"/>
    <w:rsid w:val="00E16E26"/>
    <w:rsid w:val="00E2028D"/>
    <w:rsid w:val="00E212BE"/>
    <w:rsid w:val="00E22B88"/>
    <w:rsid w:val="00E235EC"/>
    <w:rsid w:val="00E30261"/>
    <w:rsid w:val="00E31EE1"/>
    <w:rsid w:val="00E322F7"/>
    <w:rsid w:val="00E354E7"/>
    <w:rsid w:val="00E370DA"/>
    <w:rsid w:val="00E41742"/>
    <w:rsid w:val="00E41941"/>
    <w:rsid w:val="00E436EE"/>
    <w:rsid w:val="00E43E33"/>
    <w:rsid w:val="00E4478E"/>
    <w:rsid w:val="00E50B2B"/>
    <w:rsid w:val="00E50CAC"/>
    <w:rsid w:val="00E514B7"/>
    <w:rsid w:val="00E537EC"/>
    <w:rsid w:val="00E5691A"/>
    <w:rsid w:val="00E56D7E"/>
    <w:rsid w:val="00E64FE0"/>
    <w:rsid w:val="00E65330"/>
    <w:rsid w:val="00E71BC6"/>
    <w:rsid w:val="00E730E5"/>
    <w:rsid w:val="00E75E0D"/>
    <w:rsid w:val="00E76A66"/>
    <w:rsid w:val="00E807FC"/>
    <w:rsid w:val="00E859D7"/>
    <w:rsid w:val="00E871C1"/>
    <w:rsid w:val="00E872D0"/>
    <w:rsid w:val="00E91FFF"/>
    <w:rsid w:val="00E95FEF"/>
    <w:rsid w:val="00EA2999"/>
    <w:rsid w:val="00EA49F9"/>
    <w:rsid w:val="00EA559A"/>
    <w:rsid w:val="00EB5FB3"/>
    <w:rsid w:val="00EB7D35"/>
    <w:rsid w:val="00EC1B2E"/>
    <w:rsid w:val="00EC2EA5"/>
    <w:rsid w:val="00EC63E4"/>
    <w:rsid w:val="00EC677F"/>
    <w:rsid w:val="00ED0F3B"/>
    <w:rsid w:val="00EE3109"/>
    <w:rsid w:val="00EE5B5D"/>
    <w:rsid w:val="00EE5ED8"/>
    <w:rsid w:val="00EE621A"/>
    <w:rsid w:val="00EF221C"/>
    <w:rsid w:val="00F00108"/>
    <w:rsid w:val="00F00460"/>
    <w:rsid w:val="00F05A88"/>
    <w:rsid w:val="00F062FB"/>
    <w:rsid w:val="00F069A5"/>
    <w:rsid w:val="00F07A53"/>
    <w:rsid w:val="00F07F3E"/>
    <w:rsid w:val="00F10AB8"/>
    <w:rsid w:val="00F13167"/>
    <w:rsid w:val="00F14E05"/>
    <w:rsid w:val="00F1614B"/>
    <w:rsid w:val="00F2487F"/>
    <w:rsid w:val="00F24CDB"/>
    <w:rsid w:val="00F25F33"/>
    <w:rsid w:val="00F3172D"/>
    <w:rsid w:val="00F31CF9"/>
    <w:rsid w:val="00F32014"/>
    <w:rsid w:val="00F349B0"/>
    <w:rsid w:val="00F34C41"/>
    <w:rsid w:val="00F35CA6"/>
    <w:rsid w:val="00F360B3"/>
    <w:rsid w:val="00F3681D"/>
    <w:rsid w:val="00F3687C"/>
    <w:rsid w:val="00F378AE"/>
    <w:rsid w:val="00F44205"/>
    <w:rsid w:val="00F50BFE"/>
    <w:rsid w:val="00F52B43"/>
    <w:rsid w:val="00F54103"/>
    <w:rsid w:val="00F54E68"/>
    <w:rsid w:val="00F55899"/>
    <w:rsid w:val="00F57FF3"/>
    <w:rsid w:val="00F64A5D"/>
    <w:rsid w:val="00F67DC3"/>
    <w:rsid w:val="00F714BB"/>
    <w:rsid w:val="00F71AEF"/>
    <w:rsid w:val="00F71B11"/>
    <w:rsid w:val="00F80AB8"/>
    <w:rsid w:val="00F81807"/>
    <w:rsid w:val="00F869EC"/>
    <w:rsid w:val="00F87D28"/>
    <w:rsid w:val="00F92999"/>
    <w:rsid w:val="00F97806"/>
    <w:rsid w:val="00F97A84"/>
    <w:rsid w:val="00FA7E7C"/>
    <w:rsid w:val="00FB1274"/>
    <w:rsid w:val="00FC0C5C"/>
    <w:rsid w:val="00FC2236"/>
    <w:rsid w:val="00FC4B79"/>
    <w:rsid w:val="00FD0971"/>
    <w:rsid w:val="00FD0D7A"/>
    <w:rsid w:val="00FD3F12"/>
    <w:rsid w:val="00FD4A31"/>
    <w:rsid w:val="00FD7DC4"/>
    <w:rsid w:val="00FE37B1"/>
    <w:rsid w:val="00FE439D"/>
    <w:rsid w:val="00FE572D"/>
    <w:rsid w:val="00FE6147"/>
    <w:rsid w:val="00FF2C3E"/>
    <w:rsid w:val="00FF3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9B5"/>
    <w:rPr>
      <w:sz w:val="24"/>
      <w:szCs w:val="24"/>
    </w:rPr>
  </w:style>
  <w:style w:type="paragraph" w:styleId="Heading1">
    <w:name w:val="heading 1"/>
    <w:basedOn w:val="Normal"/>
    <w:next w:val="Normal"/>
    <w:qFormat/>
    <w:rsid w:val="008A39B5"/>
    <w:pPr>
      <w:keepNext/>
      <w:outlineLvl w:val="0"/>
    </w:pPr>
    <w:rPr>
      <w:b/>
      <w:szCs w:val="20"/>
    </w:rPr>
  </w:style>
  <w:style w:type="paragraph" w:styleId="Heading2">
    <w:name w:val="heading 2"/>
    <w:basedOn w:val="Normal"/>
    <w:next w:val="Normal"/>
    <w:qFormat/>
    <w:rsid w:val="008A39B5"/>
    <w:pPr>
      <w:keepNext/>
      <w:jc w:val="center"/>
      <w:outlineLvl w:val="1"/>
    </w:pPr>
    <w:rPr>
      <w:b/>
      <w:szCs w:val="20"/>
    </w:rPr>
  </w:style>
  <w:style w:type="paragraph" w:styleId="Heading3">
    <w:name w:val="heading 3"/>
    <w:basedOn w:val="Normal"/>
    <w:next w:val="Normal"/>
    <w:qFormat/>
    <w:rsid w:val="008A39B5"/>
    <w:pPr>
      <w:keepNext/>
      <w:shd w:val="pct5" w:color="auto" w:fill="auto"/>
      <w:jc w:val="both"/>
      <w:outlineLvl w:val="2"/>
    </w:pPr>
    <w:rPr>
      <w:b/>
      <w:bCs/>
    </w:rPr>
  </w:style>
  <w:style w:type="paragraph" w:styleId="Heading6">
    <w:name w:val="heading 6"/>
    <w:basedOn w:val="Normal"/>
    <w:next w:val="Normal"/>
    <w:qFormat/>
    <w:rsid w:val="008A39B5"/>
    <w:pPr>
      <w:keepNext/>
      <w:outlineLvl w:val="5"/>
    </w:pPr>
    <w:rPr>
      <w:rFonts w:ascii="Arial" w:hAnsi="Arial"/>
      <w:b/>
      <w:sz w:val="20"/>
      <w:szCs w:val="20"/>
    </w:rPr>
  </w:style>
  <w:style w:type="paragraph" w:styleId="Heading7">
    <w:name w:val="heading 7"/>
    <w:basedOn w:val="Normal"/>
    <w:next w:val="Normal"/>
    <w:qFormat/>
    <w:rsid w:val="008A39B5"/>
    <w:pPr>
      <w:keepNext/>
      <w:jc w:val="both"/>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A39B5"/>
    <w:pPr>
      <w:ind w:left="2880"/>
      <w:jc w:val="both"/>
    </w:pPr>
    <w:rPr>
      <w:b/>
      <w:szCs w:val="20"/>
    </w:rPr>
  </w:style>
  <w:style w:type="paragraph" w:styleId="BodyTextIndent2">
    <w:name w:val="Body Text Indent 2"/>
    <w:basedOn w:val="Normal"/>
    <w:rsid w:val="008A39B5"/>
    <w:pPr>
      <w:ind w:left="3060" w:hanging="2340"/>
      <w:jc w:val="both"/>
    </w:pPr>
  </w:style>
  <w:style w:type="paragraph" w:styleId="BodyTextIndent3">
    <w:name w:val="Body Text Indent 3"/>
    <w:basedOn w:val="Normal"/>
    <w:rsid w:val="008A39B5"/>
    <w:pPr>
      <w:ind w:left="1440"/>
      <w:jc w:val="both"/>
    </w:pPr>
    <w:rPr>
      <w:b/>
      <w:szCs w:val="20"/>
    </w:rPr>
  </w:style>
  <w:style w:type="paragraph" w:styleId="BodyText">
    <w:name w:val="Body Text"/>
    <w:basedOn w:val="Normal"/>
    <w:rsid w:val="008A39B5"/>
    <w:pPr>
      <w:jc w:val="both"/>
    </w:pPr>
  </w:style>
  <w:style w:type="paragraph" w:customStyle="1" w:styleId="01">
    <w:name w:val="01"/>
    <w:basedOn w:val="NormalIndent"/>
    <w:autoRedefine/>
    <w:rsid w:val="008A39B5"/>
    <w:pPr>
      <w:keepNext/>
      <w:framePr w:w="1440" w:h="14" w:hSpace="187" w:vSpace="187" w:wrap="around" w:vAnchor="text" w:hAnchor="margin" w:y="1" w:anchorLock="1"/>
      <w:widowControl w:val="0"/>
      <w:numPr>
        <w:numId w:val="6"/>
      </w:numPr>
      <w:pBdr>
        <w:top w:val="doubleWave" w:sz="6" w:space="1" w:color="auto"/>
        <w:left w:val="doubleWave" w:sz="6" w:space="4" w:color="auto"/>
        <w:bottom w:val="doubleWave" w:sz="6" w:space="1" w:color="auto"/>
        <w:right w:val="doubleWave" w:sz="6" w:space="4" w:color="auto"/>
      </w:pBdr>
      <w:tabs>
        <w:tab w:val="left" w:leader="hyphen" w:pos="2880"/>
      </w:tabs>
    </w:pPr>
    <w:rPr>
      <w:rFonts w:ascii="Lucida Sans Typewriter" w:hAnsi="Lucida Sans Typewriter"/>
      <w:b/>
      <w:i/>
      <w:caps/>
      <w:lang w:bidi="ar-DZ"/>
    </w:rPr>
  </w:style>
  <w:style w:type="paragraph" w:styleId="NormalIndent">
    <w:name w:val="Normal Indent"/>
    <w:basedOn w:val="Normal"/>
    <w:rsid w:val="008A39B5"/>
    <w:pPr>
      <w:ind w:left="720"/>
    </w:pPr>
  </w:style>
  <w:style w:type="paragraph" w:styleId="Title">
    <w:name w:val="Title"/>
    <w:basedOn w:val="Normal"/>
    <w:link w:val="TitleChar"/>
    <w:qFormat/>
    <w:rsid w:val="008A39B5"/>
    <w:pPr>
      <w:jc w:val="center"/>
    </w:pPr>
    <w:rPr>
      <w:b/>
      <w:sz w:val="20"/>
      <w:szCs w:val="20"/>
    </w:rPr>
  </w:style>
  <w:style w:type="character" w:styleId="Hyperlink">
    <w:name w:val="Hyperlink"/>
    <w:basedOn w:val="DefaultParagraphFont"/>
    <w:rsid w:val="008A39B5"/>
    <w:rPr>
      <w:color w:val="0000FF"/>
      <w:u w:val="single"/>
    </w:rPr>
  </w:style>
  <w:style w:type="paragraph" w:styleId="NormalWeb">
    <w:name w:val="Normal (Web)"/>
    <w:basedOn w:val="Normal"/>
    <w:uiPriority w:val="99"/>
    <w:rsid w:val="008A39B5"/>
    <w:pPr>
      <w:spacing w:before="100" w:after="100"/>
    </w:pPr>
  </w:style>
  <w:style w:type="table" w:styleId="TableGrid">
    <w:name w:val="Table Grid"/>
    <w:basedOn w:val="TableNormal"/>
    <w:uiPriority w:val="59"/>
    <w:rsid w:val="008641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shortcuts">
    <w:name w:val="yshortcuts"/>
    <w:basedOn w:val="DefaultParagraphFont"/>
    <w:rsid w:val="00D73367"/>
  </w:style>
  <w:style w:type="paragraph" w:styleId="Footer">
    <w:name w:val="footer"/>
    <w:basedOn w:val="Normal"/>
    <w:rsid w:val="00F25F33"/>
    <w:pPr>
      <w:tabs>
        <w:tab w:val="center" w:pos="4320"/>
        <w:tab w:val="right" w:pos="8640"/>
      </w:tabs>
    </w:pPr>
  </w:style>
  <w:style w:type="character" w:styleId="PageNumber">
    <w:name w:val="page number"/>
    <w:basedOn w:val="DefaultParagraphFont"/>
    <w:rsid w:val="00F25F33"/>
  </w:style>
  <w:style w:type="paragraph" w:styleId="BodyText2">
    <w:name w:val="Body Text 2"/>
    <w:basedOn w:val="Normal"/>
    <w:rsid w:val="000A521A"/>
    <w:pPr>
      <w:jc w:val="center"/>
    </w:pPr>
    <w:rPr>
      <w:b/>
      <w:sz w:val="36"/>
      <w:szCs w:val="20"/>
    </w:rPr>
  </w:style>
  <w:style w:type="character" w:customStyle="1" w:styleId="usertext1">
    <w:name w:val="usertext1"/>
    <w:basedOn w:val="DefaultParagraphFont"/>
    <w:rsid w:val="000A521A"/>
    <w:rPr>
      <w:rFonts w:ascii="Arial" w:hAnsi="Arial" w:cs="Arial" w:hint="default"/>
      <w:sz w:val="20"/>
      <w:szCs w:val="20"/>
    </w:rPr>
  </w:style>
  <w:style w:type="paragraph" w:customStyle="1" w:styleId="Default">
    <w:name w:val="Default"/>
    <w:rsid w:val="00426420"/>
    <w:pPr>
      <w:autoSpaceDE w:val="0"/>
      <w:autoSpaceDN w:val="0"/>
      <w:adjustRightInd w:val="0"/>
    </w:pPr>
    <w:rPr>
      <w:color w:val="000000"/>
      <w:sz w:val="24"/>
      <w:szCs w:val="24"/>
    </w:rPr>
  </w:style>
  <w:style w:type="paragraph" w:styleId="ListParagraph">
    <w:name w:val="List Paragraph"/>
    <w:basedOn w:val="Normal"/>
    <w:uiPriority w:val="34"/>
    <w:qFormat/>
    <w:rsid w:val="003B62DE"/>
    <w:pPr>
      <w:ind w:left="720"/>
    </w:pPr>
  </w:style>
  <w:style w:type="paragraph" w:styleId="FootnoteText">
    <w:name w:val="footnote text"/>
    <w:basedOn w:val="Normal"/>
    <w:link w:val="FootnoteTextChar"/>
    <w:rsid w:val="007C3BEE"/>
    <w:pPr>
      <w:jc w:val="right"/>
    </w:pPr>
    <w:rPr>
      <w:rFonts w:eastAsia="MS Mincho"/>
      <w:sz w:val="20"/>
    </w:rPr>
  </w:style>
  <w:style w:type="character" w:customStyle="1" w:styleId="FootnoteTextChar">
    <w:name w:val="Footnote Text Char"/>
    <w:basedOn w:val="DefaultParagraphFont"/>
    <w:link w:val="FootnoteText"/>
    <w:rsid w:val="007C3BEE"/>
    <w:rPr>
      <w:rFonts w:eastAsia="MS Mincho"/>
      <w:szCs w:val="24"/>
    </w:rPr>
  </w:style>
  <w:style w:type="character" w:styleId="FootnoteReference">
    <w:name w:val="footnote reference"/>
    <w:basedOn w:val="DefaultParagraphFont"/>
    <w:rsid w:val="007C3BEE"/>
    <w:rPr>
      <w:vertAlign w:val="superscript"/>
    </w:rPr>
  </w:style>
  <w:style w:type="character" w:styleId="Strong">
    <w:name w:val="Strong"/>
    <w:basedOn w:val="DefaultParagraphFont"/>
    <w:uiPriority w:val="22"/>
    <w:qFormat/>
    <w:rsid w:val="00295ACF"/>
    <w:rPr>
      <w:b/>
      <w:bCs/>
    </w:rPr>
  </w:style>
  <w:style w:type="character" w:styleId="Emphasis">
    <w:name w:val="Emphasis"/>
    <w:basedOn w:val="DefaultParagraphFont"/>
    <w:uiPriority w:val="20"/>
    <w:qFormat/>
    <w:rsid w:val="00295ACF"/>
    <w:rPr>
      <w:i/>
      <w:iCs/>
    </w:rPr>
  </w:style>
  <w:style w:type="character" w:customStyle="1" w:styleId="BodyTextIndentChar">
    <w:name w:val="Body Text Indent Char"/>
    <w:basedOn w:val="DefaultParagraphFont"/>
    <w:link w:val="BodyTextIndent"/>
    <w:rsid w:val="004331DF"/>
    <w:rPr>
      <w:b/>
      <w:sz w:val="24"/>
    </w:rPr>
  </w:style>
  <w:style w:type="character" w:customStyle="1" w:styleId="TitleChar">
    <w:name w:val="Title Char"/>
    <w:basedOn w:val="DefaultParagraphFont"/>
    <w:link w:val="Title"/>
    <w:rsid w:val="004331DF"/>
    <w:rPr>
      <w:b/>
    </w:rPr>
  </w:style>
  <w:style w:type="character" w:customStyle="1" w:styleId="apple-style-span">
    <w:name w:val="apple-style-span"/>
    <w:basedOn w:val="DefaultParagraphFont"/>
    <w:rsid w:val="00F32014"/>
  </w:style>
  <w:style w:type="character" w:customStyle="1" w:styleId="apple-converted-space">
    <w:name w:val="apple-converted-space"/>
    <w:basedOn w:val="DefaultParagraphFont"/>
    <w:rsid w:val="00F32014"/>
  </w:style>
  <w:style w:type="character" w:customStyle="1" w:styleId="volume">
    <w:name w:val="volume"/>
    <w:basedOn w:val="DefaultParagraphFont"/>
    <w:rsid w:val="005A33C7"/>
  </w:style>
  <w:style w:type="character" w:customStyle="1" w:styleId="part">
    <w:name w:val="part"/>
    <w:basedOn w:val="DefaultParagraphFont"/>
    <w:rsid w:val="005A33C7"/>
  </w:style>
  <w:style w:type="character" w:customStyle="1" w:styleId="contribution">
    <w:name w:val="contribution"/>
    <w:basedOn w:val="DefaultParagraphFont"/>
    <w:rsid w:val="005A33C7"/>
  </w:style>
  <w:style w:type="paragraph" w:styleId="Header">
    <w:name w:val="header"/>
    <w:basedOn w:val="Normal"/>
    <w:link w:val="HeaderChar"/>
    <w:rsid w:val="001963B5"/>
    <w:pPr>
      <w:tabs>
        <w:tab w:val="center" w:pos="4680"/>
        <w:tab w:val="right" w:pos="9360"/>
      </w:tabs>
    </w:pPr>
  </w:style>
  <w:style w:type="character" w:customStyle="1" w:styleId="HeaderChar">
    <w:name w:val="Header Char"/>
    <w:basedOn w:val="DefaultParagraphFont"/>
    <w:link w:val="Header"/>
    <w:rsid w:val="001963B5"/>
    <w:rPr>
      <w:sz w:val="24"/>
      <w:szCs w:val="24"/>
    </w:rPr>
  </w:style>
  <w:style w:type="paragraph" w:customStyle="1" w:styleId="yiv20799287msonormal">
    <w:name w:val="yiv20799287msonormal"/>
    <w:basedOn w:val="Normal"/>
    <w:rsid w:val="00E4478E"/>
    <w:pPr>
      <w:spacing w:before="100" w:beforeAutospacing="1" w:after="100" w:afterAutospacing="1"/>
    </w:pPr>
  </w:style>
  <w:style w:type="character" w:customStyle="1" w:styleId="cit-auth">
    <w:name w:val="cit-auth"/>
    <w:basedOn w:val="DefaultParagraphFont"/>
    <w:rsid w:val="00AA4E6C"/>
  </w:style>
  <w:style w:type="character" w:customStyle="1" w:styleId="cit-sep">
    <w:name w:val="cit-sep"/>
    <w:basedOn w:val="DefaultParagraphFont"/>
    <w:rsid w:val="00AA4E6C"/>
  </w:style>
  <w:style w:type="character" w:customStyle="1" w:styleId="cit-title">
    <w:name w:val="cit-title"/>
    <w:basedOn w:val="DefaultParagraphFont"/>
    <w:rsid w:val="00AA4E6C"/>
  </w:style>
  <w:style w:type="character" w:styleId="HTMLCite">
    <w:name w:val="HTML Cite"/>
    <w:basedOn w:val="DefaultParagraphFont"/>
    <w:uiPriority w:val="99"/>
    <w:unhideWhenUsed/>
    <w:rsid w:val="00AA4E6C"/>
    <w:rPr>
      <w:i/>
      <w:iCs/>
    </w:rPr>
  </w:style>
  <w:style w:type="character" w:customStyle="1" w:styleId="cit-print-date">
    <w:name w:val="cit-print-date"/>
    <w:basedOn w:val="DefaultParagraphFont"/>
    <w:rsid w:val="00AA4E6C"/>
  </w:style>
  <w:style w:type="character" w:customStyle="1" w:styleId="cit-elocation">
    <w:name w:val="cit-elocation"/>
    <w:basedOn w:val="DefaultParagraphFont"/>
    <w:rsid w:val="00AA4E6C"/>
  </w:style>
  <w:style w:type="character" w:customStyle="1" w:styleId="cit-ahead-of-print-date">
    <w:name w:val="cit-ahead-of-print-date"/>
    <w:basedOn w:val="DefaultParagraphFont"/>
    <w:rsid w:val="00AA4E6C"/>
  </w:style>
</w:styles>
</file>

<file path=word/webSettings.xml><?xml version="1.0" encoding="utf-8"?>
<w:webSettings xmlns:r="http://schemas.openxmlformats.org/officeDocument/2006/relationships" xmlns:w="http://schemas.openxmlformats.org/wordprocessingml/2006/main">
  <w:divs>
    <w:div w:id="407652845">
      <w:bodyDiv w:val="1"/>
      <w:marLeft w:val="0"/>
      <w:marRight w:val="0"/>
      <w:marTop w:val="13"/>
      <w:marBottom w:val="0"/>
      <w:divBdr>
        <w:top w:val="none" w:sz="0" w:space="0" w:color="auto"/>
        <w:left w:val="none" w:sz="0" w:space="0" w:color="auto"/>
        <w:bottom w:val="none" w:sz="0" w:space="0" w:color="auto"/>
        <w:right w:val="none" w:sz="0" w:space="0" w:color="auto"/>
      </w:divBdr>
    </w:div>
    <w:div w:id="609826039">
      <w:bodyDiv w:val="1"/>
      <w:marLeft w:val="0"/>
      <w:marRight w:val="0"/>
      <w:marTop w:val="0"/>
      <w:marBottom w:val="0"/>
      <w:divBdr>
        <w:top w:val="none" w:sz="0" w:space="0" w:color="auto"/>
        <w:left w:val="none" w:sz="0" w:space="0" w:color="auto"/>
        <w:bottom w:val="none" w:sz="0" w:space="0" w:color="auto"/>
        <w:right w:val="none" w:sz="0" w:space="0" w:color="auto"/>
      </w:divBdr>
    </w:div>
    <w:div w:id="985167508">
      <w:bodyDiv w:val="1"/>
      <w:marLeft w:val="0"/>
      <w:marRight w:val="0"/>
      <w:marTop w:val="0"/>
      <w:marBottom w:val="0"/>
      <w:divBdr>
        <w:top w:val="none" w:sz="0" w:space="0" w:color="auto"/>
        <w:left w:val="none" w:sz="0" w:space="0" w:color="auto"/>
        <w:bottom w:val="none" w:sz="0" w:space="0" w:color="auto"/>
        <w:right w:val="none" w:sz="0" w:space="0" w:color="auto"/>
      </w:divBdr>
    </w:div>
    <w:div w:id="1007173111">
      <w:bodyDiv w:val="1"/>
      <w:marLeft w:val="0"/>
      <w:marRight w:val="0"/>
      <w:marTop w:val="0"/>
      <w:marBottom w:val="0"/>
      <w:divBdr>
        <w:top w:val="none" w:sz="0" w:space="0" w:color="auto"/>
        <w:left w:val="none" w:sz="0" w:space="0" w:color="auto"/>
        <w:bottom w:val="none" w:sz="0" w:space="0" w:color="auto"/>
        <w:right w:val="none" w:sz="0" w:space="0" w:color="auto"/>
      </w:divBdr>
    </w:div>
    <w:div w:id="1427649436">
      <w:bodyDiv w:val="1"/>
      <w:marLeft w:val="0"/>
      <w:marRight w:val="0"/>
      <w:marTop w:val="0"/>
      <w:marBottom w:val="0"/>
      <w:divBdr>
        <w:top w:val="none" w:sz="0" w:space="0" w:color="auto"/>
        <w:left w:val="none" w:sz="0" w:space="0" w:color="auto"/>
        <w:bottom w:val="none" w:sz="0" w:space="0" w:color="auto"/>
        <w:right w:val="none" w:sz="0" w:space="0" w:color="auto"/>
      </w:divBdr>
      <w:divsChild>
        <w:div w:id="1964067904">
          <w:marLeft w:val="0"/>
          <w:marRight w:val="0"/>
          <w:marTop w:val="0"/>
          <w:marBottom w:val="0"/>
          <w:divBdr>
            <w:top w:val="none" w:sz="0" w:space="0" w:color="auto"/>
            <w:left w:val="none" w:sz="0" w:space="0" w:color="auto"/>
            <w:bottom w:val="none" w:sz="0" w:space="0" w:color="auto"/>
            <w:right w:val="none" w:sz="0" w:space="0" w:color="auto"/>
          </w:divBdr>
        </w:div>
      </w:divsChild>
    </w:div>
    <w:div w:id="18715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pps.isiknowledge.com/DaisyOneClickSearch.do?product=WOS&amp;search_mode=DaisyOneClickSearch&amp;db_id=&amp;SID=Z15439gi7Cp7FgjCIOi&amp;name=Ahmed%20S&amp;ut=000275382400010&amp;pos=2" TargetMode="External"/><Relationship Id="rId18" Type="http://schemas.openxmlformats.org/officeDocument/2006/relationships/hyperlink" Target="http://apps.isiknowledge.com/DaisyOneClickSearch.do?product=WOS&amp;search_mode=DaisyOneClickSearch&amp;db_id=&amp;SID=Z15439gi7Cp7FgjCIOi&amp;name=Afghan%20S&amp;ut=000275382400010&amp;pos=7" TargetMode="External"/><Relationship Id="rId26" Type="http://schemas.openxmlformats.org/officeDocument/2006/relationships/hyperlink" Target="http://apps.isiknowledge.com/DaisyOneClickSearch.do?product=WOS&amp;search_mode=DaisyOneClickSearch&amp;db_id=&amp;SID=U1pB1eF1CN4LHbBOC75&amp;name=Ahmed%20S&amp;ut=000270306300023&amp;pos=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pps.isiknowledge.com/DaisyOneClickSearch.do?product=WOS&amp;search_mode=DaisyOneClickSearch&amp;db_id=&amp;SID=Z15439gi7Cp7FgjCIOi&amp;name=Ali%20K&amp;ut=000275382400010&amp;pos=10" TargetMode="External"/><Relationship Id="rId34" Type="http://schemas.openxmlformats.org/officeDocument/2006/relationships/hyperlink" Target="http://apps.isiknowledge.com:80/WoS/CIW.cgi?SID=S1ABln2J9DmAdc2Ie56&amp;Func=Abstract&amp;doc=20/9" TargetMode="External"/><Relationship Id="rId7" Type="http://schemas.openxmlformats.org/officeDocument/2006/relationships/endnotes" Target="endnotes.xml"/><Relationship Id="rId12" Type="http://schemas.openxmlformats.org/officeDocument/2006/relationships/hyperlink" Target="http://apps.isiknowledge.com/DaisyOneClickSearch.do?product=WOS&amp;search_mode=DaisyOneClickSearch&amp;db_id=&amp;SID=Z15439gi7Cp7FgjCIOi&amp;name=Ahmed%20S&amp;ut=000275382400010&amp;pos=1" TargetMode="External"/><Relationship Id="rId17" Type="http://schemas.openxmlformats.org/officeDocument/2006/relationships/hyperlink" Target="http://apps.isiknowledge.com/DaisyOneClickSearch.do?product=WOS&amp;search_mode=DaisyOneClickSearch&amp;db_id=&amp;SID=Z15439gi7Cp7FgjCIOi&amp;name=Ghumroo%20PB&amp;ut=000275382400010&amp;pos=6" TargetMode="External"/><Relationship Id="rId25" Type="http://schemas.openxmlformats.org/officeDocument/2006/relationships/hyperlink" Target="http://apps.isiknowledge.com/DaisyOneClickSearch.do?product=WOS&amp;search_mode=DaisyOneClickSearch&amp;db_id=&amp;SID=U1pB1eF1CN4LHbBOC75&amp;name=Ahmad%20B&amp;ut=000270306300023&amp;pos=4" TargetMode="External"/><Relationship Id="rId33" Type="http://schemas.openxmlformats.org/officeDocument/2006/relationships/hyperlink" Target="http://www.pakmedinet.com/journal.php?id=PJP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s.isiknowledge.com/DaisyOneClickSearch.do?product=WOS&amp;search_mode=DaisyOneClickSearch&amp;db_id=&amp;SID=Z15439gi7Cp7FgjCIOi&amp;name=Majeed%20A&amp;ut=000275382400010&amp;pos=5" TargetMode="External"/><Relationship Id="rId20" Type="http://schemas.openxmlformats.org/officeDocument/2006/relationships/hyperlink" Target="http://apps.isiknowledge.com/DaisyOneClickSearch.do?product=WOS&amp;search_mode=DaisyOneClickSearch&amp;db_id=&amp;SID=Z15439gi7Cp7FgjCIOi&amp;name=Nawaz%20K&amp;ut=000275382400010&amp;pos=9" TargetMode="External"/><Relationship Id="rId29" Type="http://schemas.openxmlformats.org/officeDocument/2006/relationships/hyperlink" Target="http://www.pakmedinet.com/authors.php?a=Bushra+Jam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erlink.com/content/0167-6369/176/1-4/" TargetMode="External"/><Relationship Id="rId24" Type="http://schemas.openxmlformats.org/officeDocument/2006/relationships/hyperlink" Target="http://apps.isiknowledge.com/DaisyOneClickSearch.do?product=WOS&amp;search_mode=DaisyOneClickSearch&amp;db_id=&amp;SID=U1pB1eF1CN4LHbBOC75&amp;name=Khan%20AL&amp;ut=000270306300023&amp;pos=3" TargetMode="External"/><Relationship Id="rId32" Type="http://schemas.openxmlformats.org/officeDocument/2006/relationships/hyperlink" Target="http://www.pakmedinet.com/authors.php?a=Safia+Ahmed"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s.isiknowledge.com/DaisyOneClickSearch.do?product=WOS&amp;search_mode=DaisyOneClickSearch&amp;db_id=&amp;SID=Z15439gi7Cp7FgjCIOi&amp;name=Hussain%20K&amp;ut=000275382400010&amp;pos=4" TargetMode="External"/><Relationship Id="rId23" Type="http://schemas.openxmlformats.org/officeDocument/2006/relationships/hyperlink" Target="http://apps.isiknowledge.com/DaisyOneClickSearch.do?product=WOS&amp;search_mode=DaisyOneClickSearch&amp;db_id=&amp;SID=U1pB1eF1CN4LHbBOC75&amp;name=Hamayun%20M&amp;ut=000270306300023&amp;pos=2" TargetMode="External"/><Relationship Id="rId28" Type="http://schemas.openxmlformats.org/officeDocument/2006/relationships/hyperlink" Target="http://www.sciencedirect.com/science?_ob=ArticleURL&amp;_udi=B6TGF-4T6M86W-D&amp;_user=3415186&amp;_coverDate=08%2F13%2F2008&amp;_alid=846875802&amp;_rdoc=2&amp;_fmt=high&amp;_orig=search&amp;_cdi=5253&amp;_sort=d&amp;_docanchor=&amp;view=c&amp;_ct=2&amp;_acct=C000060481&amp;_version=1&amp;_urlVersion=0&amp;_userid=3415186&amp;md5=42ac4446d834a6811dcbecbebf8a29b2" TargetMode="External"/><Relationship Id="rId36" Type="http://schemas.openxmlformats.org/officeDocument/2006/relationships/footer" Target="footer1.xml"/><Relationship Id="rId10" Type="http://schemas.openxmlformats.org/officeDocument/2006/relationships/hyperlink" Target="mailto:safiamrl@yahoo.com" TargetMode="External"/><Relationship Id="rId19" Type="http://schemas.openxmlformats.org/officeDocument/2006/relationships/hyperlink" Target="http://apps.isiknowledge.com/DaisyOneClickSearch.do?product=WOS&amp;search_mode=DaisyOneClickSearch&amp;db_id=&amp;SID=Z15439gi7Cp7FgjCIOi&amp;name=Shahzad%20A&amp;ut=000275382400010&amp;pos=8" TargetMode="External"/><Relationship Id="rId31" Type="http://schemas.openxmlformats.org/officeDocument/2006/relationships/hyperlink" Target="http://www.pakmedinet.com/authors.php?a=Hameed+A" TargetMode="External"/><Relationship Id="rId4" Type="http://schemas.openxmlformats.org/officeDocument/2006/relationships/settings" Target="settings.xml"/><Relationship Id="rId9" Type="http://schemas.openxmlformats.org/officeDocument/2006/relationships/hyperlink" Target="mailto:safiamrl@yahoo.com" TargetMode="External"/><Relationship Id="rId14" Type="http://schemas.openxmlformats.org/officeDocument/2006/relationships/hyperlink" Target="http://apps.isiknowledge.com/DaisyOneClickSearch.do?product=WOS&amp;search_mode=DaisyOneClickSearch&amp;db_id=&amp;SID=Z15439gi7Cp7FgjCIOi&amp;name=Nisar%20MF&amp;ut=000275382400010&amp;pos=3" TargetMode="External"/><Relationship Id="rId22" Type="http://schemas.openxmlformats.org/officeDocument/2006/relationships/hyperlink" Target="http://apps.isiknowledge.com/DaisyOneClickSearch.do?product=WOS&amp;search_mode=DaisyOneClickSearch&amp;db_id=&amp;SID=U1pB1eF1CN4LHbBOC75&amp;name=Khan%20SA&amp;ut=000270306300023&amp;pos=1&amp;cacheurlFromRightClick=no" TargetMode="External"/><Relationship Id="rId27" Type="http://schemas.openxmlformats.org/officeDocument/2006/relationships/hyperlink" Target="http://apps.isiknowledge.com/DaisyOneClickSearch.do?product=WOS&amp;search_mode=DaisyOneClickSearch&amp;db_id=&amp;SID=U1pB1eF1CN4LHbBOC75&amp;name=Lee%20IJ&amp;ut=000270306300023&amp;pos=6" TargetMode="External"/><Relationship Id="rId30" Type="http://schemas.openxmlformats.org/officeDocument/2006/relationships/hyperlink" Target="http://www.pakmedinet.com/authors.php?a=Fariha+Hasan" TargetMode="External"/><Relationship Id="rId35" Type="http://schemas.openxmlformats.org/officeDocument/2006/relationships/hyperlink" Target="http://admin-apps.isiknowledge.com/JCR/JCR?RQ=RECORD&amp;rank=1&amp;journal=REV+SCI+TECH+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301F0-1492-4B8C-8F6E-CA154A92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23</Pages>
  <Words>9580</Words>
  <Characters>54608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SAFIA AHMED</vt:lpstr>
    </vt:vector>
  </TitlesOfParts>
  <Company/>
  <LinksUpToDate>false</LinksUpToDate>
  <CharactersWithSpaces>64060</CharactersWithSpaces>
  <SharedDoc>false</SharedDoc>
  <HLinks>
    <vt:vector size="156" baseType="variant">
      <vt:variant>
        <vt:i4>262166</vt:i4>
      </vt:variant>
      <vt:variant>
        <vt:i4>75</vt:i4>
      </vt:variant>
      <vt:variant>
        <vt:i4>0</vt:i4>
      </vt:variant>
      <vt:variant>
        <vt:i4>5</vt:i4>
      </vt:variant>
      <vt:variant>
        <vt:lpwstr>http://admin-apps.isiknowledge.com/JCR/JCR?RQ=RECORD&amp;rank=1&amp;journal=REV+SCI+TECH+OIE</vt:lpwstr>
      </vt:variant>
      <vt:variant>
        <vt:lpwstr/>
      </vt:variant>
      <vt:variant>
        <vt:i4>3932270</vt:i4>
      </vt:variant>
      <vt:variant>
        <vt:i4>72</vt:i4>
      </vt:variant>
      <vt:variant>
        <vt:i4>0</vt:i4>
      </vt:variant>
      <vt:variant>
        <vt:i4>5</vt:i4>
      </vt:variant>
      <vt:variant>
        <vt:lpwstr>http://apps.isiknowledge.com/WoS/CIW.cgi?SID=S1ABln2J9DmAdc2Ie56&amp;Func=Abstract&amp;doc=20/9</vt:lpwstr>
      </vt:variant>
      <vt:variant>
        <vt:lpwstr/>
      </vt:variant>
      <vt:variant>
        <vt:i4>5636111</vt:i4>
      </vt:variant>
      <vt:variant>
        <vt:i4>69</vt:i4>
      </vt:variant>
      <vt:variant>
        <vt:i4>0</vt:i4>
      </vt:variant>
      <vt:variant>
        <vt:i4>5</vt:i4>
      </vt:variant>
      <vt:variant>
        <vt:lpwstr>http://www.pakmedinet.com/journal.php?id=PJPS</vt:lpwstr>
      </vt:variant>
      <vt:variant>
        <vt:lpwstr/>
      </vt:variant>
      <vt:variant>
        <vt:i4>3276860</vt:i4>
      </vt:variant>
      <vt:variant>
        <vt:i4>66</vt:i4>
      </vt:variant>
      <vt:variant>
        <vt:i4>0</vt:i4>
      </vt:variant>
      <vt:variant>
        <vt:i4>5</vt:i4>
      </vt:variant>
      <vt:variant>
        <vt:lpwstr>http://www.pakmedinet.com/authors.php?a=Safia+Ahmed</vt:lpwstr>
      </vt:variant>
      <vt:variant>
        <vt:lpwstr/>
      </vt:variant>
      <vt:variant>
        <vt:i4>1900559</vt:i4>
      </vt:variant>
      <vt:variant>
        <vt:i4>63</vt:i4>
      </vt:variant>
      <vt:variant>
        <vt:i4>0</vt:i4>
      </vt:variant>
      <vt:variant>
        <vt:i4>5</vt:i4>
      </vt:variant>
      <vt:variant>
        <vt:lpwstr>http://www.pakmedinet.com/authors.php?a=Hameed+A</vt:lpwstr>
      </vt:variant>
      <vt:variant>
        <vt:lpwstr/>
      </vt:variant>
      <vt:variant>
        <vt:i4>19</vt:i4>
      </vt:variant>
      <vt:variant>
        <vt:i4>60</vt:i4>
      </vt:variant>
      <vt:variant>
        <vt:i4>0</vt:i4>
      </vt:variant>
      <vt:variant>
        <vt:i4>5</vt:i4>
      </vt:variant>
      <vt:variant>
        <vt:lpwstr>http://www.pakmedinet.com/authors.php?a=Fariha+Hasan</vt:lpwstr>
      </vt:variant>
      <vt:variant>
        <vt:lpwstr/>
      </vt:variant>
      <vt:variant>
        <vt:i4>720900</vt:i4>
      </vt:variant>
      <vt:variant>
        <vt:i4>57</vt:i4>
      </vt:variant>
      <vt:variant>
        <vt:i4>0</vt:i4>
      </vt:variant>
      <vt:variant>
        <vt:i4>5</vt:i4>
      </vt:variant>
      <vt:variant>
        <vt:lpwstr>http://www.pakmedinet.com/authors.php?a=Bushra+Jamil</vt:lpwstr>
      </vt:variant>
      <vt:variant>
        <vt:lpwstr/>
      </vt:variant>
      <vt:variant>
        <vt:i4>720971</vt:i4>
      </vt:variant>
      <vt:variant>
        <vt:i4>54</vt:i4>
      </vt:variant>
      <vt:variant>
        <vt:i4>0</vt:i4>
      </vt:variant>
      <vt:variant>
        <vt:i4>5</vt:i4>
      </vt:variant>
      <vt:variant>
        <vt:lpwstr>http://www.sciencedirect.com/science?_ob=ArticleURL&amp;_udi=B6TGF-4T6M86W-D&amp;_user=3415186&amp;_coverDate=08%2F13%2F2008&amp;_alid=846875802&amp;_rdoc=2&amp;_fmt=high&amp;_orig=search&amp;_cdi=5253&amp;_sort=d&amp;_docanchor=&amp;view=c&amp;_ct=2&amp;_acct=C000060481&amp;_version=1&amp;_urlVersion=0&amp;_userid=3415186&amp;md5=42ac4446d834a6811dcbecbebf8a29b2</vt:lpwstr>
      </vt:variant>
      <vt:variant>
        <vt:lpwstr/>
      </vt:variant>
      <vt:variant>
        <vt:i4>393296</vt:i4>
      </vt:variant>
      <vt:variant>
        <vt:i4>51</vt:i4>
      </vt:variant>
      <vt:variant>
        <vt:i4>0</vt:i4>
      </vt:variant>
      <vt:variant>
        <vt:i4>5</vt:i4>
      </vt:variant>
      <vt:variant>
        <vt:lpwstr>http://apps.isiknowledge.com/DaisyOneClickSearch.do?product=WOS&amp;search_mode=DaisyOneClickSearch&amp;db_id=&amp;SID=U1pB1eF1CN4LHbBOC75&amp;name=Lee%20IJ&amp;ut=000270306300023&amp;pos=6</vt:lpwstr>
      </vt:variant>
      <vt:variant>
        <vt:lpwstr/>
      </vt:variant>
      <vt:variant>
        <vt:i4>7209076</vt:i4>
      </vt:variant>
      <vt:variant>
        <vt:i4>48</vt:i4>
      </vt:variant>
      <vt:variant>
        <vt:i4>0</vt:i4>
      </vt:variant>
      <vt:variant>
        <vt:i4>5</vt:i4>
      </vt:variant>
      <vt:variant>
        <vt:lpwstr>http://apps.isiknowledge.com/DaisyOneClickSearch.do?product=WOS&amp;search_mode=DaisyOneClickSearch&amp;db_id=&amp;SID=U1pB1eF1CN4LHbBOC75&amp;name=Ahmed%20S&amp;ut=000270306300023&amp;pos=5</vt:lpwstr>
      </vt:variant>
      <vt:variant>
        <vt:lpwstr/>
      </vt:variant>
      <vt:variant>
        <vt:i4>7012453</vt:i4>
      </vt:variant>
      <vt:variant>
        <vt:i4>45</vt:i4>
      </vt:variant>
      <vt:variant>
        <vt:i4>0</vt:i4>
      </vt:variant>
      <vt:variant>
        <vt:i4>5</vt:i4>
      </vt:variant>
      <vt:variant>
        <vt:lpwstr>http://apps.isiknowledge.com/DaisyOneClickSearch.do?product=WOS&amp;search_mode=DaisyOneClickSearch&amp;db_id=&amp;SID=U1pB1eF1CN4LHbBOC75&amp;name=Ahmad%20B&amp;ut=000270306300023&amp;pos=4</vt:lpwstr>
      </vt:variant>
      <vt:variant>
        <vt:lpwstr/>
      </vt:variant>
      <vt:variant>
        <vt:i4>2424878</vt:i4>
      </vt:variant>
      <vt:variant>
        <vt:i4>42</vt:i4>
      </vt:variant>
      <vt:variant>
        <vt:i4>0</vt:i4>
      </vt:variant>
      <vt:variant>
        <vt:i4>5</vt:i4>
      </vt:variant>
      <vt:variant>
        <vt:lpwstr>http://apps.isiknowledge.com/DaisyOneClickSearch.do?product=WOS&amp;search_mode=DaisyOneClickSearch&amp;db_id=&amp;SID=U1pB1eF1CN4LHbBOC75&amp;name=Khan%20AL&amp;ut=000270306300023&amp;pos=3</vt:lpwstr>
      </vt:variant>
      <vt:variant>
        <vt:lpwstr/>
      </vt:variant>
      <vt:variant>
        <vt:i4>1114128</vt:i4>
      </vt:variant>
      <vt:variant>
        <vt:i4>39</vt:i4>
      </vt:variant>
      <vt:variant>
        <vt:i4>0</vt:i4>
      </vt:variant>
      <vt:variant>
        <vt:i4>5</vt:i4>
      </vt:variant>
      <vt:variant>
        <vt:lpwstr>http://apps.isiknowledge.com/DaisyOneClickSearch.do?product=WOS&amp;search_mode=DaisyOneClickSearch&amp;db_id=&amp;SID=U1pB1eF1CN4LHbBOC75&amp;name=Hamayun%20M&amp;ut=000270306300023&amp;pos=2</vt:lpwstr>
      </vt:variant>
      <vt:variant>
        <vt:lpwstr/>
      </vt:variant>
      <vt:variant>
        <vt:i4>1507332</vt:i4>
      </vt:variant>
      <vt:variant>
        <vt:i4>36</vt:i4>
      </vt:variant>
      <vt:variant>
        <vt:i4>0</vt:i4>
      </vt:variant>
      <vt:variant>
        <vt:i4>5</vt:i4>
      </vt:variant>
      <vt:variant>
        <vt:lpwstr>http://apps.isiknowledge.com/DaisyOneClickSearch.do?product=WOS&amp;search_mode=DaisyOneClickSearch&amp;db_id=&amp;SID=U1pB1eF1CN4LHbBOC75&amp;name=Khan%20SA&amp;ut=000270306300023&amp;pos=1&amp;cacheurlFromRightClick=no</vt:lpwstr>
      </vt:variant>
      <vt:variant>
        <vt:lpwstr/>
      </vt:variant>
      <vt:variant>
        <vt:i4>327760</vt:i4>
      </vt:variant>
      <vt:variant>
        <vt:i4>33</vt:i4>
      </vt:variant>
      <vt:variant>
        <vt:i4>0</vt:i4>
      </vt:variant>
      <vt:variant>
        <vt:i4>5</vt:i4>
      </vt:variant>
      <vt:variant>
        <vt:lpwstr>http://apps.isiknowledge.com/DaisyOneClickSearch.do?product=WOS&amp;search_mode=DaisyOneClickSearch&amp;db_id=&amp;SID=Z15439gi7Cp7FgjCIOi&amp;name=Ali%20K&amp;ut=000275382400010&amp;pos=10</vt:lpwstr>
      </vt:variant>
      <vt:variant>
        <vt:lpwstr/>
      </vt:variant>
      <vt:variant>
        <vt:i4>6357051</vt:i4>
      </vt:variant>
      <vt:variant>
        <vt:i4>30</vt:i4>
      </vt:variant>
      <vt:variant>
        <vt:i4>0</vt:i4>
      </vt:variant>
      <vt:variant>
        <vt:i4>5</vt:i4>
      </vt:variant>
      <vt:variant>
        <vt:lpwstr>http://apps.isiknowledge.com/DaisyOneClickSearch.do?product=WOS&amp;search_mode=DaisyOneClickSearch&amp;db_id=&amp;SID=Z15439gi7Cp7FgjCIOi&amp;name=Nawaz%20K&amp;ut=000275382400010&amp;pos=9</vt:lpwstr>
      </vt:variant>
      <vt:variant>
        <vt:lpwstr/>
      </vt:variant>
      <vt:variant>
        <vt:i4>65630</vt:i4>
      </vt:variant>
      <vt:variant>
        <vt:i4>27</vt:i4>
      </vt:variant>
      <vt:variant>
        <vt:i4>0</vt:i4>
      </vt:variant>
      <vt:variant>
        <vt:i4>5</vt:i4>
      </vt:variant>
      <vt:variant>
        <vt:lpwstr>http://apps.isiknowledge.com/DaisyOneClickSearch.do?product=WOS&amp;search_mode=DaisyOneClickSearch&amp;db_id=&amp;SID=Z15439gi7Cp7FgjCIOi&amp;name=Shahzad%20A&amp;ut=000275382400010&amp;pos=8</vt:lpwstr>
      </vt:variant>
      <vt:variant>
        <vt:lpwstr/>
      </vt:variant>
      <vt:variant>
        <vt:i4>3997730</vt:i4>
      </vt:variant>
      <vt:variant>
        <vt:i4>24</vt:i4>
      </vt:variant>
      <vt:variant>
        <vt:i4>0</vt:i4>
      </vt:variant>
      <vt:variant>
        <vt:i4>5</vt:i4>
      </vt:variant>
      <vt:variant>
        <vt:lpwstr>http://apps.isiknowledge.com/DaisyOneClickSearch.do?product=WOS&amp;search_mode=DaisyOneClickSearch&amp;db_id=&amp;SID=Z15439gi7Cp7FgjCIOi&amp;name=Afghan%20S&amp;ut=000275382400010&amp;pos=7</vt:lpwstr>
      </vt:variant>
      <vt:variant>
        <vt:lpwstr/>
      </vt:variant>
      <vt:variant>
        <vt:i4>65565</vt:i4>
      </vt:variant>
      <vt:variant>
        <vt:i4>21</vt:i4>
      </vt:variant>
      <vt:variant>
        <vt:i4>0</vt:i4>
      </vt:variant>
      <vt:variant>
        <vt:i4>5</vt:i4>
      </vt:variant>
      <vt:variant>
        <vt:lpwstr>http://apps.isiknowledge.com/DaisyOneClickSearch.do?product=WOS&amp;search_mode=DaisyOneClickSearch&amp;db_id=&amp;SID=Z15439gi7Cp7FgjCIOi&amp;name=Ghumroo%20PB&amp;ut=000275382400010&amp;pos=6</vt:lpwstr>
      </vt:variant>
      <vt:variant>
        <vt:lpwstr/>
      </vt:variant>
      <vt:variant>
        <vt:i4>3080231</vt:i4>
      </vt:variant>
      <vt:variant>
        <vt:i4>18</vt:i4>
      </vt:variant>
      <vt:variant>
        <vt:i4>0</vt:i4>
      </vt:variant>
      <vt:variant>
        <vt:i4>5</vt:i4>
      </vt:variant>
      <vt:variant>
        <vt:lpwstr>http://apps.isiknowledge.com/DaisyOneClickSearch.do?product=WOS&amp;search_mode=DaisyOneClickSearch&amp;db_id=&amp;SID=Z15439gi7Cp7FgjCIOi&amp;name=Majeed%20A&amp;ut=000275382400010&amp;pos=5</vt:lpwstr>
      </vt:variant>
      <vt:variant>
        <vt:lpwstr/>
      </vt:variant>
      <vt:variant>
        <vt:i4>196684</vt:i4>
      </vt:variant>
      <vt:variant>
        <vt:i4>15</vt:i4>
      </vt:variant>
      <vt:variant>
        <vt:i4>0</vt:i4>
      </vt:variant>
      <vt:variant>
        <vt:i4>5</vt:i4>
      </vt:variant>
      <vt:variant>
        <vt:lpwstr>http://apps.isiknowledge.com/DaisyOneClickSearch.do?product=WOS&amp;search_mode=DaisyOneClickSearch&amp;db_id=&amp;SID=Z15439gi7Cp7FgjCIOi&amp;name=Hussain%20K&amp;ut=000275382400010&amp;pos=4</vt:lpwstr>
      </vt:variant>
      <vt:variant>
        <vt:lpwstr/>
      </vt:variant>
      <vt:variant>
        <vt:i4>6750304</vt:i4>
      </vt:variant>
      <vt:variant>
        <vt:i4>12</vt:i4>
      </vt:variant>
      <vt:variant>
        <vt:i4>0</vt:i4>
      </vt:variant>
      <vt:variant>
        <vt:i4>5</vt:i4>
      </vt:variant>
      <vt:variant>
        <vt:lpwstr>http://apps.isiknowledge.com/DaisyOneClickSearch.do?product=WOS&amp;search_mode=DaisyOneClickSearch&amp;db_id=&amp;SID=Z15439gi7Cp7FgjCIOi&amp;name=Nisar%20MF&amp;ut=000275382400010&amp;pos=3</vt:lpwstr>
      </vt:variant>
      <vt:variant>
        <vt:lpwstr/>
      </vt:variant>
      <vt:variant>
        <vt:i4>6750248</vt:i4>
      </vt:variant>
      <vt:variant>
        <vt:i4>9</vt:i4>
      </vt:variant>
      <vt:variant>
        <vt:i4>0</vt:i4>
      </vt:variant>
      <vt:variant>
        <vt:i4>5</vt:i4>
      </vt:variant>
      <vt:variant>
        <vt:lpwstr>http://apps.isiknowledge.com/DaisyOneClickSearch.do?product=WOS&amp;search_mode=DaisyOneClickSearch&amp;db_id=&amp;SID=Z15439gi7Cp7FgjCIOi&amp;name=Ahmed%20S&amp;ut=000275382400010&amp;pos=2</vt:lpwstr>
      </vt:variant>
      <vt:variant>
        <vt:lpwstr/>
      </vt:variant>
      <vt:variant>
        <vt:i4>6553640</vt:i4>
      </vt:variant>
      <vt:variant>
        <vt:i4>6</vt:i4>
      </vt:variant>
      <vt:variant>
        <vt:i4>0</vt:i4>
      </vt:variant>
      <vt:variant>
        <vt:i4>5</vt:i4>
      </vt:variant>
      <vt:variant>
        <vt:lpwstr>http://apps.isiknowledge.com/DaisyOneClickSearch.do?product=WOS&amp;search_mode=DaisyOneClickSearch&amp;db_id=&amp;SID=Z15439gi7Cp7FgjCIOi&amp;name=Ahmed%20S&amp;ut=000275382400010&amp;pos=1</vt:lpwstr>
      </vt:variant>
      <vt:variant>
        <vt:lpwstr/>
      </vt:variant>
      <vt:variant>
        <vt:i4>7012446</vt:i4>
      </vt:variant>
      <vt:variant>
        <vt:i4>3</vt:i4>
      </vt:variant>
      <vt:variant>
        <vt:i4>0</vt:i4>
      </vt:variant>
      <vt:variant>
        <vt:i4>5</vt:i4>
      </vt:variant>
      <vt:variant>
        <vt:lpwstr>mailto:safiamrl@yahoo.com</vt:lpwstr>
      </vt:variant>
      <vt:variant>
        <vt:lpwstr/>
      </vt:variant>
      <vt:variant>
        <vt:i4>7012446</vt:i4>
      </vt:variant>
      <vt:variant>
        <vt:i4>0</vt:i4>
      </vt:variant>
      <vt:variant>
        <vt:i4>0</vt:i4>
      </vt:variant>
      <vt:variant>
        <vt:i4>5</vt:i4>
      </vt:variant>
      <vt:variant>
        <vt:lpwstr>mailto:safiamrl@yahoo.com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SAFIA AHMED</dc:title>
  <dc:subject/>
  <dc:creator>abc</dc:creator>
  <cp:keywords/>
  <dc:description/>
  <cp:lastModifiedBy>Dr Safia</cp:lastModifiedBy>
  <cp:revision>163</cp:revision>
  <cp:lastPrinted>2011-04-21T11:25:00Z</cp:lastPrinted>
  <dcterms:created xsi:type="dcterms:W3CDTF">2011-03-22T06:20:00Z</dcterms:created>
  <dcterms:modified xsi:type="dcterms:W3CDTF">2011-11-01T08:25:00Z</dcterms:modified>
</cp:coreProperties>
</file>